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3B" w:rsidRPr="00956AE7" w:rsidRDefault="00CD343B" w:rsidP="004C070C">
      <w:pPr>
        <w:pStyle w:val="Encabezado"/>
        <w:jc w:val="center"/>
        <w:rPr>
          <w:rFonts w:ascii="Arial" w:hAnsi="Arial" w:cs="Arial"/>
          <w:b/>
        </w:rPr>
      </w:pPr>
      <w:r w:rsidRPr="00956AE7">
        <w:rPr>
          <w:rFonts w:ascii="Arial" w:hAnsi="Arial" w:cs="Arial"/>
          <w:b/>
          <w:noProof/>
          <w:lang w:eastAsia="es-MX"/>
        </w:rPr>
        <mc:AlternateContent>
          <mc:Choice Requires="wpg">
            <w:drawing>
              <wp:anchor distT="0" distB="0" distL="114300" distR="114300" simplePos="0" relativeHeight="251659264" behindDoc="0" locked="0" layoutInCell="1" allowOverlap="1" wp14:anchorId="4580D313" wp14:editId="7A2E4D86">
                <wp:simplePos x="0" y="0"/>
                <wp:positionH relativeFrom="column">
                  <wp:posOffset>205105</wp:posOffset>
                </wp:positionH>
                <wp:positionV relativeFrom="paragraph">
                  <wp:posOffset>-251460</wp:posOffset>
                </wp:positionV>
                <wp:extent cx="2047875" cy="429260"/>
                <wp:effectExtent l="0" t="0" r="9525" b="8890"/>
                <wp:wrapNone/>
                <wp:docPr id="1" name="1 Grupo"/>
                <wp:cNvGraphicFramePr/>
                <a:graphic xmlns:a="http://schemas.openxmlformats.org/drawingml/2006/main">
                  <a:graphicData uri="http://schemas.microsoft.com/office/word/2010/wordprocessingGroup">
                    <wpg:wgp>
                      <wpg:cNvGrpSpPr/>
                      <wpg:grpSpPr>
                        <a:xfrm>
                          <a:off x="0" y="0"/>
                          <a:ext cx="2047875" cy="429260"/>
                          <a:chOff x="0" y="0"/>
                          <a:chExt cx="2070202" cy="548640"/>
                        </a:xfrm>
                      </wpg:grpSpPr>
                      <pic:pic xmlns:pic="http://schemas.openxmlformats.org/drawingml/2006/picture">
                        <pic:nvPicPr>
                          <pic:cNvPr id="3" name="Imagen 2"/>
                          <pic:cNvPicPr>
                            <a:picLocks noChangeAspect="1"/>
                          </pic:cNvPicPr>
                        </pic:nvPicPr>
                        <pic:blipFill rotWithShape="1">
                          <a:blip r:embed="rId7">
                            <a:extLst>
                              <a:ext uri="{28A0092B-C50C-407E-A947-70E740481C1C}">
                                <a14:useLocalDpi xmlns:a14="http://schemas.microsoft.com/office/drawing/2010/main" val="0"/>
                              </a:ext>
                            </a:extLst>
                          </a:blip>
                          <a:srcRect r="48687"/>
                          <a:stretch/>
                        </pic:blipFill>
                        <pic:spPr bwMode="auto">
                          <a:xfrm>
                            <a:off x="0" y="0"/>
                            <a:ext cx="1741018" cy="5486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741018" y="87782"/>
                            <a:ext cx="329184" cy="402336"/>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26B19105" id="1 Grupo" o:spid="_x0000_s1026" style="position:absolute;margin-left:16.15pt;margin-top:-19.8pt;width:161.25pt;height:33.8pt;z-index:251659264;mso-width-relative:margin;mso-height-relative:margin" coordsize="20702,548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17410;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iW+bCAAAA2gAAAA8AAABkcnMvZG93bnJldi54bWxEj1FrAjEQhN8L/Q9hhb6UmmsLIlejWKXQ&#10;J6XqD1iS9XJ62RyXrXftrzcFoY/DzHzDzBZDaNSFulRHNvA8LkAR2+hqrgwc9h9PU1BJkB02kcnA&#10;DyVYzO/vZli62PMXXXZSqQzhVKIBL9KWWifrKWAax5Y4e8fYBZQsu0q7DvsMD41+KYqJDlhzXvDY&#10;0sqTPe++g4E4OZ1+Zbp93KwP3K/tyouVd2MeRsPyDZTQIP/hW/vTGXiFvyv5Buj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IlvmwgAAANoAAAAPAAAAAAAAAAAAAAAAAJ8C&#10;AABkcnMvZG93bnJldi54bWxQSwUGAAAAAAQABAD3AAAAjgMAAAAA&#10;">
                  <v:imagedata r:id="rId9" o:title="" cropright="31908f"/>
                  <v:path arrowok="t"/>
                </v:shape>
                <v:shape id="Imagen 1" o:spid="_x0000_s1028" type="#_x0000_t75" style="position:absolute;left:17410;top:877;width:3292;height:40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Mc9PDAAAA2wAAAA8AAABkcnMvZG93bnJldi54bWxET9tqwkAQfS/4D8sIvtWNFUpJXUUKUrUg&#10;eKHg25gdk9DsbNxdk7Rf3xUE3+ZwrjOZdaYSDTlfWlYwGiYgiDOrS84VHPaL5zcQPiBrrCyTgl/y&#10;MJv2niaYatvylppdyEUMYZ+igiKEOpXSZwUZ9ENbE0fubJ3BEKHLpXbYxnBTyZckeZUGS44NBdb0&#10;UVD2s7saBZeVO55PVZDbdVN/rv/ar3bzfVJq0O/m7yACdeEhvruXOs4fw+2XeICc/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Axz08MAAADbAAAADwAAAAAAAAAAAAAAAACf&#10;AgAAZHJzL2Rvd25yZXYueG1sUEsFBgAAAAAEAAQA9wAAAI8DAAAAAA==&#10;">
                  <v:imagedata r:id="rId10" o:title=""/>
                  <v:path arrowok="t"/>
                </v:shape>
              </v:group>
            </w:pict>
          </mc:Fallback>
        </mc:AlternateContent>
      </w:r>
      <w:r w:rsidRPr="00956AE7">
        <w:rPr>
          <w:rFonts w:ascii="Arial" w:hAnsi="Arial" w:cs="Arial"/>
          <w:b/>
        </w:rPr>
        <w:t>DIRECCIÓN GENERAL DE TELEBACHILLERATO</w:t>
      </w:r>
    </w:p>
    <w:p w:rsidR="00CD343B" w:rsidRPr="00956AE7" w:rsidRDefault="00CD343B" w:rsidP="004C070C">
      <w:pPr>
        <w:pStyle w:val="Encabezado"/>
        <w:jc w:val="center"/>
        <w:rPr>
          <w:rFonts w:ascii="Arial" w:hAnsi="Arial" w:cs="Arial"/>
          <w:b/>
        </w:rPr>
      </w:pPr>
      <w:r w:rsidRPr="00956AE7">
        <w:rPr>
          <w:rFonts w:ascii="Arial" w:hAnsi="Arial" w:cs="Arial"/>
          <w:b/>
        </w:rPr>
        <w:t>PLANEACIÓN Y SECUENCIA DIDÁCTICA MEPEO</w:t>
      </w:r>
    </w:p>
    <w:p w:rsidR="00CD343B" w:rsidRPr="00956AE7" w:rsidRDefault="00CD343B" w:rsidP="004C070C">
      <w:pPr>
        <w:pStyle w:val="Encabezado"/>
        <w:jc w:val="center"/>
        <w:rPr>
          <w:rFonts w:ascii="Arial" w:hAnsi="Arial" w:cs="Arial"/>
          <w:b/>
        </w:rPr>
      </w:pPr>
      <w:r w:rsidRPr="00956AE7">
        <w:rPr>
          <w:rFonts w:ascii="Arial" w:hAnsi="Arial" w:cs="Arial"/>
          <w:b/>
        </w:rPr>
        <w:t xml:space="preserve">PARA ASIGNATURAS </w:t>
      </w:r>
    </w:p>
    <w:p w:rsidR="00CD343B" w:rsidRPr="00956AE7" w:rsidRDefault="00CD343B" w:rsidP="004C070C">
      <w:pPr>
        <w:pStyle w:val="Encabezado"/>
        <w:jc w:val="center"/>
        <w:rPr>
          <w:rFonts w:ascii="Arial" w:hAnsi="Arial" w:cs="Arial"/>
          <w:b/>
        </w:rPr>
      </w:pPr>
    </w:p>
    <w:tbl>
      <w:tblPr>
        <w:tblStyle w:val="Tablaconcuadrcula"/>
        <w:tblW w:w="5000" w:type="pct"/>
        <w:tblLook w:val="04A0" w:firstRow="1" w:lastRow="0" w:firstColumn="1" w:lastColumn="0" w:noHBand="0" w:noVBand="1"/>
      </w:tblPr>
      <w:tblGrid>
        <w:gridCol w:w="4389"/>
        <w:gridCol w:w="2790"/>
        <w:gridCol w:w="1468"/>
        <w:gridCol w:w="4575"/>
      </w:tblGrid>
      <w:tr w:rsidR="00CD343B" w:rsidRPr="00956AE7" w:rsidTr="00B42FED">
        <w:trPr>
          <w:trHeight w:val="391"/>
        </w:trPr>
        <w:tc>
          <w:tcPr>
            <w:tcW w:w="5000" w:type="pct"/>
            <w:gridSpan w:val="4"/>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Datos de identificación del centro de estudios</w:t>
            </w:r>
          </w:p>
        </w:tc>
      </w:tr>
      <w:tr w:rsidR="00CD343B" w:rsidRPr="00956AE7" w:rsidTr="00B42FED">
        <w:trPr>
          <w:trHeight w:val="42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CD343B" w:rsidRPr="00956AE7" w:rsidRDefault="00CD343B" w:rsidP="00516DBF">
            <w:pPr>
              <w:rPr>
                <w:rFonts w:ascii="Arial" w:hAnsi="Arial" w:cs="Arial"/>
                <w:b/>
                <w:sz w:val="22"/>
                <w:szCs w:val="22"/>
              </w:rPr>
            </w:pPr>
            <w:r w:rsidRPr="00956AE7">
              <w:rPr>
                <w:rFonts w:ascii="Arial" w:hAnsi="Arial" w:cs="Arial"/>
                <w:b/>
                <w:sz w:val="22"/>
                <w:szCs w:val="22"/>
              </w:rPr>
              <w:t xml:space="preserve">Nombre del docente: </w:t>
            </w:r>
            <w:r w:rsidR="0036776D">
              <w:rPr>
                <w:rFonts w:ascii="Arial" w:hAnsi="Arial" w:cs="Arial"/>
                <w:b/>
                <w:sz w:val="22"/>
                <w:szCs w:val="22"/>
              </w:rPr>
              <w:t xml:space="preserve">  </w:t>
            </w:r>
          </w:p>
        </w:tc>
      </w:tr>
      <w:tr w:rsidR="00CD343B" w:rsidRPr="00956AE7" w:rsidTr="00B42FED">
        <w:trPr>
          <w:trHeight w:val="429"/>
        </w:trPr>
        <w:tc>
          <w:tcPr>
            <w:tcW w:w="3270" w:type="pct"/>
            <w:gridSpan w:val="3"/>
            <w:tcBorders>
              <w:top w:val="single" w:sz="4" w:space="0" w:color="auto"/>
              <w:left w:val="single" w:sz="4" w:space="0" w:color="auto"/>
              <w:bottom w:val="single" w:sz="4" w:space="0" w:color="auto"/>
              <w:right w:val="single" w:sz="4" w:space="0" w:color="auto"/>
            </w:tcBorders>
            <w:vAlign w:val="center"/>
          </w:tcPr>
          <w:p w:rsidR="00CD343B" w:rsidRPr="00956AE7" w:rsidRDefault="00CD343B" w:rsidP="004C070C">
            <w:pPr>
              <w:rPr>
                <w:rFonts w:ascii="Arial" w:hAnsi="Arial" w:cs="Arial"/>
                <w:b/>
                <w:sz w:val="22"/>
                <w:szCs w:val="22"/>
              </w:rPr>
            </w:pPr>
            <w:r w:rsidRPr="00956AE7">
              <w:rPr>
                <w:rFonts w:ascii="Arial" w:hAnsi="Arial" w:cs="Arial"/>
                <w:b/>
                <w:sz w:val="22"/>
                <w:szCs w:val="22"/>
              </w:rPr>
              <w:t xml:space="preserve">Nombre del Centro: </w:t>
            </w:r>
            <w:r w:rsidR="00306123" w:rsidRPr="00956AE7">
              <w:rPr>
                <w:rFonts w:ascii="Arial" w:hAnsi="Arial" w:cs="Arial"/>
                <w:b/>
                <w:sz w:val="22"/>
                <w:szCs w:val="22"/>
              </w:rPr>
              <w:t xml:space="preserve">      </w:t>
            </w:r>
          </w:p>
        </w:tc>
        <w:tc>
          <w:tcPr>
            <w:tcW w:w="1730" w:type="pct"/>
            <w:tcBorders>
              <w:top w:val="single" w:sz="4" w:space="0" w:color="auto"/>
              <w:left w:val="single" w:sz="4" w:space="0" w:color="auto"/>
              <w:bottom w:val="single" w:sz="4" w:space="0" w:color="auto"/>
              <w:right w:val="single" w:sz="4" w:space="0" w:color="auto"/>
            </w:tcBorders>
            <w:vAlign w:val="center"/>
          </w:tcPr>
          <w:p w:rsidR="00CD343B" w:rsidRPr="00956AE7" w:rsidRDefault="00CD343B" w:rsidP="004C070C">
            <w:pPr>
              <w:rPr>
                <w:rFonts w:ascii="Arial" w:hAnsi="Arial" w:cs="Arial"/>
                <w:b/>
                <w:sz w:val="22"/>
                <w:szCs w:val="22"/>
              </w:rPr>
            </w:pPr>
            <w:r w:rsidRPr="00956AE7">
              <w:rPr>
                <w:rFonts w:ascii="Arial" w:hAnsi="Arial" w:cs="Arial"/>
                <w:b/>
                <w:sz w:val="22"/>
                <w:szCs w:val="22"/>
              </w:rPr>
              <w:t xml:space="preserve">CCT: </w:t>
            </w:r>
            <w:r w:rsidR="0036776D">
              <w:rPr>
                <w:rFonts w:ascii="Arial" w:hAnsi="Arial" w:cs="Arial"/>
                <w:b/>
                <w:sz w:val="22"/>
                <w:szCs w:val="22"/>
              </w:rPr>
              <w:t xml:space="preserve">   </w:t>
            </w:r>
          </w:p>
        </w:tc>
      </w:tr>
      <w:tr w:rsidR="00CD343B" w:rsidRPr="00956AE7" w:rsidTr="00B42FED">
        <w:trPr>
          <w:trHeight w:val="407"/>
        </w:trPr>
        <w:tc>
          <w:tcPr>
            <w:tcW w:w="1660" w:type="pct"/>
            <w:tcBorders>
              <w:top w:val="single" w:sz="4" w:space="0" w:color="auto"/>
              <w:left w:val="single" w:sz="4" w:space="0" w:color="auto"/>
              <w:bottom w:val="single" w:sz="4" w:space="0" w:color="auto"/>
              <w:right w:val="single" w:sz="4" w:space="0" w:color="auto"/>
            </w:tcBorders>
            <w:vAlign w:val="center"/>
            <w:hideMark/>
          </w:tcPr>
          <w:p w:rsidR="00CD343B" w:rsidRPr="00956AE7" w:rsidRDefault="00CD343B" w:rsidP="001800AF">
            <w:pPr>
              <w:rPr>
                <w:rFonts w:ascii="Arial" w:hAnsi="Arial" w:cs="Arial"/>
                <w:b/>
                <w:sz w:val="22"/>
                <w:szCs w:val="22"/>
              </w:rPr>
            </w:pPr>
            <w:r w:rsidRPr="00956AE7">
              <w:rPr>
                <w:rFonts w:ascii="Arial" w:hAnsi="Arial" w:cs="Arial"/>
                <w:b/>
                <w:sz w:val="22"/>
                <w:szCs w:val="22"/>
              </w:rPr>
              <w:t xml:space="preserve">Semestre: </w:t>
            </w:r>
            <w:r w:rsidR="000731B0" w:rsidRPr="00956AE7">
              <w:rPr>
                <w:rFonts w:ascii="Arial" w:hAnsi="Arial" w:cs="Arial"/>
                <w:b/>
                <w:sz w:val="22"/>
                <w:szCs w:val="22"/>
              </w:rPr>
              <w:t xml:space="preserve">      </w:t>
            </w:r>
            <w:r w:rsidR="001800AF" w:rsidRPr="00956AE7">
              <w:rPr>
                <w:rFonts w:ascii="Arial" w:hAnsi="Arial" w:cs="Arial"/>
                <w:sz w:val="22"/>
                <w:szCs w:val="22"/>
              </w:rPr>
              <w:t>Segundo</w:t>
            </w:r>
          </w:p>
        </w:tc>
        <w:tc>
          <w:tcPr>
            <w:tcW w:w="1610" w:type="pct"/>
            <w:gridSpan w:val="2"/>
            <w:tcBorders>
              <w:top w:val="single" w:sz="4" w:space="0" w:color="auto"/>
              <w:left w:val="single" w:sz="4" w:space="0" w:color="auto"/>
              <w:bottom w:val="single" w:sz="4" w:space="0" w:color="auto"/>
              <w:right w:val="single" w:sz="4" w:space="0" w:color="auto"/>
            </w:tcBorders>
            <w:vAlign w:val="center"/>
          </w:tcPr>
          <w:p w:rsidR="00CD343B" w:rsidRPr="00956AE7" w:rsidRDefault="00CD343B" w:rsidP="004C070C">
            <w:pPr>
              <w:rPr>
                <w:rFonts w:ascii="Arial" w:hAnsi="Arial" w:cs="Arial"/>
                <w:b/>
                <w:sz w:val="22"/>
                <w:szCs w:val="22"/>
              </w:rPr>
            </w:pPr>
            <w:r w:rsidRPr="00956AE7">
              <w:rPr>
                <w:rFonts w:ascii="Arial" w:hAnsi="Arial" w:cs="Arial"/>
                <w:b/>
                <w:sz w:val="22"/>
                <w:szCs w:val="22"/>
              </w:rPr>
              <w:t xml:space="preserve">Grupo: </w:t>
            </w:r>
            <w:r w:rsidR="00ED29E9" w:rsidRPr="00956AE7">
              <w:rPr>
                <w:rFonts w:ascii="Arial" w:hAnsi="Arial" w:cs="Arial"/>
                <w:b/>
                <w:sz w:val="22"/>
                <w:szCs w:val="22"/>
              </w:rPr>
              <w:t xml:space="preserve">     </w:t>
            </w:r>
            <w:r w:rsidR="0036776D">
              <w:rPr>
                <w:rFonts w:ascii="Arial" w:hAnsi="Arial" w:cs="Arial"/>
                <w:sz w:val="22"/>
                <w:szCs w:val="22"/>
              </w:rPr>
              <w:t>A</w:t>
            </w:r>
          </w:p>
        </w:tc>
        <w:tc>
          <w:tcPr>
            <w:tcW w:w="1730" w:type="pct"/>
            <w:tcBorders>
              <w:top w:val="single" w:sz="4" w:space="0" w:color="auto"/>
              <w:left w:val="single" w:sz="4" w:space="0" w:color="auto"/>
              <w:bottom w:val="single" w:sz="4" w:space="0" w:color="auto"/>
              <w:right w:val="single" w:sz="4" w:space="0" w:color="auto"/>
            </w:tcBorders>
            <w:vAlign w:val="center"/>
            <w:hideMark/>
          </w:tcPr>
          <w:p w:rsidR="00CD343B" w:rsidRPr="00956AE7" w:rsidRDefault="00CD343B" w:rsidP="004C070C">
            <w:pPr>
              <w:rPr>
                <w:rFonts w:ascii="Arial" w:hAnsi="Arial" w:cs="Arial"/>
                <w:b/>
                <w:sz w:val="22"/>
                <w:szCs w:val="22"/>
              </w:rPr>
            </w:pPr>
            <w:r w:rsidRPr="00956AE7">
              <w:rPr>
                <w:rFonts w:ascii="Arial" w:hAnsi="Arial" w:cs="Arial"/>
                <w:b/>
                <w:sz w:val="22"/>
                <w:szCs w:val="22"/>
              </w:rPr>
              <w:t>Periodo escolar:</w:t>
            </w:r>
            <w:r w:rsidR="00306123" w:rsidRPr="00956AE7">
              <w:rPr>
                <w:rFonts w:ascii="Arial" w:hAnsi="Arial" w:cs="Arial"/>
                <w:b/>
                <w:sz w:val="22"/>
                <w:szCs w:val="22"/>
              </w:rPr>
              <w:t xml:space="preserve">  </w:t>
            </w:r>
            <w:r w:rsidRPr="00956AE7">
              <w:rPr>
                <w:rFonts w:ascii="Arial" w:hAnsi="Arial" w:cs="Arial"/>
                <w:b/>
                <w:sz w:val="22"/>
                <w:szCs w:val="22"/>
              </w:rPr>
              <w:t xml:space="preserve"> </w:t>
            </w:r>
            <w:r w:rsidR="00BC51FF" w:rsidRPr="00956AE7">
              <w:rPr>
                <w:rFonts w:ascii="Arial" w:hAnsi="Arial" w:cs="Arial"/>
                <w:sz w:val="22"/>
                <w:szCs w:val="22"/>
              </w:rPr>
              <w:t>2019</w:t>
            </w:r>
            <w:r w:rsidR="00306123" w:rsidRPr="00956AE7">
              <w:rPr>
                <w:rFonts w:ascii="Arial" w:hAnsi="Arial" w:cs="Arial"/>
                <w:sz w:val="22"/>
                <w:szCs w:val="22"/>
              </w:rPr>
              <w:t>-2019</w:t>
            </w:r>
          </w:p>
        </w:tc>
      </w:tr>
      <w:tr w:rsidR="00CD343B" w:rsidRPr="00956AE7" w:rsidTr="00B42FED">
        <w:trPr>
          <w:trHeight w:val="413"/>
        </w:trPr>
        <w:tc>
          <w:tcPr>
            <w:tcW w:w="2715" w:type="pct"/>
            <w:gridSpan w:val="2"/>
            <w:tcBorders>
              <w:top w:val="single" w:sz="4" w:space="0" w:color="auto"/>
              <w:left w:val="single" w:sz="4" w:space="0" w:color="auto"/>
              <w:bottom w:val="single" w:sz="4" w:space="0" w:color="auto"/>
              <w:right w:val="single" w:sz="4" w:space="0" w:color="auto"/>
            </w:tcBorders>
            <w:vAlign w:val="center"/>
          </w:tcPr>
          <w:p w:rsidR="00CD343B" w:rsidRPr="00956AE7" w:rsidRDefault="00CD343B" w:rsidP="004C070C">
            <w:pPr>
              <w:rPr>
                <w:rFonts w:ascii="Arial" w:hAnsi="Arial" w:cs="Arial"/>
                <w:b/>
                <w:sz w:val="22"/>
                <w:szCs w:val="22"/>
              </w:rPr>
            </w:pPr>
            <w:r w:rsidRPr="00956AE7">
              <w:rPr>
                <w:rFonts w:ascii="Arial" w:hAnsi="Arial" w:cs="Arial"/>
                <w:b/>
                <w:sz w:val="22"/>
                <w:szCs w:val="22"/>
              </w:rPr>
              <w:t xml:space="preserve">Zona de supervisión escolar: </w:t>
            </w:r>
            <w:r w:rsidR="000731B0" w:rsidRPr="00956AE7">
              <w:rPr>
                <w:rFonts w:ascii="Arial" w:hAnsi="Arial" w:cs="Arial"/>
                <w:b/>
                <w:sz w:val="22"/>
                <w:szCs w:val="22"/>
              </w:rPr>
              <w:t xml:space="preserve">  </w:t>
            </w:r>
            <w:r w:rsidR="00971585" w:rsidRPr="00956AE7">
              <w:rPr>
                <w:rFonts w:ascii="Arial" w:hAnsi="Arial" w:cs="Arial"/>
                <w:sz w:val="22"/>
                <w:szCs w:val="22"/>
              </w:rPr>
              <w:t>M</w:t>
            </w:r>
            <w:r w:rsidR="000731B0" w:rsidRPr="00956AE7">
              <w:rPr>
                <w:rFonts w:ascii="Arial" w:hAnsi="Arial" w:cs="Arial"/>
                <w:sz w:val="22"/>
                <w:szCs w:val="22"/>
              </w:rPr>
              <w:t>artínez de la Torre</w:t>
            </w:r>
          </w:p>
        </w:tc>
        <w:tc>
          <w:tcPr>
            <w:tcW w:w="2285" w:type="pct"/>
            <w:gridSpan w:val="2"/>
            <w:tcBorders>
              <w:top w:val="single" w:sz="4" w:space="0" w:color="auto"/>
              <w:left w:val="single" w:sz="4" w:space="0" w:color="auto"/>
              <w:bottom w:val="single" w:sz="4" w:space="0" w:color="auto"/>
              <w:right w:val="single" w:sz="4" w:space="0" w:color="auto"/>
            </w:tcBorders>
            <w:vAlign w:val="center"/>
            <w:hideMark/>
          </w:tcPr>
          <w:p w:rsidR="00CD343B" w:rsidRPr="00956AE7" w:rsidRDefault="00CD343B" w:rsidP="00BC51FF">
            <w:pPr>
              <w:rPr>
                <w:rFonts w:ascii="Arial" w:hAnsi="Arial" w:cs="Arial"/>
                <w:b/>
                <w:sz w:val="22"/>
                <w:szCs w:val="22"/>
              </w:rPr>
            </w:pPr>
            <w:r w:rsidRPr="00956AE7">
              <w:rPr>
                <w:rFonts w:ascii="Arial" w:hAnsi="Arial" w:cs="Arial"/>
                <w:b/>
                <w:sz w:val="22"/>
                <w:szCs w:val="22"/>
              </w:rPr>
              <w:t>Fecha de elaboración:</w:t>
            </w:r>
            <w:r w:rsidR="000731B0" w:rsidRPr="00956AE7">
              <w:rPr>
                <w:rFonts w:ascii="Arial" w:hAnsi="Arial" w:cs="Arial"/>
                <w:b/>
                <w:sz w:val="22"/>
                <w:szCs w:val="22"/>
              </w:rPr>
              <w:t xml:space="preserve">      </w:t>
            </w:r>
          </w:p>
        </w:tc>
      </w:tr>
    </w:tbl>
    <w:p w:rsidR="00CD343B" w:rsidRPr="00956AE7" w:rsidRDefault="00CD343B" w:rsidP="004C070C">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2084"/>
        <w:gridCol w:w="10910"/>
      </w:tblGrid>
      <w:tr w:rsidR="00CD343B" w:rsidRPr="00956AE7" w:rsidTr="00B42FED">
        <w:trPr>
          <w:trHeight w:val="411"/>
        </w:trPr>
        <w:tc>
          <w:tcPr>
            <w:tcW w:w="1299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Descripción de las características del contexto de los estudiantes</w:t>
            </w:r>
          </w:p>
        </w:tc>
      </w:tr>
      <w:tr w:rsidR="00CD343B" w:rsidRPr="00956AE7" w:rsidTr="00B42FED">
        <w:trPr>
          <w:trHeight w:val="723"/>
        </w:trPr>
        <w:tc>
          <w:tcPr>
            <w:tcW w:w="2084" w:type="dxa"/>
            <w:tcBorders>
              <w:top w:val="single" w:sz="4" w:space="0" w:color="auto"/>
              <w:left w:val="single" w:sz="4" w:space="0" w:color="auto"/>
              <w:bottom w:val="single" w:sz="4" w:space="0" w:color="auto"/>
              <w:right w:val="single" w:sz="4" w:space="0" w:color="auto"/>
            </w:tcBorders>
            <w:vAlign w:val="center"/>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Escolar</w:t>
            </w:r>
          </w:p>
        </w:tc>
        <w:tc>
          <w:tcPr>
            <w:tcW w:w="10910" w:type="dxa"/>
            <w:tcBorders>
              <w:top w:val="single" w:sz="4" w:space="0" w:color="auto"/>
              <w:left w:val="single" w:sz="4" w:space="0" w:color="auto"/>
              <w:bottom w:val="single" w:sz="4" w:space="0" w:color="auto"/>
              <w:right w:val="single" w:sz="4" w:space="0" w:color="auto"/>
            </w:tcBorders>
          </w:tcPr>
          <w:p w:rsidR="004C070C" w:rsidRPr="00956AE7" w:rsidRDefault="004C070C" w:rsidP="004C070C">
            <w:pPr>
              <w:tabs>
                <w:tab w:val="left" w:pos="7771"/>
              </w:tabs>
              <w:jc w:val="both"/>
              <w:rPr>
                <w:rFonts w:ascii="Arial" w:hAnsi="Arial" w:cs="Arial"/>
                <w:sz w:val="22"/>
                <w:szCs w:val="22"/>
              </w:rPr>
            </w:pPr>
          </w:p>
        </w:tc>
      </w:tr>
      <w:tr w:rsidR="00CD343B" w:rsidRPr="00956AE7" w:rsidTr="00B42FED">
        <w:trPr>
          <w:trHeight w:val="832"/>
        </w:trPr>
        <w:tc>
          <w:tcPr>
            <w:tcW w:w="2084" w:type="dxa"/>
            <w:tcBorders>
              <w:top w:val="single" w:sz="4" w:space="0" w:color="auto"/>
              <w:left w:val="single" w:sz="4" w:space="0" w:color="auto"/>
              <w:bottom w:val="single" w:sz="4" w:space="0" w:color="auto"/>
              <w:right w:val="single" w:sz="4" w:space="0" w:color="auto"/>
            </w:tcBorders>
            <w:vAlign w:val="center"/>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Familiar</w:t>
            </w:r>
          </w:p>
        </w:tc>
        <w:tc>
          <w:tcPr>
            <w:tcW w:w="10910" w:type="dxa"/>
            <w:tcBorders>
              <w:top w:val="single" w:sz="4" w:space="0" w:color="auto"/>
              <w:left w:val="single" w:sz="4" w:space="0" w:color="auto"/>
              <w:bottom w:val="single" w:sz="4" w:space="0" w:color="auto"/>
              <w:right w:val="single" w:sz="4" w:space="0" w:color="auto"/>
            </w:tcBorders>
          </w:tcPr>
          <w:p w:rsidR="004C070C" w:rsidRPr="00956AE7" w:rsidRDefault="004C070C" w:rsidP="004C070C">
            <w:pPr>
              <w:jc w:val="both"/>
              <w:rPr>
                <w:rFonts w:ascii="Arial" w:hAnsi="Arial" w:cs="Arial"/>
                <w:b/>
                <w:sz w:val="22"/>
                <w:szCs w:val="22"/>
              </w:rPr>
            </w:pPr>
          </w:p>
        </w:tc>
      </w:tr>
      <w:tr w:rsidR="00CD343B" w:rsidRPr="00956AE7" w:rsidTr="00B42FED">
        <w:trPr>
          <w:trHeight w:val="986"/>
        </w:trPr>
        <w:tc>
          <w:tcPr>
            <w:tcW w:w="2084" w:type="dxa"/>
            <w:tcBorders>
              <w:top w:val="single" w:sz="4" w:space="0" w:color="auto"/>
              <w:left w:val="single" w:sz="4" w:space="0" w:color="auto"/>
              <w:bottom w:val="single" w:sz="4" w:space="0" w:color="auto"/>
              <w:right w:val="single" w:sz="4" w:space="0" w:color="auto"/>
            </w:tcBorders>
            <w:vAlign w:val="center"/>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Sociocultural</w:t>
            </w:r>
          </w:p>
        </w:tc>
        <w:tc>
          <w:tcPr>
            <w:tcW w:w="10910" w:type="dxa"/>
            <w:tcBorders>
              <w:top w:val="single" w:sz="4" w:space="0" w:color="auto"/>
              <w:left w:val="single" w:sz="4" w:space="0" w:color="auto"/>
              <w:bottom w:val="single" w:sz="4" w:space="0" w:color="auto"/>
              <w:right w:val="single" w:sz="4" w:space="0" w:color="auto"/>
            </w:tcBorders>
          </w:tcPr>
          <w:p w:rsidR="004C070C" w:rsidRPr="00956AE7" w:rsidRDefault="004C070C" w:rsidP="004C070C">
            <w:pPr>
              <w:jc w:val="both"/>
              <w:rPr>
                <w:rFonts w:ascii="Arial" w:hAnsi="Arial" w:cs="Arial"/>
                <w:sz w:val="22"/>
                <w:szCs w:val="22"/>
              </w:rPr>
            </w:pPr>
          </w:p>
        </w:tc>
      </w:tr>
      <w:tr w:rsidR="00CD343B" w:rsidRPr="00956AE7" w:rsidTr="00B42FED">
        <w:trPr>
          <w:trHeight w:val="844"/>
        </w:trPr>
        <w:tc>
          <w:tcPr>
            <w:tcW w:w="208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Del grupo</w:t>
            </w:r>
          </w:p>
        </w:tc>
        <w:tc>
          <w:tcPr>
            <w:tcW w:w="10910" w:type="dxa"/>
            <w:tcBorders>
              <w:top w:val="single" w:sz="4" w:space="0" w:color="auto"/>
              <w:left w:val="single" w:sz="4" w:space="0" w:color="auto"/>
              <w:bottom w:val="single" w:sz="4" w:space="0" w:color="auto"/>
              <w:right w:val="single" w:sz="4" w:space="0" w:color="auto"/>
            </w:tcBorders>
          </w:tcPr>
          <w:p w:rsidR="00CD343B" w:rsidRPr="00956AE7" w:rsidRDefault="00CD343B" w:rsidP="004C070C">
            <w:pPr>
              <w:tabs>
                <w:tab w:val="left" w:pos="7771"/>
              </w:tabs>
              <w:jc w:val="both"/>
              <w:rPr>
                <w:rFonts w:ascii="Arial" w:hAnsi="Arial" w:cs="Arial"/>
                <w:b/>
                <w:sz w:val="22"/>
                <w:szCs w:val="22"/>
              </w:rPr>
            </w:pPr>
          </w:p>
        </w:tc>
      </w:tr>
    </w:tbl>
    <w:p w:rsidR="00CD343B" w:rsidRPr="00956AE7" w:rsidRDefault="00CD343B" w:rsidP="004C070C">
      <w:pPr>
        <w:spacing w:after="0" w:line="240" w:lineRule="auto"/>
        <w:rPr>
          <w:rFonts w:ascii="Arial" w:hAnsi="Arial" w:cs="Arial"/>
        </w:rPr>
      </w:pPr>
    </w:p>
    <w:tbl>
      <w:tblPr>
        <w:tblStyle w:val="Tablaconcuadrcula"/>
        <w:tblW w:w="5057" w:type="pct"/>
        <w:tblInd w:w="-147" w:type="dxa"/>
        <w:tblLook w:val="04A0" w:firstRow="1" w:lastRow="0" w:firstColumn="1" w:lastColumn="0" w:noHBand="0" w:noVBand="1"/>
      </w:tblPr>
      <w:tblGrid>
        <w:gridCol w:w="4557"/>
        <w:gridCol w:w="1492"/>
        <w:gridCol w:w="538"/>
        <w:gridCol w:w="2378"/>
        <w:gridCol w:w="4408"/>
      </w:tblGrid>
      <w:tr w:rsidR="00CD343B" w:rsidRPr="00956AE7" w:rsidTr="0036776D">
        <w:trPr>
          <w:trHeight w:val="420"/>
        </w:trPr>
        <w:tc>
          <w:tcPr>
            <w:tcW w:w="5000" w:type="pct"/>
            <w:gridSpan w:val="5"/>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br w:type="page"/>
              <w:t>Datos de la asignatura</w:t>
            </w:r>
          </w:p>
        </w:tc>
      </w:tr>
      <w:tr w:rsidR="00CD343B" w:rsidRPr="00956AE7" w:rsidTr="0036776D">
        <w:trPr>
          <w:trHeight w:val="466"/>
        </w:trPr>
        <w:tc>
          <w:tcPr>
            <w:tcW w:w="5000" w:type="pct"/>
            <w:gridSpan w:val="5"/>
            <w:tcBorders>
              <w:top w:val="single" w:sz="4" w:space="0" w:color="auto"/>
              <w:left w:val="single" w:sz="4" w:space="0" w:color="auto"/>
              <w:bottom w:val="single" w:sz="4" w:space="0" w:color="auto"/>
              <w:right w:val="single" w:sz="4" w:space="0" w:color="auto"/>
            </w:tcBorders>
            <w:vAlign w:val="center"/>
          </w:tcPr>
          <w:p w:rsidR="00CD343B" w:rsidRPr="00956AE7" w:rsidRDefault="00CD343B" w:rsidP="004C070C">
            <w:pPr>
              <w:rPr>
                <w:rFonts w:ascii="Arial" w:hAnsi="Arial" w:cs="Arial"/>
                <w:sz w:val="22"/>
                <w:szCs w:val="22"/>
              </w:rPr>
            </w:pPr>
            <w:r w:rsidRPr="00956AE7">
              <w:rPr>
                <w:rFonts w:ascii="Arial" w:hAnsi="Arial" w:cs="Arial"/>
                <w:b/>
                <w:sz w:val="22"/>
                <w:szCs w:val="22"/>
              </w:rPr>
              <w:t>Nombre de la asignatura:</w:t>
            </w:r>
            <w:r w:rsidR="00975231" w:rsidRPr="00956AE7">
              <w:rPr>
                <w:rFonts w:ascii="Arial" w:hAnsi="Arial" w:cs="Arial"/>
                <w:b/>
                <w:sz w:val="22"/>
                <w:szCs w:val="22"/>
              </w:rPr>
              <w:t xml:space="preserve"> </w:t>
            </w:r>
            <w:r w:rsidR="002B6BB2" w:rsidRPr="00956AE7">
              <w:rPr>
                <w:rFonts w:ascii="Arial" w:hAnsi="Arial" w:cs="Arial"/>
                <w:b/>
                <w:sz w:val="22"/>
                <w:szCs w:val="22"/>
              </w:rPr>
              <w:t xml:space="preserve"> </w:t>
            </w:r>
            <w:r w:rsidR="00D249B5" w:rsidRPr="00956AE7">
              <w:rPr>
                <w:rFonts w:ascii="Arial" w:hAnsi="Arial" w:cs="Arial"/>
                <w:b/>
                <w:sz w:val="22"/>
                <w:szCs w:val="22"/>
              </w:rPr>
              <w:t xml:space="preserve">    </w:t>
            </w:r>
            <w:r w:rsidR="000731B0" w:rsidRPr="00956AE7">
              <w:rPr>
                <w:rFonts w:ascii="Arial" w:hAnsi="Arial" w:cs="Arial"/>
                <w:b/>
                <w:sz w:val="22"/>
                <w:szCs w:val="22"/>
              </w:rPr>
              <w:t xml:space="preserve">       </w:t>
            </w:r>
            <w:r w:rsidR="00D249B5" w:rsidRPr="00956AE7">
              <w:rPr>
                <w:rFonts w:ascii="Arial" w:hAnsi="Arial" w:cs="Arial"/>
                <w:b/>
                <w:sz w:val="22"/>
                <w:szCs w:val="22"/>
              </w:rPr>
              <w:t xml:space="preserve">       </w:t>
            </w:r>
            <w:r w:rsidR="00B0778E" w:rsidRPr="00956AE7">
              <w:rPr>
                <w:rFonts w:ascii="Arial" w:hAnsi="Arial" w:cs="Arial"/>
                <w:sz w:val="22"/>
                <w:szCs w:val="22"/>
              </w:rPr>
              <w:t>Matemáticas 2</w:t>
            </w:r>
          </w:p>
        </w:tc>
      </w:tr>
      <w:tr w:rsidR="00CD343B" w:rsidRPr="00956AE7" w:rsidTr="0036776D">
        <w:trPr>
          <w:trHeight w:val="402"/>
        </w:trPr>
        <w:tc>
          <w:tcPr>
            <w:tcW w:w="2262" w:type="pct"/>
            <w:gridSpan w:val="2"/>
            <w:tcBorders>
              <w:top w:val="single" w:sz="4" w:space="0" w:color="auto"/>
              <w:left w:val="single" w:sz="4" w:space="0" w:color="auto"/>
              <w:bottom w:val="single" w:sz="4" w:space="0" w:color="auto"/>
              <w:right w:val="single" w:sz="4" w:space="0" w:color="auto"/>
            </w:tcBorders>
            <w:vAlign w:val="center"/>
          </w:tcPr>
          <w:p w:rsidR="00CD343B" w:rsidRPr="00956AE7" w:rsidRDefault="00CD343B" w:rsidP="004C070C">
            <w:pPr>
              <w:rPr>
                <w:rFonts w:ascii="Arial" w:hAnsi="Arial" w:cs="Arial"/>
                <w:sz w:val="22"/>
                <w:szCs w:val="22"/>
              </w:rPr>
            </w:pPr>
            <w:r w:rsidRPr="00956AE7">
              <w:rPr>
                <w:rFonts w:ascii="Arial" w:hAnsi="Arial" w:cs="Arial"/>
                <w:b/>
                <w:sz w:val="22"/>
                <w:szCs w:val="22"/>
              </w:rPr>
              <w:t>Campo disciplinar:</w:t>
            </w:r>
            <w:r w:rsidR="00975231" w:rsidRPr="00956AE7">
              <w:rPr>
                <w:rFonts w:ascii="Arial" w:hAnsi="Arial" w:cs="Arial"/>
                <w:b/>
                <w:sz w:val="22"/>
                <w:szCs w:val="22"/>
              </w:rPr>
              <w:t xml:space="preserve"> </w:t>
            </w:r>
            <w:r w:rsidR="00D249B5" w:rsidRPr="00956AE7">
              <w:rPr>
                <w:rFonts w:ascii="Arial" w:hAnsi="Arial" w:cs="Arial"/>
                <w:b/>
                <w:sz w:val="22"/>
                <w:szCs w:val="22"/>
              </w:rPr>
              <w:t xml:space="preserve">          </w:t>
            </w:r>
            <w:r w:rsidR="00B0778E" w:rsidRPr="00956AE7">
              <w:rPr>
                <w:rFonts w:ascii="Arial" w:hAnsi="Arial" w:cs="Arial"/>
                <w:sz w:val="22"/>
                <w:szCs w:val="22"/>
              </w:rPr>
              <w:t>Matemáticas</w:t>
            </w:r>
            <w:r w:rsidR="002B6BB2" w:rsidRPr="00956AE7">
              <w:rPr>
                <w:rFonts w:ascii="Arial" w:hAnsi="Arial" w:cs="Arial"/>
                <w:b/>
                <w:sz w:val="22"/>
                <w:szCs w:val="22"/>
              </w:rPr>
              <w:t xml:space="preserve"> </w:t>
            </w:r>
          </w:p>
        </w:tc>
        <w:tc>
          <w:tcPr>
            <w:tcW w:w="2738" w:type="pct"/>
            <w:gridSpan w:val="3"/>
            <w:tcBorders>
              <w:top w:val="single" w:sz="4" w:space="0" w:color="auto"/>
              <w:left w:val="single" w:sz="4" w:space="0" w:color="auto"/>
              <w:bottom w:val="single" w:sz="4" w:space="0" w:color="auto"/>
              <w:right w:val="single" w:sz="4" w:space="0" w:color="auto"/>
            </w:tcBorders>
            <w:vAlign w:val="center"/>
          </w:tcPr>
          <w:p w:rsidR="00CD343B" w:rsidRPr="00956AE7" w:rsidRDefault="00CD343B" w:rsidP="004C070C">
            <w:pPr>
              <w:rPr>
                <w:rFonts w:ascii="Arial" w:hAnsi="Arial" w:cs="Arial"/>
                <w:sz w:val="22"/>
                <w:szCs w:val="22"/>
              </w:rPr>
            </w:pPr>
            <w:r w:rsidRPr="00956AE7">
              <w:rPr>
                <w:rFonts w:ascii="Arial" w:hAnsi="Arial" w:cs="Arial"/>
                <w:b/>
                <w:sz w:val="22"/>
                <w:szCs w:val="22"/>
              </w:rPr>
              <w:t>Componente de formación:</w:t>
            </w:r>
            <w:r w:rsidR="00975231" w:rsidRPr="00956AE7">
              <w:rPr>
                <w:rFonts w:ascii="Arial" w:hAnsi="Arial" w:cs="Arial"/>
                <w:sz w:val="22"/>
                <w:szCs w:val="22"/>
              </w:rPr>
              <w:t xml:space="preserve"> </w:t>
            </w:r>
            <w:r w:rsidR="002B6BB2" w:rsidRPr="00956AE7">
              <w:rPr>
                <w:rFonts w:ascii="Arial" w:hAnsi="Arial" w:cs="Arial"/>
                <w:sz w:val="22"/>
                <w:szCs w:val="22"/>
              </w:rPr>
              <w:t xml:space="preserve"> </w:t>
            </w:r>
            <w:r w:rsidR="00D249B5" w:rsidRPr="00956AE7">
              <w:rPr>
                <w:rFonts w:ascii="Arial" w:hAnsi="Arial" w:cs="Arial"/>
                <w:sz w:val="22"/>
                <w:szCs w:val="22"/>
              </w:rPr>
              <w:t xml:space="preserve">            </w:t>
            </w:r>
            <w:r w:rsidR="002B6BB2" w:rsidRPr="00956AE7">
              <w:rPr>
                <w:rFonts w:ascii="Arial" w:hAnsi="Arial" w:cs="Arial"/>
                <w:sz w:val="22"/>
                <w:szCs w:val="22"/>
              </w:rPr>
              <w:t>Básico</w:t>
            </w:r>
          </w:p>
        </w:tc>
      </w:tr>
      <w:tr w:rsidR="00CD343B" w:rsidRPr="00956AE7" w:rsidTr="0036776D">
        <w:tc>
          <w:tcPr>
            <w:tcW w:w="5000" w:type="pct"/>
            <w:gridSpan w:val="5"/>
            <w:shd w:val="clear" w:color="auto" w:fill="E5B8B7" w:themeFill="accent2" w:themeFillTint="66"/>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lastRenderedPageBreak/>
              <w:t>Encuadre</w:t>
            </w:r>
          </w:p>
        </w:tc>
      </w:tr>
      <w:tr w:rsidR="00CD343B" w:rsidRPr="00956AE7" w:rsidTr="0036776D">
        <w:trPr>
          <w:trHeight w:val="476"/>
        </w:trPr>
        <w:tc>
          <w:tcPr>
            <w:tcW w:w="5000" w:type="pct"/>
            <w:gridSpan w:val="5"/>
          </w:tcPr>
          <w:p w:rsidR="00516DBF" w:rsidRPr="00027439" w:rsidRDefault="00516DBF" w:rsidP="00516DBF">
            <w:pPr>
              <w:jc w:val="both"/>
              <w:rPr>
                <w:rFonts w:ascii="Arial" w:hAnsi="Arial" w:cs="Arial"/>
                <w:sz w:val="22"/>
                <w:szCs w:val="22"/>
              </w:rPr>
            </w:pPr>
            <w:r w:rsidRPr="00027439">
              <w:rPr>
                <w:rFonts w:ascii="Arial" w:hAnsi="Arial" w:cs="Arial"/>
                <w:b/>
                <w:sz w:val="22"/>
                <w:szCs w:val="22"/>
              </w:rPr>
              <w:t>Presentación de la asignatura:</w:t>
            </w:r>
            <w:r w:rsidRPr="00027439">
              <w:rPr>
                <w:rFonts w:ascii="Arial" w:hAnsi="Arial" w:cs="Arial"/>
                <w:sz w:val="22"/>
                <w:szCs w:val="22"/>
              </w:rPr>
              <w:t xml:space="preserve">   La presente asignatura pertenece al campo disciplinar de Matemáticas y tiene como propósito formativo que el estudiante desarrolle el pensamiento lógico-matemático mediante el uso de la Geometría plana y Trigonometría, que le permita proponer alternativas de solución a situaciones reales o hipotéticas, desde diversos enfoques.</w:t>
            </w:r>
          </w:p>
          <w:p w:rsidR="006D17AA" w:rsidRPr="00956AE7" w:rsidRDefault="00516DBF" w:rsidP="00516DBF">
            <w:pPr>
              <w:jc w:val="both"/>
              <w:rPr>
                <w:rFonts w:ascii="Arial" w:hAnsi="Arial" w:cs="Arial"/>
                <w:sz w:val="22"/>
                <w:szCs w:val="22"/>
              </w:rPr>
            </w:pPr>
            <w:r w:rsidRPr="00027439">
              <w:rPr>
                <w:rFonts w:ascii="Arial" w:hAnsi="Arial" w:cs="Arial"/>
                <w:sz w:val="22"/>
                <w:szCs w:val="22"/>
              </w:rPr>
              <w:t xml:space="preserve">Tiene una duración de 80 horas, dividido en 6 bloques. La metodología de trabajo es por medio de trabajo individual y en equipo, actividades </w:t>
            </w:r>
            <w:proofErr w:type="spellStart"/>
            <w:r w:rsidRPr="00027439">
              <w:rPr>
                <w:rFonts w:ascii="Arial" w:hAnsi="Arial" w:cs="Arial"/>
                <w:sz w:val="22"/>
                <w:szCs w:val="22"/>
              </w:rPr>
              <w:t>extraclase</w:t>
            </w:r>
            <w:proofErr w:type="spellEnd"/>
            <w:r w:rsidRPr="00027439">
              <w:rPr>
                <w:rFonts w:ascii="Arial" w:hAnsi="Arial" w:cs="Arial"/>
                <w:sz w:val="22"/>
                <w:szCs w:val="22"/>
              </w:rPr>
              <w:t xml:space="preserve"> los cuales se evaluarán con rubricas, listas de cotejo y guías de observación; también se aplicará una prueba escrita para evaluar el aprendizaje.</w:t>
            </w:r>
          </w:p>
        </w:tc>
      </w:tr>
      <w:tr w:rsidR="00CD343B" w:rsidRPr="00956AE7" w:rsidTr="0036776D">
        <w:trPr>
          <w:trHeight w:val="450"/>
        </w:trPr>
        <w:tc>
          <w:tcPr>
            <w:tcW w:w="5000" w:type="pct"/>
            <w:gridSpan w:val="5"/>
          </w:tcPr>
          <w:p w:rsidR="00516DBF" w:rsidRPr="00027439" w:rsidRDefault="00516DBF" w:rsidP="00516DBF">
            <w:pPr>
              <w:rPr>
                <w:rFonts w:ascii="Arial" w:hAnsi="Arial" w:cs="Arial"/>
                <w:b/>
                <w:sz w:val="22"/>
                <w:szCs w:val="22"/>
              </w:rPr>
            </w:pPr>
            <w:r w:rsidRPr="00027439">
              <w:rPr>
                <w:rFonts w:ascii="Arial" w:hAnsi="Arial" w:cs="Arial"/>
                <w:b/>
                <w:sz w:val="22"/>
                <w:szCs w:val="22"/>
              </w:rPr>
              <w:t xml:space="preserve">Acuerdos y normas de trabajo en el aula: </w:t>
            </w:r>
          </w:p>
          <w:p w:rsidR="00516DBF" w:rsidRPr="00027439" w:rsidRDefault="00516DBF" w:rsidP="00516DBF">
            <w:pPr>
              <w:rPr>
                <w:rFonts w:ascii="Arial" w:hAnsi="Arial" w:cs="Arial"/>
                <w:sz w:val="22"/>
                <w:szCs w:val="22"/>
              </w:rPr>
            </w:pPr>
            <w:r w:rsidRPr="00027439">
              <w:rPr>
                <w:rFonts w:ascii="Arial" w:hAnsi="Arial" w:cs="Arial"/>
                <w:sz w:val="22"/>
                <w:szCs w:val="22"/>
              </w:rPr>
              <w:t xml:space="preserve">       Respeto en el aula con los compañeros y docente</w:t>
            </w:r>
          </w:p>
          <w:p w:rsidR="00516DBF" w:rsidRPr="00027439" w:rsidRDefault="00516DBF" w:rsidP="00516DBF">
            <w:pPr>
              <w:rPr>
                <w:rFonts w:ascii="Arial" w:hAnsi="Arial" w:cs="Arial"/>
                <w:sz w:val="22"/>
                <w:szCs w:val="22"/>
              </w:rPr>
            </w:pPr>
            <w:r w:rsidRPr="00027439">
              <w:rPr>
                <w:rFonts w:ascii="Arial" w:hAnsi="Arial" w:cs="Arial"/>
                <w:sz w:val="22"/>
                <w:szCs w:val="22"/>
              </w:rPr>
              <w:t xml:space="preserve">       Puntualidad</w:t>
            </w:r>
          </w:p>
          <w:p w:rsidR="00516DBF" w:rsidRPr="00027439" w:rsidRDefault="00516DBF" w:rsidP="00516DBF">
            <w:pPr>
              <w:rPr>
                <w:rFonts w:ascii="Arial" w:hAnsi="Arial" w:cs="Arial"/>
                <w:sz w:val="22"/>
                <w:szCs w:val="22"/>
              </w:rPr>
            </w:pPr>
            <w:r w:rsidRPr="00027439">
              <w:rPr>
                <w:rFonts w:ascii="Arial" w:hAnsi="Arial" w:cs="Arial"/>
                <w:sz w:val="22"/>
                <w:szCs w:val="22"/>
              </w:rPr>
              <w:t xml:space="preserve">       Buen comportamiento</w:t>
            </w:r>
          </w:p>
          <w:p w:rsidR="003438F0" w:rsidRPr="00956AE7" w:rsidRDefault="00516DBF" w:rsidP="00516DBF">
            <w:pPr>
              <w:rPr>
                <w:rFonts w:ascii="Arial" w:hAnsi="Arial" w:cs="Arial"/>
                <w:sz w:val="22"/>
                <w:szCs w:val="22"/>
              </w:rPr>
            </w:pPr>
            <w:r w:rsidRPr="00027439">
              <w:rPr>
                <w:rFonts w:ascii="Arial" w:hAnsi="Arial" w:cs="Arial"/>
                <w:sz w:val="22"/>
                <w:szCs w:val="22"/>
              </w:rPr>
              <w:t xml:space="preserve">       Participaciones serias y concretas</w:t>
            </w:r>
          </w:p>
        </w:tc>
      </w:tr>
      <w:tr w:rsidR="00CD343B" w:rsidRPr="00956AE7" w:rsidTr="0036776D">
        <w:trPr>
          <w:trHeight w:val="280"/>
        </w:trPr>
        <w:tc>
          <w:tcPr>
            <w:tcW w:w="2463" w:type="pct"/>
            <w:gridSpan w:val="3"/>
            <w:vMerge w:val="restart"/>
          </w:tcPr>
          <w:p w:rsidR="00516DBF" w:rsidRPr="00027439" w:rsidRDefault="00516DBF" w:rsidP="00516DBF">
            <w:pPr>
              <w:rPr>
                <w:rFonts w:ascii="Arial" w:hAnsi="Arial" w:cs="Arial"/>
                <w:b/>
                <w:sz w:val="22"/>
                <w:szCs w:val="22"/>
              </w:rPr>
            </w:pPr>
            <w:r w:rsidRPr="00027439">
              <w:rPr>
                <w:rFonts w:ascii="Arial" w:hAnsi="Arial" w:cs="Arial"/>
                <w:b/>
                <w:sz w:val="22"/>
                <w:szCs w:val="22"/>
              </w:rPr>
              <w:t xml:space="preserve">Criterios de evaluación: </w:t>
            </w:r>
          </w:p>
          <w:p w:rsidR="00516DBF" w:rsidRPr="00027439" w:rsidRDefault="00516DBF" w:rsidP="00516DBF">
            <w:pPr>
              <w:rPr>
                <w:rFonts w:ascii="Arial" w:hAnsi="Arial" w:cs="Arial"/>
                <w:b/>
                <w:sz w:val="22"/>
                <w:szCs w:val="22"/>
              </w:rPr>
            </w:pPr>
            <w:r w:rsidRPr="00027439">
              <w:rPr>
                <w:rFonts w:ascii="Arial" w:hAnsi="Arial" w:cs="Arial"/>
                <w:b/>
                <w:sz w:val="22"/>
                <w:szCs w:val="22"/>
              </w:rPr>
              <w:t>Primer Parcial</w:t>
            </w:r>
          </w:p>
          <w:p w:rsidR="00516DBF" w:rsidRPr="00027439" w:rsidRDefault="00516DBF" w:rsidP="00516DBF">
            <w:pPr>
              <w:rPr>
                <w:rFonts w:ascii="Arial" w:hAnsi="Arial" w:cs="Arial"/>
                <w:sz w:val="22"/>
                <w:szCs w:val="22"/>
              </w:rPr>
            </w:pPr>
            <w:r w:rsidRPr="00027439">
              <w:rPr>
                <w:rFonts w:ascii="Arial" w:hAnsi="Arial" w:cs="Arial"/>
                <w:sz w:val="22"/>
                <w:szCs w:val="22"/>
              </w:rPr>
              <w:t>Prueba escrita 40%</w:t>
            </w:r>
          </w:p>
          <w:p w:rsidR="00516DBF" w:rsidRPr="00027439" w:rsidRDefault="00516DBF" w:rsidP="00516DBF">
            <w:pPr>
              <w:rPr>
                <w:rFonts w:ascii="Arial" w:hAnsi="Arial" w:cs="Arial"/>
                <w:sz w:val="22"/>
                <w:szCs w:val="22"/>
              </w:rPr>
            </w:pPr>
            <w:r w:rsidRPr="00027439">
              <w:rPr>
                <w:rFonts w:ascii="Arial" w:hAnsi="Arial" w:cs="Arial"/>
                <w:sz w:val="22"/>
                <w:szCs w:val="22"/>
              </w:rPr>
              <w:t>Lista de cotejo – 20%</w:t>
            </w:r>
          </w:p>
          <w:p w:rsidR="00516DBF" w:rsidRPr="00027439" w:rsidRDefault="00516DBF" w:rsidP="00516DBF">
            <w:pPr>
              <w:rPr>
                <w:rFonts w:ascii="Arial" w:hAnsi="Arial" w:cs="Arial"/>
                <w:sz w:val="22"/>
                <w:szCs w:val="22"/>
              </w:rPr>
            </w:pPr>
            <w:r w:rsidRPr="00027439">
              <w:rPr>
                <w:rFonts w:ascii="Arial" w:hAnsi="Arial" w:cs="Arial"/>
                <w:sz w:val="22"/>
                <w:szCs w:val="22"/>
              </w:rPr>
              <w:t>Guía observación – 20%</w:t>
            </w:r>
          </w:p>
          <w:p w:rsidR="00516DBF" w:rsidRPr="00027439" w:rsidRDefault="00516DBF" w:rsidP="00516DBF">
            <w:pPr>
              <w:rPr>
                <w:rFonts w:ascii="Arial" w:hAnsi="Arial" w:cs="Arial"/>
                <w:sz w:val="22"/>
                <w:szCs w:val="22"/>
              </w:rPr>
            </w:pPr>
            <w:r w:rsidRPr="00027439">
              <w:rPr>
                <w:rFonts w:ascii="Arial" w:hAnsi="Arial" w:cs="Arial"/>
                <w:sz w:val="22"/>
                <w:szCs w:val="22"/>
              </w:rPr>
              <w:t>Rúbrica – 20%</w:t>
            </w:r>
          </w:p>
          <w:p w:rsidR="00516DBF" w:rsidRPr="00027439" w:rsidRDefault="00516DBF" w:rsidP="00516DBF">
            <w:pPr>
              <w:rPr>
                <w:rFonts w:ascii="Arial" w:hAnsi="Arial" w:cs="Arial"/>
                <w:sz w:val="22"/>
                <w:szCs w:val="22"/>
              </w:rPr>
            </w:pPr>
          </w:p>
          <w:p w:rsidR="00516DBF" w:rsidRPr="00027439" w:rsidRDefault="00516DBF" w:rsidP="00516DBF">
            <w:pPr>
              <w:rPr>
                <w:rFonts w:ascii="Arial" w:hAnsi="Arial" w:cs="Arial"/>
                <w:b/>
                <w:sz w:val="22"/>
                <w:szCs w:val="22"/>
              </w:rPr>
            </w:pPr>
            <w:r w:rsidRPr="00027439">
              <w:rPr>
                <w:rFonts w:ascii="Arial" w:hAnsi="Arial" w:cs="Arial"/>
                <w:b/>
                <w:sz w:val="22"/>
                <w:szCs w:val="22"/>
              </w:rPr>
              <w:t>Segundo Parcial</w:t>
            </w:r>
          </w:p>
          <w:p w:rsidR="00516DBF" w:rsidRPr="00027439" w:rsidRDefault="00516DBF" w:rsidP="00516DBF">
            <w:pPr>
              <w:rPr>
                <w:rFonts w:ascii="Arial" w:hAnsi="Arial" w:cs="Arial"/>
                <w:sz w:val="22"/>
                <w:szCs w:val="22"/>
              </w:rPr>
            </w:pPr>
            <w:r w:rsidRPr="00027439">
              <w:rPr>
                <w:rFonts w:ascii="Arial" w:hAnsi="Arial" w:cs="Arial"/>
                <w:sz w:val="22"/>
                <w:szCs w:val="22"/>
              </w:rPr>
              <w:t>Prueba escrita 40%</w:t>
            </w:r>
          </w:p>
          <w:p w:rsidR="00516DBF" w:rsidRPr="00027439" w:rsidRDefault="00516DBF" w:rsidP="00516DBF">
            <w:pPr>
              <w:rPr>
                <w:rFonts w:ascii="Arial" w:hAnsi="Arial" w:cs="Arial"/>
                <w:sz w:val="22"/>
                <w:szCs w:val="22"/>
              </w:rPr>
            </w:pPr>
            <w:r w:rsidRPr="00027439">
              <w:rPr>
                <w:rFonts w:ascii="Arial" w:hAnsi="Arial" w:cs="Arial"/>
                <w:sz w:val="22"/>
                <w:szCs w:val="22"/>
              </w:rPr>
              <w:t>Lista de cotejo – 20%</w:t>
            </w:r>
          </w:p>
          <w:p w:rsidR="00516DBF" w:rsidRPr="00027439" w:rsidRDefault="00516DBF" w:rsidP="00516DBF">
            <w:pPr>
              <w:rPr>
                <w:rFonts w:ascii="Arial" w:hAnsi="Arial" w:cs="Arial"/>
                <w:sz w:val="22"/>
                <w:szCs w:val="22"/>
              </w:rPr>
            </w:pPr>
            <w:r w:rsidRPr="00027439">
              <w:rPr>
                <w:rFonts w:ascii="Arial" w:hAnsi="Arial" w:cs="Arial"/>
                <w:sz w:val="22"/>
                <w:szCs w:val="22"/>
              </w:rPr>
              <w:t>Guía observación – 20%</w:t>
            </w:r>
          </w:p>
          <w:p w:rsidR="00516DBF" w:rsidRPr="00027439" w:rsidRDefault="00516DBF" w:rsidP="00516DBF">
            <w:pPr>
              <w:rPr>
                <w:rFonts w:ascii="Arial" w:hAnsi="Arial" w:cs="Arial"/>
                <w:sz w:val="22"/>
                <w:szCs w:val="22"/>
              </w:rPr>
            </w:pPr>
            <w:r w:rsidRPr="00027439">
              <w:rPr>
                <w:rFonts w:ascii="Arial" w:hAnsi="Arial" w:cs="Arial"/>
                <w:sz w:val="22"/>
                <w:szCs w:val="22"/>
              </w:rPr>
              <w:t>Rúbrica – 20%</w:t>
            </w:r>
          </w:p>
          <w:p w:rsidR="00516DBF" w:rsidRPr="00027439" w:rsidRDefault="00516DBF" w:rsidP="00516DBF">
            <w:pPr>
              <w:rPr>
                <w:rFonts w:ascii="Arial" w:hAnsi="Arial" w:cs="Arial"/>
                <w:b/>
                <w:sz w:val="22"/>
                <w:szCs w:val="22"/>
              </w:rPr>
            </w:pPr>
          </w:p>
          <w:p w:rsidR="00516DBF" w:rsidRPr="00027439" w:rsidRDefault="00516DBF" w:rsidP="00516DBF">
            <w:pPr>
              <w:rPr>
                <w:rFonts w:ascii="Arial" w:hAnsi="Arial" w:cs="Arial"/>
                <w:b/>
                <w:sz w:val="22"/>
                <w:szCs w:val="22"/>
              </w:rPr>
            </w:pPr>
            <w:r w:rsidRPr="00027439">
              <w:rPr>
                <w:rFonts w:ascii="Arial" w:hAnsi="Arial" w:cs="Arial"/>
                <w:b/>
                <w:sz w:val="22"/>
                <w:szCs w:val="22"/>
              </w:rPr>
              <w:t>Final</w:t>
            </w:r>
          </w:p>
          <w:p w:rsidR="00516DBF" w:rsidRPr="00027439" w:rsidRDefault="00516DBF" w:rsidP="00516DBF">
            <w:pPr>
              <w:rPr>
                <w:rFonts w:ascii="Arial" w:hAnsi="Arial" w:cs="Arial"/>
                <w:sz w:val="22"/>
                <w:szCs w:val="22"/>
              </w:rPr>
            </w:pPr>
            <w:r w:rsidRPr="00027439">
              <w:rPr>
                <w:rFonts w:ascii="Arial" w:hAnsi="Arial" w:cs="Arial"/>
                <w:sz w:val="22"/>
                <w:szCs w:val="22"/>
              </w:rPr>
              <w:t>Prueba escrita                 30%</w:t>
            </w:r>
          </w:p>
          <w:p w:rsidR="00516DBF" w:rsidRPr="00027439" w:rsidRDefault="00516DBF" w:rsidP="00516DBF">
            <w:pPr>
              <w:rPr>
                <w:rFonts w:ascii="Arial" w:hAnsi="Arial" w:cs="Arial"/>
                <w:sz w:val="22"/>
                <w:szCs w:val="22"/>
              </w:rPr>
            </w:pPr>
            <w:r w:rsidRPr="00027439">
              <w:rPr>
                <w:rFonts w:ascii="Arial" w:hAnsi="Arial" w:cs="Arial"/>
                <w:sz w:val="22"/>
                <w:szCs w:val="22"/>
              </w:rPr>
              <w:t>Guía de observación       20%</w:t>
            </w:r>
          </w:p>
          <w:p w:rsidR="00516DBF" w:rsidRPr="00027439" w:rsidRDefault="00516DBF" w:rsidP="00516DBF">
            <w:pPr>
              <w:rPr>
                <w:rFonts w:ascii="Arial" w:hAnsi="Arial" w:cs="Arial"/>
                <w:sz w:val="22"/>
                <w:szCs w:val="22"/>
              </w:rPr>
            </w:pPr>
            <w:r w:rsidRPr="00027439">
              <w:rPr>
                <w:rFonts w:ascii="Arial" w:hAnsi="Arial" w:cs="Arial"/>
                <w:sz w:val="22"/>
                <w:szCs w:val="22"/>
              </w:rPr>
              <w:t>Lista de cotejo                 20%</w:t>
            </w:r>
          </w:p>
          <w:p w:rsidR="00516DBF" w:rsidRPr="00027439" w:rsidRDefault="00516DBF" w:rsidP="00516DBF">
            <w:pPr>
              <w:rPr>
                <w:rFonts w:ascii="Arial" w:hAnsi="Arial" w:cs="Arial"/>
                <w:sz w:val="22"/>
                <w:szCs w:val="22"/>
              </w:rPr>
            </w:pPr>
            <w:r w:rsidRPr="00027439">
              <w:rPr>
                <w:rFonts w:ascii="Arial" w:hAnsi="Arial" w:cs="Arial"/>
                <w:sz w:val="22"/>
                <w:szCs w:val="22"/>
              </w:rPr>
              <w:t>Portafolio de evidencias  10%</w:t>
            </w:r>
          </w:p>
          <w:p w:rsidR="004E7AE5" w:rsidRDefault="00516DBF" w:rsidP="004C070C">
            <w:pPr>
              <w:rPr>
                <w:rFonts w:ascii="Arial" w:hAnsi="Arial" w:cs="Arial"/>
                <w:sz w:val="22"/>
                <w:szCs w:val="22"/>
              </w:rPr>
            </w:pPr>
            <w:r w:rsidRPr="00027439">
              <w:rPr>
                <w:rFonts w:ascii="Arial" w:hAnsi="Arial" w:cs="Arial"/>
                <w:sz w:val="22"/>
                <w:szCs w:val="22"/>
              </w:rPr>
              <w:t>Proyecto final                   2</w:t>
            </w:r>
            <w:r>
              <w:rPr>
                <w:rFonts w:ascii="Arial" w:hAnsi="Arial" w:cs="Arial"/>
                <w:sz w:val="22"/>
                <w:szCs w:val="22"/>
              </w:rPr>
              <w:t>0%</w:t>
            </w:r>
          </w:p>
          <w:p w:rsidR="00516DBF" w:rsidRDefault="00516DBF" w:rsidP="004C070C">
            <w:pPr>
              <w:rPr>
                <w:rFonts w:ascii="Arial" w:hAnsi="Arial" w:cs="Arial"/>
                <w:sz w:val="22"/>
                <w:szCs w:val="22"/>
              </w:rPr>
            </w:pPr>
          </w:p>
          <w:p w:rsidR="00516DBF" w:rsidRPr="00956AE7" w:rsidRDefault="00516DBF" w:rsidP="004C070C">
            <w:pPr>
              <w:rPr>
                <w:rFonts w:ascii="Arial" w:hAnsi="Arial" w:cs="Arial"/>
                <w:sz w:val="22"/>
                <w:szCs w:val="22"/>
              </w:rPr>
            </w:pPr>
          </w:p>
        </w:tc>
        <w:tc>
          <w:tcPr>
            <w:tcW w:w="2537" w:type="pct"/>
            <w:gridSpan w:val="2"/>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Bloque (s) por periodo de evaluación</w:t>
            </w:r>
          </w:p>
        </w:tc>
      </w:tr>
      <w:tr w:rsidR="00CD343B" w:rsidRPr="00956AE7" w:rsidTr="0036776D">
        <w:trPr>
          <w:trHeight w:val="922"/>
        </w:trPr>
        <w:tc>
          <w:tcPr>
            <w:tcW w:w="2463" w:type="pct"/>
            <w:gridSpan w:val="3"/>
            <w:vMerge/>
          </w:tcPr>
          <w:p w:rsidR="00CD343B" w:rsidRPr="00956AE7" w:rsidRDefault="00CD343B" w:rsidP="004C070C">
            <w:pPr>
              <w:rPr>
                <w:rFonts w:ascii="Arial" w:hAnsi="Arial" w:cs="Arial"/>
                <w:b/>
                <w:sz w:val="22"/>
                <w:szCs w:val="22"/>
              </w:rPr>
            </w:pPr>
          </w:p>
        </w:tc>
        <w:tc>
          <w:tcPr>
            <w:tcW w:w="2537" w:type="pct"/>
            <w:gridSpan w:val="2"/>
          </w:tcPr>
          <w:p w:rsidR="00516DBF" w:rsidRPr="00027439" w:rsidRDefault="00516DBF" w:rsidP="00516DBF">
            <w:pPr>
              <w:rPr>
                <w:rFonts w:ascii="Arial" w:hAnsi="Arial" w:cs="Arial"/>
                <w:b/>
                <w:sz w:val="22"/>
                <w:szCs w:val="22"/>
              </w:rPr>
            </w:pPr>
            <w:r w:rsidRPr="00027439">
              <w:rPr>
                <w:rFonts w:ascii="Arial" w:hAnsi="Arial" w:cs="Arial"/>
                <w:b/>
                <w:sz w:val="22"/>
                <w:szCs w:val="22"/>
              </w:rPr>
              <w:t>Primer parcial:</w:t>
            </w:r>
          </w:p>
          <w:p w:rsidR="00516DBF" w:rsidRPr="00027439" w:rsidRDefault="00516DBF" w:rsidP="00516DBF">
            <w:pPr>
              <w:rPr>
                <w:rFonts w:ascii="Arial" w:hAnsi="Arial" w:cs="Arial"/>
                <w:sz w:val="22"/>
                <w:szCs w:val="22"/>
              </w:rPr>
            </w:pPr>
            <w:r w:rsidRPr="00027439">
              <w:rPr>
                <w:rFonts w:ascii="Arial" w:hAnsi="Arial" w:cs="Arial"/>
                <w:sz w:val="22"/>
                <w:szCs w:val="22"/>
              </w:rPr>
              <w:t>Bloque I (del 5 de febrero al 4 de marzo)</w:t>
            </w:r>
          </w:p>
          <w:p w:rsidR="00516DBF" w:rsidRPr="00027439" w:rsidRDefault="00516DBF" w:rsidP="00516DBF">
            <w:pPr>
              <w:rPr>
                <w:rFonts w:ascii="Arial" w:hAnsi="Arial" w:cs="Arial"/>
                <w:sz w:val="22"/>
                <w:szCs w:val="22"/>
              </w:rPr>
            </w:pPr>
            <w:r w:rsidRPr="00027439">
              <w:rPr>
                <w:rFonts w:ascii="Arial" w:hAnsi="Arial" w:cs="Arial"/>
                <w:sz w:val="22"/>
                <w:szCs w:val="22"/>
              </w:rPr>
              <w:t>Bloque II (del 5 de marzo al 20 de marzo)</w:t>
            </w:r>
          </w:p>
          <w:p w:rsidR="00516DBF" w:rsidRPr="00027439" w:rsidRDefault="00516DBF" w:rsidP="00516DBF">
            <w:pPr>
              <w:rPr>
                <w:rFonts w:ascii="Arial" w:hAnsi="Arial" w:cs="Arial"/>
                <w:b/>
                <w:sz w:val="22"/>
                <w:szCs w:val="22"/>
              </w:rPr>
            </w:pPr>
          </w:p>
          <w:p w:rsidR="00516DBF" w:rsidRPr="00027439" w:rsidRDefault="00516DBF" w:rsidP="00516DBF">
            <w:pPr>
              <w:rPr>
                <w:rFonts w:ascii="Arial" w:hAnsi="Arial" w:cs="Arial"/>
                <w:b/>
                <w:sz w:val="22"/>
                <w:szCs w:val="22"/>
              </w:rPr>
            </w:pPr>
            <w:r w:rsidRPr="00027439">
              <w:rPr>
                <w:rFonts w:ascii="Arial" w:hAnsi="Arial" w:cs="Arial"/>
                <w:b/>
                <w:sz w:val="22"/>
                <w:szCs w:val="22"/>
              </w:rPr>
              <w:t xml:space="preserve">Segundo parcial:  </w:t>
            </w:r>
          </w:p>
          <w:p w:rsidR="00516DBF" w:rsidRPr="00027439" w:rsidRDefault="00516DBF" w:rsidP="00516DBF">
            <w:pPr>
              <w:rPr>
                <w:rFonts w:ascii="Arial" w:hAnsi="Arial" w:cs="Arial"/>
                <w:sz w:val="22"/>
                <w:szCs w:val="22"/>
              </w:rPr>
            </w:pPr>
            <w:r w:rsidRPr="00027439">
              <w:rPr>
                <w:rFonts w:ascii="Arial" w:hAnsi="Arial" w:cs="Arial"/>
                <w:sz w:val="22"/>
                <w:szCs w:val="22"/>
              </w:rPr>
              <w:t>Bloque III   (del 21 de marzo al 8 de abril)</w:t>
            </w:r>
          </w:p>
          <w:p w:rsidR="00516DBF" w:rsidRPr="00027439" w:rsidRDefault="00516DBF" w:rsidP="00516DBF">
            <w:pPr>
              <w:rPr>
                <w:rFonts w:ascii="Arial" w:hAnsi="Arial" w:cs="Arial"/>
                <w:sz w:val="22"/>
                <w:szCs w:val="22"/>
              </w:rPr>
            </w:pPr>
            <w:r w:rsidRPr="00027439">
              <w:rPr>
                <w:rFonts w:ascii="Arial" w:hAnsi="Arial" w:cs="Arial"/>
                <w:sz w:val="22"/>
                <w:szCs w:val="22"/>
              </w:rPr>
              <w:t>Bloque IV   (del 9 de abril al 17 de mayo)</w:t>
            </w:r>
          </w:p>
          <w:p w:rsidR="00516DBF" w:rsidRPr="00027439" w:rsidRDefault="00516DBF" w:rsidP="00516DBF">
            <w:pPr>
              <w:rPr>
                <w:rFonts w:ascii="Arial" w:hAnsi="Arial" w:cs="Arial"/>
                <w:sz w:val="22"/>
                <w:szCs w:val="22"/>
              </w:rPr>
            </w:pPr>
          </w:p>
          <w:p w:rsidR="00516DBF" w:rsidRPr="00027439" w:rsidRDefault="00516DBF" w:rsidP="00516DBF">
            <w:pPr>
              <w:rPr>
                <w:rFonts w:ascii="Arial" w:hAnsi="Arial" w:cs="Arial"/>
                <w:b/>
                <w:sz w:val="22"/>
                <w:szCs w:val="22"/>
              </w:rPr>
            </w:pPr>
            <w:r w:rsidRPr="00027439">
              <w:rPr>
                <w:rFonts w:ascii="Arial" w:hAnsi="Arial" w:cs="Arial"/>
                <w:b/>
                <w:sz w:val="22"/>
                <w:szCs w:val="22"/>
              </w:rPr>
              <w:t>Final:</w:t>
            </w:r>
          </w:p>
          <w:p w:rsidR="00516DBF" w:rsidRPr="00027439" w:rsidRDefault="00516DBF" w:rsidP="00516DBF">
            <w:pPr>
              <w:rPr>
                <w:rFonts w:ascii="Arial" w:hAnsi="Arial" w:cs="Arial"/>
                <w:sz w:val="22"/>
                <w:szCs w:val="22"/>
              </w:rPr>
            </w:pPr>
            <w:r w:rsidRPr="00027439">
              <w:rPr>
                <w:rFonts w:ascii="Arial" w:hAnsi="Arial" w:cs="Arial"/>
                <w:sz w:val="22"/>
                <w:szCs w:val="22"/>
              </w:rPr>
              <w:t>Bloque V (del 20 de mayo al 11 de junio)</w:t>
            </w:r>
          </w:p>
          <w:p w:rsidR="00CD343B" w:rsidRPr="00956AE7" w:rsidRDefault="00516DBF" w:rsidP="00516DBF">
            <w:pPr>
              <w:rPr>
                <w:rFonts w:ascii="Arial" w:hAnsi="Arial" w:cs="Arial"/>
                <w:sz w:val="22"/>
                <w:szCs w:val="22"/>
              </w:rPr>
            </w:pPr>
            <w:r w:rsidRPr="00027439">
              <w:rPr>
                <w:rFonts w:ascii="Arial" w:hAnsi="Arial" w:cs="Arial"/>
                <w:sz w:val="22"/>
                <w:szCs w:val="22"/>
              </w:rPr>
              <w:t>Bloque VI (del 12 de junio al 27 de junio)</w:t>
            </w:r>
          </w:p>
        </w:tc>
      </w:tr>
      <w:tr w:rsidR="00CD343B" w:rsidRPr="00956AE7" w:rsidTr="0036776D">
        <w:trPr>
          <w:trHeight w:val="455"/>
        </w:trPr>
        <w:tc>
          <w:tcPr>
            <w:tcW w:w="5000" w:type="pct"/>
            <w:gridSpan w:val="5"/>
            <w:shd w:val="clear" w:color="auto" w:fill="95B3D7"/>
            <w:vAlign w:val="center"/>
          </w:tcPr>
          <w:p w:rsidR="00CD343B" w:rsidRPr="00956AE7" w:rsidRDefault="00CD343B" w:rsidP="0036776D">
            <w:pPr>
              <w:rPr>
                <w:rFonts w:ascii="Arial" w:hAnsi="Arial" w:cs="Arial"/>
                <w:sz w:val="22"/>
                <w:szCs w:val="22"/>
              </w:rPr>
            </w:pPr>
            <w:r w:rsidRPr="00956AE7">
              <w:rPr>
                <w:rFonts w:ascii="Arial" w:hAnsi="Arial" w:cs="Arial"/>
                <w:b/>
                <w:sz w:val="22"/>
                <w:szCs w:val="22"/>
              </w:rPr>
              <w:t>Datos del bloque</w:t>
            </w:r>
          </w:p>
        </w:tc>
      </w:tr>
      <w:tr w:rsidR="00CD343B" w:rsidRPr="00956AE7" w:rsidTr="0036776D">
        <w:tc>
          <w:tcPr>
            <w:tcW w:w="1704" w:type="pct"/>
          </w:tcPr>
          <w:p w:rsidR="000731B0" w:rsidRPr="00956AE7" w:rsidRDefault="00CD343B" w:rsidP="004C070C">
            <w:pPr>
              <w:rPr>
                <w:rFonts w:ascii="Arial" w:hAnsi="Arial" w:cs="Arial"/>
                <w:sz w:val="22"/>
                <w:szCs w:val="22"/>
              </w:rPr>
            </w:pPr>
            <w:r w:rsidRPr="00956AE7">
              <w:rPr>
                <w:rFonts w:ascii="Arial" w:hAnsi="Arial" w:cs="Arial"/>
                <w:b/>
                <w:sz w:val="22"/>
                <w:szCs w:val="22"/>
              </w:rPr>
              <w:t>Número del bloque:</w:t>
            </w:r>
            <w:r w:rsidR="00975231" w:rsidRPr="00956AE7">
              <w:rPr>
                <w:rFonts w:ascii="Arial" w:hAnsi="Arial" w:cs="Arial"/>
                <w:sz w:val="22"/>
                <w:szCs w:val="22"/>
              </w:rPr>
              <w:t xml:space="preserve"> </w:t>
            </w:r>
          </w:p>
          <w:p w:rsidR="00CD343B" w:rsidRPr="00956AE7" w:rsidRDefault="000731B0" w:rsidP="004C070C">
            <w:pPr>
              <w:rPr>
                <w:rFonts w:ascii="Arial" w:hAnsi="Arial" w:cs="Arial"/>
                <w:sz w:val="22"/>
                <w:szCs w:val="22"/>
              </w:rPr>
            </w:pPr>
            <w:r w:rsidRPr="00956AE7">
              <w:rPr>
                <w:rFonts w:ascii="Arial" w:hAnsi="Arial" w:cs="Arial"/>
                <w:sz w:val="22"/>
                <w:szCs w:val="22"/>
              </w:rPr>
              <w:t xml:space="preserve">                                         </w:t>
            </w:r>
            <w:r w:rsidR="00D249B5" w:rsidRPr="00956AE7">
              <w:rPr>
                <w:rFonts w:ascii="Arial" w:hAnsi="Arial" w:cs="Arial"/>
                <w:sz w:val="22"/>
                <w:szCs w:val="22"/>
              </w:rPr>
              <w:t xml:space="preserve">    I</w:t>
            </w:r>
          </w:p>
          <w:p w:rsidR="00CD343B" w:rsidRPr="00956AE7" w:rsidRDefault="00CD343B" w:rsidP="004C070C">
            <w:pPr>
              <w:rPr>
                <w:rFonts w:ascii="Arial" w:hAnsi="Arial" w:cs="Arial"/>
                <w:sz w:val="22"/>
                <w:szCs w:val="22"/>
              </w:rPr>
            </w:pPr>
          </w:p>
        </w:tc>
        <w:tc>
          <w:tcPr>
            <w:tcW w:w="1648" w:type="pct"/>
            <w:gridSpan w:val="3"/>
          </w:tcPr>
          <w:p w:rsidR="00CD343B" w:rsidRPr="00956AE7" w:rsidRDefault="00CD343B" w:rsidP="004C070C">
            <w:pPr>
              <w:rPr>
                <w:rFonts w:ascii="Arial" w:hAnsi="Arial" w:cs="Arial"/>
                <w:sz w:val="22"/>
                <w:szCs w:val="22"/>
              </w:rPr>
            </w:pPr>
            <w:r w:rsidRPr="00956AE7">
              <w:rPr>
                <w:rFonts w:ascii="Arial" w:hAnsi="Arial" w:cs="Arial"/>
                <w:b/>
                <w:sz w:val="22"/>
                <w:szCs w:val="22"/>
              </w:rPr>
              <w:t>Nombre del bloque:</w:t>
            </w:r>
            <w:r w:rsidR="00975231" w:rsidRPr="00956AE7">
              <w:rPr>
                <w:rFonts w:ascii="Arial" w:hAnsi="Arial" w:cs="Arial"/>
                <w:sz w:val="22"/>
                <w:szCs w:val="22"/>
              </w:rPr>
              <w:t xml:space="preserve"> </w:t>
            </w:r>
          </w:p>
          <w:p w:rsidR="00CD343B" w:rsidRPr="00956AE7" w:rsidRDefault="00766474" w:rsidP="004C070C">
            <w:pPr>
              <w:rPr>
                <w:rFonts w:ascii="Arial" w:hAnsi="Arial" w:cs="Arial"/>
                <w:sz w:val="22"/>
                <w:szCs w:val="22"/>
              </w:rPr>
            </w:pPr>
            <w:r>
              <w:rPr>
                <w:rFonts w:ascii="Arial" w:hAnsi="Arial" w:cs="Arial"/>
                <w:sz w:val="22"/>
                <w:szCs w:val="22"/>
              </w:rPr>
              <w:t xml:space="preserve">Ángulos y triángulos </w:t>
            </w:r>
          </w:p>
        </w:tc>
        <w:tc>
          <w:tcPr>
            <w:tcW w:w="1647" w:type="pct"/>
          </w:tcPr>
          <w:p w:rsidR="00CD343B" w:rsidRPr="00956AE7" w:rsidRDefault="00CD343B" w:rsidP="004C070C">
            <w:pPr>
              <w:rPr>
                <w:rFonts w:ascii="Arial" w:hAnsi="Arial" w:cs="Arial"/>
                <w:sz w:val="22"/>
                <w:szCs w:val="22"/>
              </w:rPr>
            </w:pPr>
            <w:r w:rsidRPr="00956AE7">
              <w:rPr>
                <w:rFonts w:ascii="Arial" w:hAnsi="Arial" w:cs="Arial"/>
                <w:b/>
                <w:sz w:val="22"/>
                <w:szCs w:val="22"/>
              </w:rPr>
              <w:t>Número de horas del bloque:</w:t>
            </w:r>
            <w:r w:rsidR="00975231" w:rsidRPr="00956AE7">
              <w:rPr>
                <w:rFonts w:ascii="Arial" w:hAnsi="Arial" w:cs="Arial"/>
                <w:sz w:val="22"/>
                <w:szCs w:val="22"/>
              </w:rPr>
              <w:t xml:space="preserve"> </w:t>
            </w:r>
          </w:p>
          <w:p w:rsidR="00D249B5" w:rsidRPr="00956AE7" w:rsidRDefault="00766474" w:rsidP="004C070C">
            <w:pPr>
              <w:rPr>
                <w:rFonts w:ascii="Arial" w:hAnsi="Arial" w:cs="Arial"/>
                <w:sz w:val="22"/>
                <w:szCs w:val="22"/>
              </w:rPr>
            </w:pPr>
            <w:r>
              <w:rPr>
                <w:rFonts w:ascii="Arial" w:hAnsi="Arial" w:cs="Arial"/>
                <w:sz w:val="22"/>
                <w:szCs w:val="22"/>
              </w:rPr>
              <w:t xml:space="preserve">                         18</w:t>
            </w:r>
          </w:p>
        </w:tc>
      </w:tr>
      <w:tr w:rsidR="00CD343B" w:rsidRPr="00956AE7" w:rsidTr="0036776D">
        <w:tc>
          <w:tcPr>
            <w:tcW w:w="5000" w:type="pct"/>
            <w:gridSpan w:val="5"/>
          </w:tcPr>
          <w:p w:rsidR="00CD343B" w:rsidRPr="00956AE7" w:rsidRDefault="00CD343B" w:rsidP="00766474">
            <w:pPr>
              <w:jc w:val="both"/>
              <w:rPr>
                <w:rFonts w:ascii="Arial" w:hAnsi="Arial" w:cs="Arial"/>
                <w:sz w:val="22"/>
                <w:szCs w:val="22"/>
              </w:rPr>
            </w:pPr>
            <w:r w:rsidRPr="00956AE7">
              <w:rPr>
                <w:rFonts w:ascii="Arial" w:hAnsi="Arial" w:cs="Arial"/>
                <w:b/>
                <w:sz w:val="22"/>
                <w:szCs w:val="22"/>
              </w:rPr>
              <w:t>Propósito del bloque:</w:t>
            </w:r>
            <w:r w:rsidR="001B1ACF" w:rsidRPr="00956AE7">
              <w:rPr>
                <w:rFonts w:ascii="Arial" w:hAnsi="Arial" w:cs="Arial"/>
                <w:sz w:val="22"/>
                <w:szCs w:val="22"/>
              </w:rPr>
              <w:t xml:space="preserve"> </w:t>
            </w:r>
            <w:r w:rsidR="00766474">
              <w:rPr>
                <w:rFonts w:ascii="Arial" w:hAnsi="Arial" w:cs="Arial"/>
                <w:sz w:val="22"/>
                <w:szCs w:val="22"/>
              </w:rPr>
              <w:t xml:space="preserve">Desarrolla estrategias para representar su entorno en la resolución de problemas tanto hipotéticos como reales mediante el uso de los teoremas de Tales y Pitágoras, así como por criterios de semejanza y congruencia de triángulos. </w:t>
            </w:r>
          </w:p>
        </w:tc>
      </w:tr>
      <w:tr w:rsidR="00CD343B" w:rsidRPr="00956AE7" w:rsidTr="0036776D">
        <w:tc>
          <w:tcPr>
            <w:tcW w:w="5000" w:type="pct"/>
            <w:gridSpan w:val="5"/>
          </w:tcPr>
          <w:p w:rsidR="00CD343B" w:rsidRPr="00956AE7" w:rsidRDefault="00CD343B" w:rsidP="00766474">
            <w:pPr>
              <w:rPr>
                <w:rFonts w:ascii="Arial" w:hAnsi="Arial" w:cs="Arial"/>
                <w:sz w:val="22"/>
                <w:szCs w:val="22"/>
              </w:rPr>
            </w:pPr>
            <w:r w:rsidRPr="00956AE7">
              <w:rPr>
                <w:rFonts w:ascii="Arial" w:hAnsi="Arial" w:cs="Arial"/>
                <w:b/>
                <w:sz w:val="22"/>
                <w:szCs w:val="22"/>
              </w:rPr>
              <w:t>Período de ejecución:</w:t>
            </w:r>
            <w:r w:rsidR="00975231" w:rsidRPr="00956AE7">
              <w:rPr>
                <w:rFonts w:ascii="Arial" w:hAnsi="Arial" w:cs="Arial"/>
                <w:sz w:val="22"/>
                <w:szCs w:val="22"/>
              </w:rPr>
              <w:t xml:space="preserve"> </w:t>
            </w:r>
            <w:r w:rsidR="00F92908" w:rsidRPr="00956AE7">
              <w:rPr>
                <w:rFonts w:ascii="Arial" w:hAnsi="Arial" w:cs="Arial"/>
                <w:sz w:val="22"/>
                <w:szCs w:val="22"/>
              </w:rPr>
              <w:t xml:space="preserve">   </w:t>
            </w:r>
            <w:r w:rsidR="000731B0" w:rsidRPr="00956AE7">
              <w:rPr>
                <w:rFonts w:ascii="Arial" w:hAnsi="Arial" w:cs="Arial"/>
                <w:sz w:val="22"/>
                <w:szCs w:val="22"/>
              </w:rPr>
              <w:t xml:space="preserve">          </w:t>
            </w:r>
            <w:r w:rsidR="00766474">
              <w:rPr>
                <w:rFonts w:ascii="Arial" w:hAnsi="Arial" w:cs="Arial"/>
                <w:sz w:val="22"/>
                <w:szCs w:val="22"/>
              </w:rPr>
              <w:t>del 05</w:t>
            </w:r>
            <w:r w:rsidR="00F92908" w:rsidRPr="00956AE7">
              <w:rPr>
                <w:rFonts w:ascii="Arial" w:hAnsi="Arial" w:cs="Arial"/>
                <w:sz w:val="22"/>
                <w:szCs w:val="22"/>
              </w:rPr>
              <w:t xml:space="preserve"> de </w:t>
            </w:r>
            <w:r w:rsidR="00766474">
              <w:rPr>
                <w:rFonts w:ascii="Arial" w:hAnsi="Arial" w:cs="Arial"/>
                <w:sz w:val="22"/>
                <w:szCs w:val="22"/>
              </w:rPr>
              <w:t>Febrero</w:t>
            </w:r>
            <w:r w:rsidR="00F92908" w:rsidRPr="00956AE7">
              <w:rPr>
                <w:rFonts w:ascii="Arial" w:hAnsi="Arial" w:cs="Arial"/>
                <w:sz w:val="22"/>
                <w:szCs w:val="22"/>
              </w:rPr>
              <w:t xml:space="preserve"> al </w:t>
            </w:r>
            <w:r w:rsidR="00766474">
              <w:rPr>
                <w:rFonts w:ascii="Arial" w:hAnsi="Arial" w:cs="Arial"/>
                <w:sz w:val="22"/>
                <w:szCs w:val="22"/>
              </w:rPr>
              <w:t>04</w:t>
            </w:r>
            <w:r w:rsidR="000731B0" w:rsidRPr="00956AE7">
              <w:rPr>
                <w:rFonts w:ascii="Arial" w:hAnsi="Arial" w:cs="Arial"/>
                <w:sz w:val="22"/>
                <w:szCs w:val="22"/>
              </w:rPr>
              <w:t xml:space="preserve"> de </w:t>
            </w:r>
            <w:r w:rsidR="00766474">
              <w:rPr>
                <w:rFonts w:ascii="Arial" w:hAnsi="Arial" w:cs="Arial"/>
                <w:sz w:val="22"/>
                <w:szCs w:val="22"/>
              </w:rPr>
              <w:t>Marzo</w:t>
            </w:r>
          </w:p>
        </w:tc>
      </w:tr>
      <w:tr w:rsidR="00CD343B" w:rsidRPr="00956AE7" w:rsidTr="0036776D">
        <w:trPr>
          <w:trHeight w:val="417"/>
        </w:trPr>
        <w:tc>
          <w:tcPr>
            <w:tcW w:w="5000" w:type="pct"/>
            <w:gridSpan w:val="5"/>
            <w:shd w:val="clear" w:color="auto" w:fill="95B3D7"/>
            <w:vAlign w:val="center"/>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Aprendizaje clave</w:t>
            </w:r>
          </w:p>
        </w:tc>
      </w:tr>
      <w:tr w:rsidR="00CD343B" w:rsidRPr="00956AE7" w:rsidTr="0036776D">
        <w:tc>
          <w:tcPr>
            <w:tcW w:w="1704" w:type="pct"/>
            <w:shd w:val="clear" w:color="auto" w:fill="DBE5F1"/>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Eje</w:t>
            </w:r>
          </w:p>
        </w:tc>
        <w:tc>
          <w:tcPr>
            <w:tcW w:w="1648" w:type="pct"/>
            <w:gridSpan w:val="3"/>
            <w:shd w:val="clear" w:color="auto" w:fill="DBE5F1"/>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Componente</w:t>
            </w:r>
          </w:p>
        </w:tc>
        <w:tc>
          <w:tcPr>
            <w:tcW w:w="1647" w:type="pct"/>
            <w:shd w:val="clear" w:color="auto" w:fill="DBE5F1"/>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Contenido central</w:t>
            </w:r>
          </w:p>
        </w:tc>
      </w:tr>
      <w:tr w:rsidR="00CD343B" w:rsidRPr="00956AE7" w:rsidTr="0036776D">
        <w:tc>
          <w:tcPr>
            <w:tcW w:w="1704" w:type="pct"/>
            <w:shd w:val="clear" w:color="auto" w:fill="FFFFFF" w:themeFill="background1"/>
          </w:tcPr>
          <w:p w:rsidR="00CD343B" w:rsidRPr="00956AE7" w:rsidRDefault="00766474" w:rsidP="004C070C">
            <w:pPr>
              <w:jc w:val="both"/>
              <w:rPr>
                <w:rFonts w:ascii="Arial" w:hAnsi="Arial" w:cs="Arial"/>
                <w:sz w:val="22"/>
                <w:szCs w:val="22"/>
              </w:rPr>
            </w:pPr>
            <w:r>
              <w:rPr>
                <w:rFonts w:ascii="Arial" w:hAnsi="Arial" w:cs="Arial"/>
                <w:sz w:val="22"/>
                <w:szCs w:val="22"/>
              </w:rPr>
              <w:t>Del tratamiento del espacio, la forma y la medida, a los pensamientos geométrico y trigonométrico.</w:t>
            </w:r>
          </w:p>
          <w:p w:rsidR="00CD343B" w:rsidRPr="00956AE7" w:rsidRDefault="00CD343B" w:rsidP="004C070C">
            <w:pPr>
              <w:jc w:val="both"/>
              <w:rPr>
                <w:rFonts w:ascii="Arial" w:hAnsi="Arial" w:cs="Arial"/>
                <w:b/>
                <w:sz w:val="22"/>
                <w:szCs w:val="22"/>
              </w:rPr>
            </w:pPr>
          </w:p>
          <w:p w:rsidR="00CD343B" w:rsidRPr="00956AE7" w:rsidRDefault="00CD343B" w:rsidP="004C070C">
            <w:pPr>
              <w:jc w:val="both"/>
              <w:rPr>
                <w:rFonts w:ascii="Arial" w:hAnsi="Arial" w:cs="Arial"/>
                <w:b/>
                <w:sz w:val="22"/>
                <w:szCs w:val="22"/>
              </w:rPr>
            </w:pPr>
          </w:p>
        </w:tc>
        <w:tc>
          <w:tcPr>
            <w:tcW w:w="1648" w:type="pct"/>
            <w:gridSpan w:val="3"/>
            <w:shd w:val="clear" w:color="auto" w:fill="FFFFFF" w:themeFill="background1"/>
          </w:tcPr>
          <w:p w:rsidR="00CD343B" w:rsidRPr="00956AE7" w:rsidRDefault="00766474" w:rsidP="004C070C">
            <w:pPr>
              <w:jc w:val="both"/>
              <w:rPr>
                <w:rFonts w:ascii="Arial" w:hAnsi="Arial" w:cs="Arial"/>
                <w:sz w:val="22"/>
                <w:szCs w:val="22"/>
              </w:rPr>
            </w:pPr>
            <w:r>
              <w:rPr>
                <w:rFonts w:ascii="Arial" w:hAnsi="Arial" w:cs="Arial"/>
                <w:sz w:val="22"/>
                <w:szCs w:val="22"/>
              </w:rPr>
              <w:t>Estructura y transformación: Elementos básicos de geome</w:t>
            </w:r>
            <w:r w:rsidR="00BB44C9">
              <w:rPr>
                <w:rFonts w:ascii="Arial" w:hAnsi="Arial" w:cs="Arial"/>
                <w:sz w:val="22"/>
                <w:szCs w:val="22"/>
              </w:rPr>
              <w:t>trí</w:t>
            </w:r>
            <w:r>
              <w:rPr>
                <w:rFonts w:ascii="Arial" w:hAnsi="Arial" w:cs="Arial"/>
                <w:sz w:val="22"/>
                <w:szCs w:val="22"/>
              </w:rPr>
              <w:t>a</w:t>
            </w:r>
            <w:r w:rsidR="00BB44C9">
              <w:rPr>
                <w:rFonts w:ascii="Arial" w:hAnsi="Arial" w:cs="Arial"/>
                <w:sz w:val="22"/>
                <w:szCs w:val="22"/>
              </w:rPr>
              <w:t>.</w:t>
            </w:r>
            <w:r>
              <w:rPr>
                <w:rFonts w:ascii="Arial" w:hAnsi="Arial" w:cs="Arial"/>
                <w:sz w:val="22"/>
                <w:szCs w:val="22"/>
              </w:rPr>
              <w:t xml:space="preserve"> </w:t>
            </w:r>
          </w:p>
        </w:tc>
        <w:tc>
          <w:tcPr>
            <w:tcW w:w="1647" w:type="pct"/>
            <w:shd w:val="clear" w:color="auto" w:fill="FFFFFF" w:themeFill="background1"/>
          </w:tcPr>
          <w:p w:rsidR="00CD343B" w:rsidRDefault="00BB44C9" w:rsidP="004C070C">
            <w:pPr>
              <w:jc w:val="both"/>
              <w:rPr>
                <w:rFonts w:ascii="Arial" w:hAnsi="Arial" w:cs="Arial"/>
                <w:sz w:val="22"/>
                <w:szCs w:val="22"/>
              </w:rPr>
            </w:pPr>
            <w:r>
              <w:rPr>
                <w:rFonts w:ascii="Arial" w:hAnsi="Arial" w:cs="Arial"/>
                <w:sz w:val="22"/>
                <w:szCs w:val="22"/>
              </w:rPr>
              <w:t>Conceptos fundamentales del espacio y la forma, “lo geométrico”.</w:t>
            </w:r>
          </w:p>
          <w:p w:rsidR="00BB44C9" w:rsidRDefault="00BB44C9" w:rsidP="004C070C">
            <w:pPr>
              <w:jc w:val="both"/>
              <w:rPr>
                <w:rFonts w:ascii="Arial" w:hAnsi="Arial" w:cs="Arial"/>
                <w:sz w:val="22"/>
                <w:szCs w:val="22"/>
              </w:rPr>
            </w:pPr>
            <w:r>
              <w:rPr>
                <w:rFonts w:ascii="Arial" w:hAnsi="Arial" w:cs="Arial"/>
                <w:sz w:val="22"/>
                <w:szCs w:val="22"/>
              </w:rPr>
              <w:t>El estudio de las figuras geométricas y sus propiedades.</w:t>
            </w:r>
          </w:p>
          <w:p w:rsidR="00BB44C9" w:rsidRDefault="00BB44C9" w:rsidP="004C070C">
            <w:pPr>
              <w:jc w:val="both"/>
              <w:rPr>
                <w:rFonts w:ascii="Arial" w:hAnsi="Arial" w:cs="Arial"/>
                <w:sz w:val="22"/>
                <w:szCs w:val="22"/>
              </w:rPr>
            </w:pPr>
            <w:r>
              <w:rPr>
                <w:rFonts w:ascii="Arial" w:hAnsi="Arial" w:cs="Arial"/>
                <w:sz w:val="22"/>
                <w:szCs w:val="22"/>
              </w:rPr>
              <w:t>Tratamiento visual de las propiedades geométricas, los criterios de congruencia y semejanza de triángulos.</w:t>
            </w:r>
          </w:p>
          <w:p w:rsidR="00BB44C9" w:rsidRPr="00956AE7" w:rsidRDefault="00BB44C9" w:rsidP="004C070C">
            <w:pPr>
              <w:jc w:val="both"/>
              <w:rPr>
                <w:rFonts w:ascii="Arial" w:hAnsi="Arial" w:cs="Arial"/>
                <w:sz w:val="22"/>
                <w:szCs w:val="22"/>
              </w:rPr>
            </w:pPr>
          </w:p>
        </w:tc>
      </w:tr>
    </w:tbl>
    <w:p w:rsidR="00CD343B" w:rsidRPr="00956AE7" w:rsidRDefault="00CD343B" w:rsidP="004C070C">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3445"/>
        <w:gridCol w:w="767"/>
        <w:gridCol w:w="3668"/>
        <w:gridCol w:w="727"/>
        <w:gridCol w:w="3713"/>
        <w:gridCol w:w="902"/>
      </w:tblGrid>
      <w:tr w:rsidR="00CD343B" w:rsidRPr="00956AE7" w:rsidTr="00B42FED">
        <w:tc>
          <w:tcPr>
            <w:tcW w:w="1593" w:type="pct"/>
            <w:gridSpan w:val="2"/>
            <w:shd w:val="clear" w:color="auto" w:fill="95B3D7" w:themeFill="accent1" w:themeFillTint="99"/>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 xml:space="preserve">Ámbitos del perfil de egreso </w:t>
            </w:r>
          </w:p>
          <w:p w:rsidR="00CD343B" w:rsidRPr="00956AE7" w:rsidRDefault="00CD343B" w:rsidP="004C070C">
            <w:pPr>
              <w:jc w:val="center"/>
              <w:rPr>
                <w:rFonts w:ascii="Arial" w:hAnsi="Arial" w:cs="Arial"/>
                <w:sz w:val="22"/>
                <w:szCs w:val="22"/>
              </w:rPr>
            </w:pPr>
            <w:r w:rsidRPr="00956AE7">
              <w:rPr>
                <w:rFonts w:ascii="Arial" w:hAnsi="Arial" w:cs="Arial"/>
                <w:sz w:val="22"/>
                <w:szCs w:val="22"/>
              </w:rPr>
              <w:t>(marca con una X el ámbito a favorecer en este bloque)</w:t>
            </w:r>
          </w:p>
        </w:tc>
        <w:tc>
          <w:tcPr>
            <w:tcW w:w="1662" w:type="pct"/>
            <w:gridSpan w:val="2"/>
            <w:shd w:val="clear" w:color="auto" w:fill="95B3D7" w:themeFill="accent1" w:themeFillTint="99"/>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 xml:space="preserve">Habilidades </w:t>
            </w:r>
            <w:proofErr w:type="spellStart"/>
            <w:r w:rsidRPr="00956AE7">
              <w:rPr>
                <w:rFonts w:ascii="Arial" w:hAnsi="Arial" w:cs="Arial"/>
                <w:b/>
                <w:sz w:val="22"/>
                <w:szCs w:val="22"/>
              </w:rPr>
              <w:t>Socioemacionales</w:t>
            </w:r>
            <w:proofErr w:type="spellEnd"/>
            <w:r w:rsidRPr="00956AE7">
              <w:rPr>
                <w:rFonts w:ascii="Arial" w:hAnsi="Arial" w:cs="Arial"/>
                <w:b/>
                <w:sz w:val="22"/>
                <w:szCs w:val="22"/>
              </w:rPr>
              <w:t xml:space="preserve"> para  Telebachillerato (HSE)</w:t>
            </w:r>
          </w:p>
          <w:p w:rsidR="00CD343B" w:rsidRPr="00956AE7" w:rsidRDefault="00CD343B" w:rsidP="004C070C">
            <w:pPr>
              <w:jc w:val="center"/>
              <w:rPr>
                <w:rFonts w:ascii="Arial" w:hAnsi="Arial" w:cs="Arial"/>
                <w:sz w:val="22"/>
                <w:szCs w:val="22"/>
              </w:rPr>
            </w:pPr>
            <w:r w:rsidRPr="00956AE7">
              <w:rPr>
                <w:rFonts w:ascii="Arial" w:hAnsi="Arial" w:cs="Arial"/>
                <w:sz w:val="22"/>
                <w:szCs w:val="22"/>
              </w:rPr>
              <w:t>(marca con una X la HSE de Telebachillerato a favorecer en este bloque )</w:t>
            </w:r>
          </w:p>
        </w:tc>
        <w:tc>
          <w:tcPr>
            <w:tcW w:w="1745" w:type="pct"/>
            <w:gridSpan w:val="2"/>
            <w:shd w:val="clear" w:color="auto" w:fill="95B3D7" w:themeFill="accent1" w:themeFillTint="99"/>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 xml:space="preserve">Habilidades </w:t>
            </w:r>
            <w:proofErr w:type="spellStart"/>
            <w:r w:rsidRPr="00956AE7">
              <w:rPr>
                <w:rFonts w:ascii="Arial" w:hAnsi="Arial" w:cs="Arial"/>
                <w:b/>
                <w:sz w:val="22"/>
                <w:szCs w:val="22"/>
              </w:rPr>
              <w:t>Socioemacionales</w:t>
            </w:r>
            <w:proofErr w:type="spellEnd"/>
            <w:r w:rsidRPr="00956AE7">
              <w:rPr>
                <w:rFonts w:ascii="Arial" w:hAnsi="Arial" w:cs="Arial"/>
                <w:b/>
                <w:sz w:val="22"/>
                <w:szCs w:val="22"/>
              </w:rPr>
              <w:t xml:space="preserve"> Construye T</w:t>
            </w:r>
          </w:p>
          <w:p w:rsidR="00CD343B" w:rsidRPr="00956AE7" w:rsidRDefault="00CD343B" w:rsidP="004C070C">
            <w:pPr>
              <w:jc w:val="center"/>
              <w:rPr>
                <w:rFonts w:ascii="Arial" w:hAnsi="Arial" w:cs="Arial"/>
                <w:sz w:val="22"/>
                <w:szCs w:val="22"/>
              </w:rPr>
            </w:pPr>
            <w:r w:rsidRPr="00956AE7">
              <w:rPr>
                <w:rFonts w:ascii="Arial" w:hAnsi="Arial" w:cs="Arial"/>
                <w:sz w:val="22"/>
                <w:szCs w:val="22"/>
              </w:rPr>
              <w:t>(marca con una X la HSE  Construye T a favorecer en este bloque )</w:t>
            </w:r>
          </w:p>
        </w:tc>
      </w:tr>
      <w:tr w:rsidR="00CD343B" w:rsidRPr="00956AE7" w:rsidTr="00B42FED">
        <w:tc>
          <w:tcPr>
            <w:tcW w:w="1303" w:type="pct"/>
            <w:vAlign w:val="center"/>
          </w:tcPr>
          <w:p w:rsidR="00CD343B" w:rsidRPr="00956AE7" w:rsidRDefault="00CD343B" w:rsidP="004C070C">
            <w:pPr>
              <w:tabs>
                <w:tab w:val="left" w:pos="426"/>
              </w:tabs>
              <w:rPr>
                <w:rFonts w:ascii="Arial" w:hAnsi="Arial" w:cs="Arial"/>
                <w:sz w:val="22"/>
                <w:szCs w:val="22"/>
              </w:rPr>
            </w:pPr>
            <w:r w:rsidRPr="00956AE7">
              <w:rPr>
                <w:rFonts w:ascii="Arial" w:hAnsi="Arial" w:cs="Arial"/>
                <w:sz w:val="22"/>
                <w:szCs w:val="22"/>
              </w:rPr>
              <w:t>1. Lenguaje y Comunicación</w:t>
            </w:r>
          </w:p>
        </w:tc>
        <w:tc>
          <w:tcPr>
            <w:tcW w:w="290" w:type="pct"/>
            <w:vAlign w:val="center"/>
          </w:tcPr>
          <w:p w:rsidR="00CD343B" w:rsidRPr="00956AE7" w:rsidRDefault="00BB44C9" w:rsidP="004C070C">
            <w:pPr>
              <w:rPr>
                <w:rFonts w:ascii="Arial" w:hAnsi="Arial" w:cs="Arial"/>
                <w:sz w:val="22"/>
                <w:szCs w:val="22"/>
              </w:rPr>
            </w:pPr>
            <w:r>
              <w:rPr>
                <w:rFonts w:ascii="Arial" w:hAnsi="Arial" w:cs="Arial"/>
                <w:sz w:val="22"/>
                <w:szCs w:val="22"/>
              </w:rPr>
              <w:t xml:space="preserve">   </w:t>
            </w:r>
          </w:p>
        </w:tc>
        <w:tc>
          <w:tcPr>
            <w:tcW w:w="1387"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Autoestima</w:t>
            </w:r>
          </w:p>
        </w:tc>
        <w:tc>
          <w:tcPr>
            <w:tcW w:w="275" w:type="pct"/>
            <w:vAlign w:val="center"/>
          </w:tcPr>
          <w:p w:rsidR="00CD343B" w:rsidRPr="00956AE7" w:rsidRDefault="00BB44C9" w:rsidP="004C070C">
            <w:pPr>
              <w:rPr>
                <w:rFonts w:ascii="Arial" w:hAnsi="Arial" w:cs="Arial"/>
                <w:sz w:val="22"/>
                <w:szCs w:val="22"/>
              </w:rPr>
            </w:pPr>
            <w:r>
              <w:rPr>
                <w:rFonts w:ascii="Arial" w:hAnsi="Arial" w:cs="Arial"/>
                <w:sz w:val="22"/>
                <w:szCs w:val="22"/>
              </w:rPr>
              <w:t xml:space="preserve">  X</w:t>
            </w:r>
          </w:p>
        </w:tc>
        <w:tc>
          <w:tcPr>
            <w:tcW w:w="1404"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Autoconocimiento</w:t>
            </w:r>
          </w:p>
        </w:tc>
        <w:tc>
          <w:tcPr>
            <w:tcW w:w="341" w:type="pct"/>
            <w:vAlign w:val="center"/>
          </w:tcPr>
          <w:p w:rsidR="00CD343B" w:rsidRPr="00956AE7" w:rsidRDefault="00306123" w:rsidP="00BB44C9">
            <w:pPr>
              <w:rPr>
                <w:rFonts w:ascii="Arial" w:hAnsi="Arial" w:cs="Arial"/>
                <w:sz w:val="22"/>
                <w:szCs w:val="22"/>
              </w:rPr>
            </w:pPr>
            <w:r w:rsidRPr="00956AE7">
              <w:rPr>
                <w:rFonts w:ascii="Arial" w:hAnsi="Arial" w:cs="Arial"/>
                <w:sz w:val="22"/>
                <w:szCs w:val="22"/>
              </w:rPr>
              <w:t xml:space="preserve">  </w:t>
            </w:r>
          </w:p>
        </w:tc>
      </w:tr>
      <w:tr w:rsidR="00CD343B" w:rsidRPr="00956AE7" w:rsidTr="00B42FED">
        <w:tc>
          <w:tcPr>
            <w:tcW w:w="1303" w:type="pct"/>
            <w:vAlign w:val="center"/>
          </w:tcPr>
          <w:p w:rsidR="00CD343B" w:rsidRPr="00956AE7" w:rsidRDefault="00CD343B" w:rsidP="004C070C">
            <w:pPr>
              <w:tabs>
                <w:tab w:val="left" w:pos="426"/>
              </w:tabs>
              <w:rPr>
                <w:rFonts w:ascii="Arial" w:hAnsi="Arial" w:cs="Arial"/>
                <w:sz w:val="22"/>
                <w:szCs w:val="22"/>
              </w:rPr>
            </w:pPr>
            <w:r w:rsidRPr="00956AE7">
              <w:rPr>
                <w:rFonts w:ascii="Arial" w:hAnsi="Arial" w:cs="Arial"/>
                <w:sz w:val="22"/>
                <w:szCs w:val="22"/>
              </w:rPr>
              <w:t>2. Pensamiento matemático</w:t>
            </w:r>
          </w:p>
        </w:tc>
        <w:tc>
          <w:tcPr>
            <w:tcW w:w="290" w:type="pct"/>
            <w:vAlign w:val="center"/>
          </w:tcPr>
          <w:p w:rsidR="00CD343B" w:rsidRPr="00956AE7" w:rsidRDefault="00BB44C9" w:rsidP="004C070C">
            <w:pPr>
              <w:rPr>
                <w:rFonts w:ascii="Arial" w:hAnsi="Arial" w:cs="Arial"/>
                <w:sz w:val="22"/>
                <w:szCs w:val="22"/>
              </w:rPr>
            </w:pPr>
            <w:r>
              <w:rPr>
                <w:rFonts w:ascii="Arial" w:hAnsi="Arial" w:cs="Arial"/>
                <w:sz w:val="22"/>
                <w:szCs w:val="22"/>
              </w:rPr>
              <w:t xml:space="preserve">  X</w:t>
            </w:r>
          </w:p>
        </w:tc>
        <w:tc>
          <w:tcPr>
            <w:tcW w:w="1387"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Autoeficacia</w:t>
            </w:r>
          </w:p>
        </w:tc>
        <w:tc>
          <w:tcPr>
            <w:tcW w:w="275" w:type="pct"/>
            <w:vAlign w:val="center"/>
          </w:tcPr>
          <w:p w:rsidR="00CD343B" w:rsidRPr="00956AE7" w:rsidRDefault="00BB44C9" w:rsidP="004C070C">
            <w:pPr>
              <w:rPr>
                <w:rFonts w:ascii="Arial" w:hAnsi="Arial" w:cs="Arial"/>
                <w:sz w:val="22"/>
                <w:szCs w:val="22"/>
              </w:rPr>
            </w:pPr>
            <w:r>
              <w:rPr>
                <w:rFonts w:ascii="Arial" w:hAnsi="Arial" w:cs="Arial"/>
                <w:sz w:val="22"/>
                <w:szCs w:val="22"/>
              </w:rPr>
              <w:t xml:space="preserve">  X</w:t>
            </w:r>
          </w:p>
        </w:tc>
        <w:tc>
          <w:tcPr>
            <w:tcW w:w="1404"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Autorregulación</w:t>
            </w:r>
          </w:p>
        </w:tc>
        <w:tc>
          <w:tcPr>
            <w:tcW w:w="341" w:type="pct"/>
            <w:vAlign w:val="center"/>
          </w:tcPr>
          <w:p w:rsidR="00CD343B" w:rsidRPr="00956AE7" w:rsidRDefault="00C45F80" w:rsidP="00C45F80">
            <w:pPr>
              <w:rPr>
                <w:rFonts w:ascii="Arial" w:hAnsi="Arial" w:cs="Arial"/>
                <w:sz w:val="22"/>
                <w:szCs w:val="22"/>
              </w:rPr>
            </w:pPr>
            <w:r>
              <w:rPr>
                <w:rFonts w:ascii="Arial" w:hAnsi="Arial" w:cs="Arial"/>
                <w:sz w:val="22"/>
                <w:szCs w:val="22"/>
              </w:rPr>
              <w:t xml:space="preserve">   X</w:t>
            </w:r>
          </w:p>
        </w:tc>
      </w:tr>
      <w:tr w:rsidR="00CD343B" w:rsidRPr="00956AE7" w:rsidTr="00B42FED">
        <w:tc>
          <w:tcPr>
            <w:tcW w:w="1303" w:type="pct"/>
            <w:vAlign w:val="center"/>
          </w:tcPr>
          <w:p w:rsidR="00CD343B" w:rsidRPr="00956AE7" w:rsidRDefault="00CD343B" w:rsidP="004C070C">
            <w:pPr>
              <w:tabs>
                <w:tab w:val="left" w:pos="426"/>
              </w:tabs>
              <w:rPr>
                <w:rFonts w:ascii="Arial" w:hAnsi="Arial" w:cs="Arial"/>
                <w:sz w:val="22"/>
                <w:szCs w:val="22"/>
              </w:rPr>
            </w:pPr>
            <w:r w:rsidRPr="00956AE7">
              <w:rPr>
                <w:rFonts w:ascii="Arial" w:hAnsi="Arial" w:cs="Arial"/>
                <w:sz w:val="22"/>
                <w:szCs w:val="22"/>
              </w:rPr>
              <w:t>3. Exploración y comprensión del mundo natural y social</w:t>
            </w:r>
          </w:p>
        </w:tc>
        <w:tc>
          <w:tcPr>
            <w:tcW w:w="290" w:type="pct"/>
            <w:vAlign w:val="center"/>
          </w:tcPr>
          <w:p w:rsidR="00CD343B" w:rsidRPr="00956AE7" w:rsidRDefault="00306123" w:rsidP="00BB44C9">
            <w:pPr>
              <w:rPr>
                <w:rFonts w:ascii="Arial" w:hAnsi="Arial" w:cs="Arial"/>
                <w:sz w:val="22"/>
                <w:szCs w:val="22"/>
              </w:rPr>
            </w:pPr>
            <w:r w:rsidRPr="00956AE7">
              <w:rPr>
                <w:rFonts w:ascii="Arial" w:hAnsi="Arial" w:cs="Arial"/>
                <w:sz w:val="22"/>
                <w:szCs w:val="22"/>
              </w:rPr>
              <w:t xml:space="preserve">  </w:t>
            </w:r>
          </w:p>
        </w:tc>
        <w:tc>
          <w:tcPr>
            <w:tcW w:w="1387"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Reconocimiento de emociones</w:t>
            </w:r>
          </w:p>
        </w:tc>
        <w:tc>
          <w:tcPr>
            <w:tcW w:w="275" w:type="pct"/>
            <w:vAlign w:val="center"/>
          </w:tcPr>
          <w:p w:rsidR="00CD343B" w:rsidRPr="00956AE7" w:rsidRDefault="00BB44C9" w:rsidP="004C070C">
            <w:pPr>
              <w:rPr>
                <w:rFonts w:ascii="Arial" w:hAnsi="Arial" w:cs="Arial"/>
                <w:sz w:val="22"/>
                <w:szCs w:val="22"/>
              </w:rPr>
            </w:pPr>
            <w:r>
              <w:rPr>
                <w:rFonts w:ascii="Arial" w:hAnsi="Arial" w:cs="Arial"/>
                <w:sz w:val="22"/>
                <w:szCs w:val="22"/>
              </w:rPr>
              <w:t xml:space="preserve">  X</w:t>
            </w:r>
          </w:p>
        </w:tc>
        <w:tc>
          <w:tcPr>
            <w:tcW w:w="1404"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Conciencia social</w:t>
            </w:r>
          </w:p>
        </w:tc>
        <w:tc>
          <w:tcPr>
            <w:tcW w:w="341" w:type="pct"/>
            <w:vAlign w:val="center"/>
          </w:tcPr>
          <w:p w:rsidR="00CD343B" w:rsidRPr="00956AE7" w:rsidRDefault="00CD343B" w:rsidP="004C070C">
            <w:pPr>
              <w:rPr>
                <w:rFonts w:ascii="Arial" w:hAnsi="Arial" w:cs="Arial"/>
                <w:sz w:val="22"/>
                <w:szCs w:val="22"/>
              </w:rPr>
            </w:pPr>
          </w:p>
        </w:tc>
      </w:tr>
      <w:tr w:rsidR="00CD343B" w:rsidRPr="00956AE7" w:rsidTr="00B42FED">
        <w:tc>
          <w:tcPr>
            <w:tcW w:w="1303" w:type="pct"/>
            <w:vAlign w:val="center"/>
          </w:tcPr>
          <w:p w:rsidR="00CD343B" w:rsidRPr="00956AE7" w:rsidRDefault="00CD343B" w:rsidP="004C070C">
            <w:pPr>
              <w:tabs>
                <w:tab w:val="left" w:pos="426"/>
              </w:tabs>
              <w:rPr>
                <w:rFonts w:ascii="Arial" w:hAnsi="Arial" w:cs="Arial"/>
                <w:sz w:val="22"/>
                <w:szCs w:val="22"/>
              </w:rPr>
            </w:pPr>
            <w:r w:rsidRPr="00956AE7">
              <w:rPr>
                <w:rFonts w:ascii="Arial" w:hAnsi="Arial" w:cs="Arial"/>
                <w:sz w:val="22"/>
                <w:szCs w:val="22"/>
              </w:rPr>
              <w:t>4. Pensamiento crítico y solución de problemas</w:t>
            </w:r>
          </w:p>
        </w:tc>
        <w:tc>
          <w:tcPr>
            <w:tcW w:w="290" w:type="pct"/>
            <w:vAlign w:val="center"/>
          </w:tcPr>
          <w:p w:rsidR="00CD343B" w:rsidRPr="00956AE7" w:rsidRDefault="00306123" w:rsidP="004C070C">
            <w:pPr>
              <w:rPr>
                <w:rFonts w:ascii="Arial" w:hAnsi="Arial" w:cs="Arial"/>
                <w:sz w:val="22"/>
                <w:szCs w:val="22"/>
              </w:rPr>
            </w:pPr>
            <w:r w:rsidRPr="00956AE7">
              <w:rPr>
                <w:rFonts w:ascii="Arial" w:hAnsi="Arial" w:cs="Arial"/>
                <w:sz w:val="22"/>
                <w:szCs w:val="22"/>
              </w:rPr>
              <w:t xml:space="preserve">  X</w:t>
            </w:r>
          </w:p>
        </w:tc>
        <w:tc>
          <w:tcPr>
            <w:tcW w:w="1387"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Manejo de emociones</w:t>
            </w:r>
          </w:p>
        </w:tc>
        <w:tc>
          <w:tcPr>
            <w:tcW w:w="275" w:type="pct"/>
            <w:vAlign w:val="center"/>
          </w:tcPr>
          <w:p w:rsidR="00CD343B" w:rsidRPr="00956AE7" w:rsidRDefault="00BB44C9" w:rsidP="004C070C">
            <w:pPr>
              <w:rPr>
                <w:rFonts w:ascii="Arial" w:hAnsi="Arial" w:cs="Arial"/>
                <w:sz w:val="22"/>
                <w:szCs w:val="22"/>
              </w:rPr>
            </w:pPr>
            <w:r>
              <w:rPr>
                <w:rFonts w:ascii="Arial" w:hAnsi="Arial" w:cs="Arial"/>
                <w:sz w:val="22"/>
                <w:szCs w:val="22"/>
              </w:rPr>
              <w:t xml:space="preserve">  X</w:t>
            </w:r>
          </w:p>
        </w:tc>
        <w:tc>
          <w:tcPr>
            <w:tcW w:w="1404"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Colaboración</w:t>
            </w:r>
          </w:p>
        </w:tc>
        <w:tc>
          <w:tcPr>
            <w:tcW w:w="341" w:type="pct"/>
            <w:vAlign w:val="center"/>
          </w:tcPr>
          <w:p w:rsidR="00CD343B" w:rsidRPr="00956AE7" w:rsidRDefault="00CD343B" w:rsidP="004C070C">
            <w:pPr>
              <w:rPr>
                <w:rFonts w:ascii="Arial" w:hAnsi="Arial" w:cs="Arial"/>
                <w:sz w:val="22"/>
                <w:szCs w:val="22"/>
              </w:rPr>
            </w:pPr>
          </w:p>
        </w:tc>
      </w:tr>
      <w:tr w:rsidR="00CD343B" w:rsidRPr="00956AE7" w:rsidTr="00B42FED">
        <w:trPr>
          <w:trHeight w:val="268"/>
        </w:trPr>
        <w:tc>
          <w:tcPr>
            <w:tcW w:w="1303" w:type="pct"/>
            <w:vAlign w:val="center"/>
          </w:tcPr>
          <w:p w:rsidR="00CD343B" w:rsidRPr="00956AE7" w:rsidRDefault="00CD343B" w:rsidP="004C070C">
            <w:pPr>
              <w:tabs>
                <w:tab w:val="left" w:pos="426"/>
              </w:tabs>
              <w:rPr>
                <w:rFonts w:ascii="Arial" w:hAnsi="Arial" w:cs="Arial"/>
                <w:sz w:val="22"/>
                <w:szCs w:val="22"/>
              </w:rPr>
            </w:pPr>
            <w:r w:rsidRPr="00956AE7">
              <w:rPr>
                <w:rFonts w:ascii="Arial" w:hAnsi="Arial" w:cs="Arial"/>
                <w:sz w:val="22"/>
                <w:szCs w:val="22"/>
              </w:rPr>
              <w:t>5. Habilidades socioemocionales y proyecto de vida</w:t>
            </w:r>
          </w:p>
        </w:tc>
        <w:tc>
          <w:tcPr>
            <w:tcW w:w="290" w:type="pct"/>
            <w:vAlign w:val="center"/>
          </w:tcPr>
          <w:p w:rsidR="00CD343B" w:rsidRPr="00956AE7" w:rsidRDefault="00BB44C9" w:rsidP="004C070C">
            <w:pPr>
              <w:rPr>
                <w:rFonts w:ascii="Arial" w:hAnsi="Arial" w:cs="Arial"/>
                <w:sz w:val="22"/>
                <w:szCs w:val="22"/>
              </w:rPr>
            </w:pPr>
            <w:r>
              <w:rPr>
                <w:rFonts w:ascii="Arial" w:hAnsi="Arial" w:cs="Arial"/>
                <w:sz w:val="22"/>
                <w:szCs w:val="22"/>
              </w:rPr>
              <w:t xml:space="preserve">  X</w:t>
            </w:r>
          </w:p>
        </w:tc>
        <w:tc>
          <w:tcPr>
            <w:tcW w:w="1387"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Postergación de la gratificación</w:t>
            </w:r>
          </w:p>
        </w:tc>
        <w:tc>
          <w:tcPr>
            <w:tcW w:w="275" w:type="pct"/>
            <w:vAlign w:val="center"/>
          </w:tcPr>
          <w:p w:rsidR="00CD343B" w:rsidRPr="00956AE7" w:rsidRDefault="00CD343B" w:rsidP="004C070C">
            <w:pPr>
              <w:rPr>
                <w:rFonts w:ascii="Arial" w:hAnsi="Arial" w:cs="Arial"/>
                <w:sz w:val="22"/>
                <w:szCs w:val="22"/>
              </w:rPr>
            </w:pPr>
          </w:p>
        </w:tc>
        <w:tc>
          <w:tcPr>
            <w:tcW w:w="1404"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Toma de Decisiones</w:t>
            </w:r>
          </w:p>
        </w:tc>
        <w:tc>
          <w:tcPr>
            <w:tcW w:w="341" w:type="pct"/>
            <w:vAlign w:val="center"/>
          </w:tcPr>
          <w:p w:rsidR="00CD343B" w:rsidRPr="00956AE7" w:rsidRDefault="00CD343B" w:rsidP="004C070C">
            <w:pPr>
              <w:rPr>
                <w:rFonts w:ascii="Arial" w:hAnsi="Arial" w:cs="Arial"/>
                <w:sz w:val="22"/>
                <w:szCs w:val="22"/>
              </w:rPr>
            </w:pPr>
          </w:p>
        </w:tc>
      </w:tr>
      <w:tr w:rsidR="00CD343B" w:rsidRPr="00956AE7" w:rsidTr="00B42FED">
        <w:tc>
          <w:tcPr>
            <w:tcW w:w="1303" w:type="pct"/>
            <w:vAlign w:val="center"/>
          </w:tcPr>
          <w:p w:rsidR="00CD343B" w:rsidRPr="00956AE7" w:rsidRDefault="00CD343B" w:rsidP="004C070C">
            <w:pPr>
              <w:tabs>
                <w:tab w:val="left" w:pos="426"/>
              </w:tabs>
              <w:rPr>
                <w:rFonts w:ascii="Arial" w:hAnsi="Arial" w:cs="Arial"/>
                <w:sz w:val="22"/>
                <w:szCs w:val="22"/>
              </w:rPr>
            </w:pPr>
            <w:r w:rsidRPr="00956AE7">
              <w:rPr>
                <w:rFonts w:ascii="Arial" w:hAnsi="Arial" w:cs="Arial"/>
                <w:sz w:val="22"/>
                <w:szCs w:val="22"/>
              </w:rPr>
              <w:t>6. Colaboración y trabajo en equipo</w:t>
            </w:r>
          </w:p>
        </w:tc>
        <w:tc>
          <w:tcPr>
            <w:tcW w:w="290" w:type="pct"/>
            <w:vAlign w:val="center"/>
          </w:tcPr>
          <w:p w:rsidR="00CD343B" w:rsidRPr="00956AE7" w:rsidRDefault="00306123" w:rsidP="004C070C">
            <w:pPr>
              <w:rPr>
                <w:rFonts w:ascii="Arial" w:hAnsi="Arial" w:cs="Arial"/>
                <w:sz w:val="22"/>
                <w:szCs w:val="22"/>
              </w:rPr>
            </w:pPr>
            <w:r w:rsidRPr="00956AE7">
              <w:rPr>
                <w:rFonts w:ascii="Arial" w:hAnsi="Arial" w:cs="Arial"/>
                <w:sz w:val="22"/>
                <w:szCs w:val="22"/>
              </w:rPr>
              <w:t xml:space="preserve">  X</w:t>
            </w:r>
          </w:p>
        </w:tc>
        <w:tc>
          <w:tcPr>
            <w:tcW w:w="1387"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Tolerancia a la frustración</w:t>
            </w:r>
          </w:p>
        </w:tc>
        <w:tc>
          <w:tcPr>
            <w:tcW w:w="275" w:type="pct"/>
            <w:vAlign w:val="center"/>
          </w:tcPr>
          <w:p w:rsidR="00CD343B" w:rsidRPr="00956AE7" w:rsidRDefault="00BB44C9" w:rsidP="00BB44C9">
            <w:pPr>
              <w:rPr>
                <w:rFonts w:ascii="Arial" w:hAnsi="Arial" w:cs="Arial"/>
                <w:sz w:val="22"/>
                <w:szCs w:val="22"/>
              </w:rPr>
            </w:pPr>
            <w:r>
              <w:rPr>
                <w:rFonts w:ascii="Arial" w:hAnsi="Arial" w:cs="Arial"/>
                <w:sz w:val="22"/>
                <w:szCs w:val="22"/>
              </w:rPr>
              <w:t xml:space="preserve">  </w:t>
            </w:r>
          </w:p>
        </w:tc>
        <w:tc>
          <w:tcPr>
            <w:tcW w:w="1404"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Perseverancia</w:t>
            </w:r>
          </w:p>
        </w:tc>
        <w:tc>
          <w:tcPr>
            <w:tcW w:w="341" w:type="pct"/>
            <w:vAlign w:val="center"/>
          </w:tcPr>
          <w:p w:rsidR="00CD343B" w:rsidRPr="00956AE7" w:rsidRDefault="00CD343B" w:rsidP="004C070C">
            <w:pPr>
              <w:rPr>
                <w:rFonts w:ascii="Arial" w:hAnsi="Arial" w:cs="Arial"/>
                <w:sz w:val="22"/>
                <w:szCs w:val="22"/>
              </w:rPr>
            </w:pPr>
          </w:p>
        </w:tc>
      </w:tr>
      <w:tr w:rsidR="00CD343B" w:rsidRPr="00956AE7" w:rsidTr="00B42FED">
        <w:tc>
          <w:tcPr>
            <w:tcW w:w="1303" w:type="pct"/>
            <w:vAlign w:val="center"/>
          </w:tcPr>
          <w:p w:rsidR="00CD343B" w:rsidRPr="00956AE7" w:rsidRDefault="00CD343B" w:rsidP="004C070C">
            <w:pPr>
              <w:tabs>
                <w:tab w:val="left" w:pos="426"/>
              </w:tabs>
              <w:rPr>
                <w:rFonts w:ascii="Arial" w:hAnsi="Arial" w:cs="Arial"/>
                <w:sz w:val="22"/>
                <w:szCs w:val="22"/>
              </w:rPr>
            </w:pPr>
            <w:r w:rsidRPr="00956AE7">
              <w:rPr>
                <w:rFonts w:ascii="Arial" w:hAnsi="Arial" w:cs="Arial"/>
                <w:sz w:val="22"/>
                <w:szCs w:val="22"/>
              </w:rPr>
              <w:t>7. Convivencia y ciudadanía</w:t>
            </w:r>
          </w:p>
        </w:tc>
        <w:tc>
          <w:tcPr>
            <w:tcW w:w="290" w:type="pct"/>
            <w:vAlign w:val="center"/>
          </w:tcPr>
          <w:p w:rsidR="00CD343B" w:rsidRPr="00956AE7" w:rsidRDefault="00CD343B" w:rsidP="004C070C">
            <w:pPr>
              <w:rPr>
                <w:rFonts w:ascii="Arial" w:hAnsi="Arial" w:cs="Arial"/>
                <w:sz w:val="22"/>
                <w:szCs w:val="22"/>
              </w:rPr>
            </w:pPr>
          </w:p>
        </w:tc>
        <w:tc>
          <w:tcPr>
            <w:tcW w:w="1387" w:type="pct"/>
            <w:vAlign w:val="center"/>
          </w:tcPr>
          <w:p w:rsidR="00CD343B" w:rsidRPr="00956AE7" w:rsidRDefault="00CD343B" w:rsidP="004C070C">
            <w:pPr>
              <w:pStyle w:val="Sinespaciado"/>
              <w:rPr>
                <w:rFonts w:ascii="Arial" w:hAnsi="Arial" w:cs="Arial"/>
                <w:color w:val="FFFFFF" w:themeColor="background1"/>
                <w:sz w:val="22"/>
                <w:szCs w:val="22"/>
              </w:rPr>
            </w:pPr>
            <w:r w:rsidRPr="00956AE7">
              <w:rPr>
                <w:rFonts w:ascii="Arial" w:hAnsi="Arial" w:cs="Arial"/>
                <w:color w:val="000000" w:themeColor="text1"/>
                <w:sz w:val="22"/>
                <w:szCs w:val="22"/>
              </w:rPr>
              <w:t>Manejo del estrés</w:t>
            </w:r>
          </w:p>
        </w:tc>
        <w:tc>
          <w:tcPr>
            <w:tcW w:w="275" w:type="pct"/>
            <w:vAlign w:val="center"/>
          </w:tcPr>
          <w:p w:rsidR="00CD343B" w:rsidRPr="00956AE7" w:rsidRDefault="00CD343B" w:rsidP="004C070C">
            <w:pPr>
              <w:rPr>
                <w:rFonts w:ascii="Arial" w:hAnsi="Arial" w:cs="Arial"/>
                <w:sz w:val="22"/>
                <w:szCs w:val="22"/>
              </w:rPr>
            </w:pPr>
          </w:p>
        </w:tc>
        <w:tc>
          <w:tcPr>
            <w:tcW w:w="1745" w:type="pct"/>
            <w:gridSpan w:val="2"/>
            <w:vMerge w:val="restart"/>
            <w:vAlign w:val="center"/>
          </w:tcPr>
          <w:p w:rsidR="00CD343B" w:rsidRPr="00956AE7" w:rsidRDefault="00CD343B" w:rsidP="004C070C">
            <w:pPr>
              <w:rPr>
                <w:rFonts w:ascii="Arial" w:hAnsi="Arial" w:cs="Arial"/>
                <w:sz w:val="22"/>
                <w:szCs w:val="22"/>
              </w:rPr>
            </w:pPr>
          </w:p>
        </w:tc>
      </w:tr>
      <w:tr w:rsidR="00CD343B" w:rsidRPr="00956AE7" w:rsidTr="00B42FED">
        <w:tc>
          <w:tcPr>
            <w:tcW w:w="1303" w:type="pct"/>
            <w:vAlign w:val="center"/>
          </w:tcPr>
          <w:p w:rsidR="00CD343B" w:rsidRPr="00956AE7" w:rsidRDefault="00CD343B" w:rsidP="004C070C">
            <w:pPr>
              <w:tabs>
                <w:tab w:val="left" w:pos="426"/>
              </w:tabs>
              <w:rPr>
                <w:rFonts w:ascii="Arial" w:hAnsi="Arial" w:cs="Arial"/>
                <w:sz w:val="22"/>
                <w:szCs w:val="22"/>
              </w:rPr>
            </w:pPr>
            <w:r w:rsidRPr="00956AE7">
              <w:rPr>
                <w:rFonts w:ascii="Arial" w:hAnsi="Arial" w:cs="Arial"/>
                <w:sz w:val="22"/>
                <w:szCs w:val="22"/>
              </w:rPr>
              <w:t>8. Apreciación y expresión artística</w:t>
            </w:r>
          </w:p>
        </w:tc>
        <w:tc>
          <w:tcPr>
            <w:tcW w:w="290" w:type="pct"/>
            <w:vAlign w:val="center"/>
          </w:tcPr>
          <w:p w:rsidR="00CD343B" w:rsidRPr="00956AE7" w:rsidRDefault="00CD343B" w:rsidP="004C070C">
            <w:pPr>
              <w:rPr>
                <w:rFonts w:ascii="Arial" w:hAnsi="Arial" w:cs="Arial"/>
                <w:sz w:val="22"/>
                <w:szCs w:val="22"/>
              </w:rPr>
            </w:pPr>
          </w:p>
        </w:tc>
        <w:tc>
          <w:tcPr>
            <w:tcW w:w="1387"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 xml:space="preserve">Comportamiento </w:t>
            </w:r>
            <w:proofErr w:type="spellStart"/>
            <w:r w:rsidRPr="00956AE7">
              <w:rPr>
                <w:rFonts w:ascii="Arial" w:hAnsi="Arial" w:cs="Arial"/>
                <w:color w:val="000000" w:themeColor="text1"/>
                <w:sz w:val="22"/>
                <w:szCs w:val="22"/>
              </w:rPr>
              <w:t>prosocial</w:t>
            </w:r>
            <w:proofErr w:type="spellEnd"/>
          </w:p>
        </w:tc>
        <w:tc>
          <w:tcPr>
            <w:tcW w:w="275" w:type="pct"/>
            <w:vAlign w:val="center"/>
          </w:tcPr>
          <w:p w:rsidR="00CD343B" w:rsidRPr="00956AE7" w:rsidRDefault="00306123" w:rsidP="00BB44C9">
            <w:pPr>
              <w:rPr>
                <w:rFonts w:ascii="Arial" w:hAnsi="Arial" w:cs="Arial"/>
                <w:sz w:val="22"/>
                <w:szCs w:val="22"/>
              </w:rPr>
            </w:pPr>
            <w:r w:rsidRPr="00956AE7">
              <w:rPr>
                <w:rFonts w:ascii="Arial" w:hAnsi="Arial" w:cs="Arial"/>
                <w:sz w:val="22"/>
                <w:szCs w:val="22"/>
              </w:rPr>
              <w:t xml:space="preserve">  </w:t>
            </w:r>
          </w:p>
        </w:tc>
        <w:tc>
          <w:tcPr>
            <w:tcW w:w="1745" w:type="pct"/>
            <w:gridSpan w:val="2"/>
            <w:vMerge/>
            <w:vAlign w:val="center"/>
          </w:tcPr>
          <w:p w:rsidR="00CD343B" w:rsidRPr="00956AE7" w:rsidRDefault="00CD343B" w:rsidP="004C070C">
            <w:pPr>
              <w:rPr>
                <w:rFonts w:ascii="Arial" w:hAnsi="Arial" w:cs="Arial"/>
                <w:sz w:val="22"/>
                <w:szCs w:val="22"/>
              </w:rPr>
            </w:pPr>
          </w:p>
        </w:tc>
      </w:tr>
      <w:tr w:rsidR="00CD343B" w:rsidRPr="00956AE7" w:rsidTr="00B42FED">
        <w:tc>
          <w:tcPr>
            <w:tcW w:w="1303" w:type="pct"/>
            <w:vAlign w:val="center"/>
          </w:tcPr>
          <w:p w:rsidR="00CD343B" w:rsidRPr="00956AE7" w:rsidRDefault="00CD343B" w:rsidP="004C070C">
            <w:pPr>
              <w:tabs>
                <w:tab w:val="left" w:pos="426"/>
              </w:tabs>
              <w:rPr>
                <w:rFonts w:ascii="Arial" w:hAnsi="Arial" w:cs="Arial"/>
                <w:sz w:val="22"/>
                <w:szCs w:val="22"/>
              </w:rPr>
            </w:pPr>
            <w:r w:rsidRPr="00956AE7">
              <w:rPr>
                <w:rFonts w:ascii="Arial" w:hAnsi="Arial" w:cs="Arial"/>
                <w:sz w:val="22"/>
                <w:szCs w:val="22"/>
              </w:rPr>
              <w:t>9. Atención al cuerpo y la salud</w:t>
            </w:r>
          </w:p>
        </w:tc>
        <w:tc>
          <w:tcPr>
            <w:tcW w:w="290" w:type="pct"/>
            <w:vAlign w:val="center"/>
          </w:tcPr>
          <w:p w:rsidR="00CD343B" w:rsidRPr="00956AE7" w:rsidRDefault="00CD343B" w:rsidP="004C070C">
            <w:pPr>
              <w:rPr>
                <w:rFonts w:ascii="Arial" w:hAnsi="Arial" w:cs="Arial"/>
                <w:sz w:val="22"/>
                <w:szCs w:val="22"/>
              </w:rPr>
            </w:pPr>
          </w:p>
        </w:tc>
        <w:tc>
          <w:tcPr>
            <w:tcW w:w="1387"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Empatía</w:t>
            </w:r>
          </w:p>
        </w:tc>
        <w:tc>
          <w:tcPr>
            <w:tcW w:w="275" w:type="pct"/>
            <w:vAlign w:val="center"/>
          </w:tcPr>
          <w:p w:rsidR="00CD343B" w:rsidRPr="00956AE7" w:rsidRDefault="00CD343B" w:rsidP="004C070C">
            <w:pPr>
              <w:rPr>
                <w:rFonts w:ascii="Arial" w:hAnsi="Arial" w:cs="Arial"/>
                <w:sz w:val="22"/>
                <w:szCs w:val="22"/>
              </w:rPr>
            </w:pPr>
          </w:p>
        </w:tc>
        <w:tc>
          <w:tcPr>
            <w:tcW w:w="1745" w:type="pct"/>
            <w:gridSpan w:val="2"/>
            <w:vMerge/>
            <w:vAlign w:val="center"/>
          </w:tcPr>
          <w:p w:rsidR="00CD343B" w:rsidRPr="00956AE7" w:rsidRDefault="00CD343B" w:rsidP="004C070C">
            <w:pPr>
              <w:rPr>
                <w:rFonts w:ascii="Arial" w:hAnsi="Arial" w:cs="Arial"/>
                <w:sz w:val="22"/>
                <w:szCs w:val="22"/>
              </w:rPr>
            </w:pPr>
          </w:p>
        </w:tc>
      </w:tr>
      <w:tr w:rsidR="00CD343B" w:rsidRPr="00956AE7" w:rsidTr="00B42FED">
        <w:tc>
          <w:tcPr>
            <w:tcW w:w="1303" w:type="pct"/>
            <w:vAlign w:val="center"/>
          </w:tcPr>
          <w:p w:rsidR="00CD343B" w:rsidRPr="00956AE7" w:rsidRDefault="00CD343B" w:rsidP="004C070C">
            <w:pPr>
              <w:tabs>
                <w:tab w:val="left" w:pos="426"/>
              </w:tabs>
              <w:rPr>
                <w:rFonts w:ascii="Arial" w:hAnsi="Arial" w:cs="Arial"/>
                <w:sz w:val="22"/>
                <w:szCs w:val="22"/>
              </w:rPr>
            </w:pPr>
            <w:r w:rsidRPr="00956AE7">
              <w:rPr>
                <w:rFonts w:ascii="Arial" w:hAnsi="Arial" w:cs="Arial"/>
                <w:sz w:val="22"/>
                <w:szCs w:val="22"/>
              </w:rPr>
              <w:t>10. Cuidado del medio ambiente</w:t>
            </w:r>
          </w:p>
        </w:tc>
        <w:tc>
          <w:tcPr>
            <w:tcW w:w="290" w:type="pct"/>
            <w:vAlign w:val="center"/>
          </w:tcPr>
          <w:p w:rsidR="00CD343B" w:rsidRPr="00956AE7" w:rsidRDefault="00CD343B" w:rsidP="004C070C">
            <w:pPr>
              <w:rPr>
                <w:rFonts w:ascii="Arial" w:hAnsi="Arial" w:cs="Arial"/>
                <w:sz w:val="22"/>
                <w:szCs w:val="22"/>
              </w:rPr>
            </w:pPr>
          </w:p>
        </w:tc>
        <w:tc>
          <w:tcPr>
            <w:tcW w:w="1387"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Toma de perspectiva</w:t>
            </w:r>
          </w:p>
        </w:tc>
        <w:tc>
          <w:tcPr>
            <w:tcW w:w="275" w:type="pct"/>
            <w:vAlign w:val="center"/>
          </w:tcPr>
          <w:p w:rsidR="00CD343B" w:rsidRPr="00956AE7" w:rsidRDefault="00306123" w:rsidP="00BB44C9">
            <w:pPr>
              <w:rPr>
                <w:rFonts w:ascii="Arial" w:hAnsi="Arial" w:cs="Arial"/>
                <w:sz w:val="22"/>
                <w:szCs w:val="22"/>
              </w:rPr>
            </w:pPr>
            <w:r w:rsidRPr="00956AE7">
              <w:rPr>
                <w:rFonts w:ascii="Arial" w:hAnsi="Arial" w:cs="Arial"/>
                <w:sz w:val="22"/>
                <w:szCs w:val="22"/>
              </w:rPr>
              <w:t xml:space="preserve">  </w:t>
            </w:r>
          </w:p>
        </w:tc>
        <w:tc>
          <w:tcPr>
            <w:tcW w:w="1745" w:type="pct"/>
            <w:gridSpan w:val="2"/>
            <w:vMerge/>
            <w:vAlign w:val="center"/>
          </w:tcPr>
          <w:p w:rsidR="00CD343B" w:rsidRPr="00956AE7" w:rsidRDefault="00CD343B" w:rsidP="004C070C">
            <w:pPr>
              <w:rPr>
                <w:rFonts w:ascii="Arial" w:hAnsi="Arial" w:cs="Arial"/>
                <w:sz w:val="22"/>
                <w:szCs w:val="22"/>
              </w:rPr>
            </w:pPr>
          </w:p>
        </w:tc>
      </w:tr>
      <w:tr w:rsidR="00CD343B" w:rsidRPr="00956AE7" w:rsidTr="00B42FED">
        <w:tc>
          <w:tcPr>
            <w:tcW w:w="1303" w:type="pct"/>
            <w:vAlign w:val="center"/>
          </w:tcPr>
          <w:p w:rsidR="00CD343B" w:rsidRPr="00956AE7" w:rsidRDefault="00CD343B" w:rsidP="004C070C">
            <w:pPr>
              <w:tabs>
                <w:tab w:val="left" w:pos="426"/>
              </w:tabs>
              <w:rPr>
                <w:rFonts w:ascii="Arial" w:hAnsi="Arial" w:cs="Arial"/>
                <w:sz w:val="22"/>
                <w:szCs w:val="22"/>
              </w:rPr>
            </w:pPr>
            <w:r w:rsidRPr="00956AE7">
              <w:rPr>
                <w:rFonts w:ascii="Arial" w:hAnsi="Arial" w:cs="Arial"/>
                <w:sz w:val="22"/>
                <w:szCs w:val="22"/>
              </w:rPr>
              <w:t>11. Habilidades digitales</w:t>
            </w:r>
          </w:p>
        </w:tc>
        <w:tc>
          <w:tcPr>
            <w:tcW w:w="290" w:type="pct"/>
            <w:vAlign w:val="center"/>
          </w:tcPr>
          <w:p w:rsidR="00CD343B" w:rsidRPr="00956AE7" w:rsidRDefault="00306123" w:rsidP="00BB44C9">
            <w:pPr>
              <w:rPr>
                <w:rFonts w:ascii="Arial" w:hAnsi="Arial" w:cs="Arial"/>
                <w:sz w:val="22"/>
                <w:szCs w:val="22"/>
              </w:rPr>
            </w:pPr>
            <w:r w:rsidRPr="00956AE7">
              <w:rPr>
                <w:rFonts w:ascii="Arial" w:hAnsi="Arial" w:cs="Arial"/>
                <w:sz w:val="22"/>
                <w:szCs w:val="22"/>
              </w:rPr>
              <w:t xml:space="preserve">  </w:t>
            </w:r>
          </w:p>
        </w:tc>
        <w:tc>
          <w:tcPr>
            <w:tcW w:w="1387"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Escucha activa</w:t>
            </w:r>
          </w:p>
        </w:tc>
        <w:tc>
          <w:tcPr>
            <w:tcW w:w="275" w:type="pct"/>
            <w:vAlign w:val="center"/>
          </w:tcPr>
          <w:p w:rsidR="00CD343B" w:rsidRPr="00956AE7" w:rsidRDefault="00BB44C9" w:rsidP="004C070C">
            <w:pPr>
              <w:rPr>
                <w:rFonts w:ascii="Arial" w:hAnsi="Arial" w:cs="Arial"/>
                <w:sz w:val="22"/>
                <w:szCs w:val="22"/>
              </w:rPr>
            </w:pPr>
            <w:r>
              <w:rPr>
                <w:rFonts w:ascii="Arial" w:hAnsi="Arial" w:cs="Arial"/>
                <w:sz w:val="22"/>
                <w:szCs w:val="22"/>
              </w:rPr>
              <w:t xml:space="preserve">  X</w:t>
            </w:r>
          </w:p>
        </w:tc>
        <w:tc>
          <w:tcPr>
            <w:tcW w:w="1745" w:type="pct"/>
            <w:gridSpan w:val="2"/>
            <w:vMerge/>
            <w:vAlign w:val="center"/>
          </w:tcPr>
          <w:p w:rsidR="00CD343B" w:rsidRPr="00956AE7" w:rsidRDefault="00CD343B" w:rsidP="004C070C">
            <w:pPr>
              <w:rPr>
                <w:rFonts w:ascii="Arial" w:hAnsi="Arial" w:cs="Arial"/>
                <w:sz w:val="22"/>
                <w:szCs w:val="22"/>
              </w:rPr>
            </w:pPr>
          </w:p>
        </w:tc>
      </w:tr>
      <w:tr w:rsidR="00CD343B" w:rsidRPr="00956AE7" w:rsidTr="00B42FED">
        <w:tc>
          <w:tcPr>
            <w:tcW w:w="1593" w:type="pct"/>
            <w:gridSpan w:val="2"/>
            <w:vMerge w:val="restart"/>
            <w:vAlign w:val="center"/>
          </w:tcPr>
          <w:p w:rsidR="00CD343B" w:rsidRPr="00956AE7" w:rsidRDefault="00CD343B" w:rsidP="004C070C">
            <w:pPr>
              <w:rPr>
                <w:rFonts w:ascii="Arial" w:hAnsi="Arial" w:cs="Arial"/>
                <w:sz w:val="22"/>
                <w:szCs w:val="22"/>
              </w:rPr>
            </w:pPr>
          </w:p>
        </w:tc>
        <w:tc>
          <w:tcPr>
            <w:tcW w:w="1387"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Asertividad</w:t>
            </w:r>
          </w:p>
        </w:tc>
        <w:tc>
          <w:tcPr>
            <w:tcW w:w="275" w:type="pct"/>
            <w:vAlign w:val="center"/>
          </w:tcPr>
          <w:p w:rsidR="00CD343B" w:rsidRPr="00956AE7" w:rsidRDefault="00306123" w:rsidP="00BB44C9">
            <w:pPr>
              <w:rPr>
                <w:rFonts w:ascii="Arial" w:hAnsi="Arial" w:cs="Arial"/>
                <w:sz w:val="22"/>
                <w:szCs w:val="22"/>
              </w:rPr>
            </w:pPr>
            <w:r w:rsidRPr="00956AE7">
              <w:rPr>
                <w:rFonts w:ascii="Arial" w:hAnsi="Arial" w:cs="Arial"/>
                <w:sz w:val="22"/>
                <w:szCs w:val="22"/>
              </w:rPr>
              <w:t xml:space="preserve">  </w:t>
            </w:r>
            <w:r w:rsidR="00BB44C9">
              <w:rPr>
                <w:rFonts w:ascii="Arial" w:hAnsi="Arial" w:cs="Arial"/>
                <w:sz w:val="22"/>
                <w:szCs w:val="22"/>
              </w:rPr>
              <w:t>X</w:t>
            </w:r>
          </w:p>
        </w:tc>
        <w:tc>
          <w:tcPr>
            <w:tcW w:w="1745" w:type="pct"/>
            <w:gridSpan w:val="2"/>
            <w:vMerge/>
            <w:vAlign w:val="center"/>
          </w:tcPr>
          <w:p w:rsidR="00CD343B" w:rsidRPr="00956AE7" w:rsidRDefault="00CD343B" w:rsidP="004C070C">
            <w:pPr>
              <w:rPr>
                <w:rFonts w:ascii="Arial" w:hAnsi="Arial" w:cs="Arial"/>
                <w:sz w:val="22"/>
                <w:szCs w:val="22"/>
              </w:rPr>
            </w:pPr>
          </w:p>
        </w:tc>
      </w:tr>
      <w:tr w:rsidR="00CD343B" w:rsidRPr="00956AE7" w:rsidTr="00B42FED">
        <w:tc>
          <w:tcPr>
            <w:tcW w:w="1593" w:type="pct"/>
            <w:gridSpan w:val="2"/>
            <w:vMerge/>
            <w:vAlign w:val="center"/>
          </w:tcPr>
          <w:p w:rsidR="00CD343B" w:rsidRPr="00956AE7" w:rsidRDefault="00CD343B" w:rsidP="004C070C">
            <w:pPr>
              <w:rPr>
                <w:rFonts w:ascii="Arial" w:hAnsi="Arial" w:cs="Arial"/>
                <w:sz w:val="22"/>
                <w:szCs w:val="22"/>
              </w:rPr>
            </w:pPr>
          </w:p>
        </w:tc>
        <w:tc>
          <w:tcPr>
            <w:tcW w:w="1387"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Manejo de conflictos interpersonales</w:t>
            </w:r>
          </w:p>
        </w:tc>
        <w:tc>
          <w:tcPr>
            <w:tcW w:w="275" w:type="pct"/>
            <w:vAlign w:val="center"/>
          </w:tcPr>
          <w:p w:rsidR="00CD343B" w:rsidRPr="00956AE7" w:rsidRDefault="00CD343B" w:rsidP="004C070C">
            <w:pPr>
              <w:rPr>
                <w:rFonts w:ascii="Arial" w:hAnsi="Arial" w:cs="Arial"/>
                <w:sz w:val="22"/>
                <w:szCs w:val="22"/>
              </w:rPr>
            </w:pPr>
          </w:p>
        </w:tc>
        <w:tc>
          <w:tcPr>
            <w:tcW w:w="1745" w:type="pct"/>
            <w:gridSpan w:val="2"/>
            <w:vMerge/>
            <w:vAlign w:val="center"/>
          </w:tcPr>
          <w:p w:rsidR="00CD343B" w:rsidRPr="00956AE7" w:rsidRDefault="00CD343B" w:rsidP="004C070C">
            <w:pPr>
              <w:rPr>
                <w:rFonts w:ascii="Arial" w:hAnsi="Arial" w:cs="Arial"/>
                <w:sz w:val="22"/>
                <w:szCs w:val="22"/>
              </w:rPr>
            </w:pPr>
          </w:p>
        </w:tc>
      </w:tr>
      <w:tr w:rsidR="00CD343B" w:rsidRPr="00956AE7" w:rsidTr="00B42FED">
        <w:tc>
          <w:tcPr>
            <w:tcW w:w="1593" w:type="pct"/>
            <w:gridSpan w:val="2"/>
            <w:vMerge/>
            <w:vAlign w:val="center"/>
          </w:tcPr>
          <w:p w:rsidR="00CD343B" w:rsidRPr="00956AE7" w:rsidRDefault="00CD343B" w:rsidP="004C070C">
            <w:pPr>
              <w:rPr>
                <w:rFonts w:ascii="Arial" w:hAnsi="Arial" w:cs="Arial"/>
                <w:sz w:val="22"/>
                <w:szCs w:val="22"/>
              </w:rPr>
            </w:pPr>
          </w:p>
        </w:tc>
        <w:tc>
          <w:tcPr>
            <w:tcW w:w="1387" w:type="pct"/>
            <w:vAlign w:val="center"/>
          </w:tcPr>
          <w:p w:rsidR="00CD343B" w:rsidRPr="00956AE7" w:rsidRDefault="00CD343B" w:rsidP="004C070C">
            <w:pPr>
              <w:pStyle w:val="Sinespaciado"/>
              <w:rPr>
                <w:rFonts w:ascii="Arial" w:hAnsi="Arial" w:cs="Arial"/>
                <w:color w:val="000000" w:themeColor="text1"/>
                <w:sz w:val="22"/>
                <w:szCs w:val="22"/>
              </w:rPr>
            </w:pPr>
            <w:r w:rsidRPr="00956AE7">
              <w:rPr>
                <w:rFonts w:ascii="Arial" w:hAnsi="Arial" w:cs="Arial"/>
                <w:color w:val="000000" w:themeColor="text1"/>
                <w:sz w:val="22"/>
                <w:szCs w:val="22"/>
              </w:rPr>
              <w:t>Pensamiento crítico</w:t>
            </w:r>
          </w:p>
        </w:tc>
        <w:tc>
          <w:tcPr>
            <w:tcW w:w="275" w:type="pct"/>
            <w:vAlign w:val="center"/>
          </w:tcPr>
          <w:p w:rsidR="00CD343B" w:rsidRPr="00956AE7" w:rsidRDefault="00306123" w:rsidP="00BB44C9">
            <w:pPr>
              <w:rPr>
                <w:rFonts w:ascii="Arial" w:hAnsi="Arial" w:cs="Arial"/>
                <w:sz w:val="22"/>
                <w:szCs w:val="22"/>
              </w:rPr>
            </w:pPr>
            <w:r w:rsidRPr="00956AE7">
              <w:rPr>
                <w:rFonts w:ascii="Arial" w:hAnsi="Arial" w:cs="Arial"/>
                <w:sz w:val="22"/>
                <w:szCs w:val="22"/>
              </w:rPr>
              <w:t xml:space="preserve">  </w:t>
            </w:r>
            <w:r w:rsidR="00BB44C9">
              <w:rPr>
                <w:rFonts w:ascii="Arial" w:hAnsi="Arial" w:cs="Arial"/>
                <w:sz w:val="22"/>
                <w:szCs w:val="22"/>
              </w:rPr>
              <w:t>X</w:t>
            </w:r>
          </w:p>
        </w:tc>
        <w:tc>
          <w:tcPr>
            <w:tcW w:w="1745" w:type="pct"/>
            <w:gridSpan w:val="2"/>
            <w:vMerge/>
            <w:vAlign w:val="center"/>
          </w:tcPr>
          <w:p w:rsidR="00CD343B" w:rsidRPr="00956AE7" w:rsidRDefault="00CD343B" w:rsidP="004C070C">
            <w:pPr>
              <w:rPr>
                <w:rFonts w:ascii="Arial" w:hAnsi="Arial" w:cs="Arial"/>
                <w:sz w:val="22"/>
                <w:szCs w:val="22"/>
              </w:rPr>
            </w:pPr>
          </w:p>
        </w:tc>
      </w:tr>
      <w:tr w:rsidR="00CD343B" w:rsidRPr="00956AE7" w:rsidTr="00B42FED">
        <w:tc>
          <w:tcPr>
            <w:tcW w:w="1593" w:type="pct"/>
            <w:gridSpan w:val="2"/>
            <w:vMerge/>
            <w:vAlign w:val="center"/>
          </w:tcPr>
          <w:p w:rsidR="00CD343B" w:rsidRPr="00956AE7" w:rsidRDefault="00CD343B" w:rsidP="004C070C">
            <w:pPr>
              <w:rPr>
                <w:rFonts w:ascii="Arial" w:hAnsi="Arial" w:cs="Arial"/>
                <w:sz w:val="22"/>
                <w:szCs w:val="22"/>
              </w:rPr>
            </w:pPr>
          </w:p>
        </w:tc>
        <w:tc>
          <w:tcPr>
            <w:tcW w:w="1387" w:type="pct"/>
            <w:vAlign w:val="center"/>
          </w:tcPr>
          <w:p w:rsidR="00CD343B" w:rsidRPr="00956AE7" w:rsidRDefault="00CD343B" w:rsidP="004C070C">
            <w:pPr>
              <w:rPr>
                <w:rFonts w:ascii="Arial" w:hAnsi="Arial" w:cs="Arial"/>
                <w:sz w:val="22"/>
                <w:szCs w:val="22"/>
              </w:rPr>
            </w:pPr>
            <w:r w:rsidRPr="00956AE7">
              <w:rPr>
                <w:rFonts w:ascii="Arial" w:hAnsi="Arial" w:cs="Arial"/>
                <w:color w:val="000000" w:themeColor="text1"/>
                <w:sz w:val="22"/>
                <w:szCs w:val="22"/>
              </w:rPr>
              <w:t>Análisis de consecuencias</w:t>
            </w:r>
          </w:p>
        </w:tc>
        <w:tc>
          <w:tcPr>
            <w:tcW w:w="275" w:type="pct"/>
            <w:vAlign w:val="center"/>
          </w:tcPr>
          <w:p w:rsidR="00CD343B" w:rsidRPr="00956AE7" w:rsidRDefault="00306123" w:rsidP="00BB44C9">
            <w:pPr>
              <w:rPr>
                <w:rFonts w:ascii="Arial" w:hAnsi="Arial" w:cs="Arial"/>
                <w:sz w:val="22"/>
                <w:szCs w:val="22"/>
              </w:rPr>
            </w:pPr>
            <w:r w:rsidRPr="00956AE7">
              <w:rPr>
                <w:rFonts w:ascii="Arial" w:hAnsi="Arial" w:cs="Arial"/>
                <w:sz w:val="22"/>
                <w:szCs w:val="22"/>
              </w:rPr>
              <w:t xml:space="preserve">  </w:t>
            </w:r>
          </w:p>
        </w:tc>
        <w:tc>
          <w:tcPr>
            <w:tcW w:w="1745" w:type="pct"/>
            <w:gridSpan w:val="2"/>
            <w:vMerge/>
            <w:vAlign w:val="center"/>
          </w:tcPr>
          <w:p w:rsidR="00CD343B" w:rsidRPr="00956AE7" w:rsidRDefault="00CD343B" w:rsidP="004C070C">
            <w:pPr>
              <w:rPr>
                <w:rFonts w:ascii="Arial" w:hAnsi="Arial" w:cs="Arial"/>
                <w:sz w:val="22"/>
                <w:szCs w:val="22"/>
              </w:rPr>
            </w:pPr>
          </w:p>
        </w:tc>
      </w:tr>
    </w:tbl>
    <w:p w:rsidR="00CD343B" w:rsidRPr="00956AE7" w:rsidRDefault="00CD343B" w:rsidP="004C070C">
      <w:pPr>
        <w:spacing w:after="0" w:line="240" w:lineRule="auto"/>
        <w:rPr>
          <w:rFonts w:ascii="Arial" w:hAnsi="Arial" w:cs="Arial"/>
        </w:rPr>
      </w:pPr>
      <w:r w:rsidRPr="00956AE7">
        <w:rPr>
          <w:rFonts w:ascii="Arial" w:hAnsi="Arial" w:cs="Arial"/>
        </w:rPr>
        <w:br w:type="page"/>
      </w:r>
    </w:p>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817"/>
        <w:gridCol w:w="1283"/>
        <w:gridCol w:w="2279"/>
        <w:gridCol w:w="3694"/>
        <w:gridCol w:w="3149"/>
      </w:tblGrid>
      <w:tr w:rsidR="00CD343B" w:rsidRPr="00956AE7" w:rsidTr="00B42FED">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Mediadores didácticos</w:t>
            </w:r>
          </w:p>
        </w:tc>
      </w:tr>
      <w:tr w:rsidR="00CD343B" w:rsidRPr="00956AE7" w:rsidTr="00B42FED">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 xml:space="preserve">Materiales y recursos complementarios </w:t>
            </w:r>
          </w:p>
        </w:tc>
      </w:tr>
      <w:tr w:rsidR="00CD343B" w:rsidRPr="00956AE7" w:rsidTr="008B62F5">
        <w:trPr>
          <w:trHeight w:val="982"/>
        </w:trPr>
        <w:tc>
          <w:tcPr>
            <w:tcW w:w="1065" w:type="pct"/>
            <w:tcBorders>
              <w:top w:val="single" w:sz="4" w:space="0" w:color="auto"/>
              <w:left w:val="single" w:sz="4" w:space="0" w:color="auto"/>
              <w:bottom w:val="single" w:sz="4" w:space="0" w:color="auto"/>
              <w:right w:val="single" w:sz="4" w:space="0" w:color="auto"/>
            </w:tcBorders>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Conocimientos a tratar:</w:t>
            </w:r>
          </w:p>
          <w:p w:rsidR="00BD5DF9" w:rsidRPr="00956AE7" w:rsidRDefault="00BD5DF9" w:rsidP="004C070C">
            <w:pPr>
              <w:rPr>
                <w:rFonts w:ascii="Arial" w:hAnsi="Arial" w:cs="Arial"/>
                <w:sz w:val="22"/>
                <w:szCs w:val="22"/>
              </w:rPr>
            </w:pPr>
          </w:p>
          <w:p w:rsidR="008F7AA9" w:rsidRDefault="008F7AA9" w:rsidP="004C070C">
            <w:pPr>
              <w:rPr>
                <w:rFonts w:ascii="Arial" w:hAnsi="Arial" w:cs="Arial"/>
                <w:sz w:val="22"/>
                <w:szCs w:val="22"/>
              </w:rPr>
            </w:pPr>
            <w:r>
              <w:rPr>
                <w:rFonts w:ascii="Arial" w:hAnsi="Arial" w:cs="Arial"/>
                <w:sz w:val="22"/>
                <w:szCs w:val="22"/>
              </w:rPr>
              <w:t>Ángulos.</w:t>
            </w:r>
          </w:p>
          <w:p w:rsidR="00CD343B" w:rsidRDefault="008F7AA9" w:rsidP="008F7AA9">
            <w:pPr>
              <w:pStyle w:val="Prrafodelista"/>
              <w:numPr>
                <w:ilvl w:val="0"/>
                <w:numId w:val="15"/>
              </w:numPr>
              <w:rPr>
                <w:rFonts w:ascii="Arial" w:hAnsi="Arial" w:cs="Arial"/>
              </w:rPr>
            </w:pPr>
            <w:r>
              <w:rPr>
                <w:rFonts w:ascii="Arial" w:hAnsi="Arial" w:cs="Arial"/>
              </w:rPr>
              <w:t>Sistemas de medición.</w:t>
            </w:r>
          </w:p>
          <w:p w:rsidR="008F7AA9" w:rsidRDefault="008F7AA9" w:rsidP="008F7AA9">
            <w:pPr>
              <w:pStyle w:val="Prrafodelista"/>
              <w:numPr>
                <w:ilvl w:val="0"/>
                <w:numId w:val="15"/>
              </w:numPr>
              <w:rPr>
                <w:rFonts w:ascii="Arial" w:hAnsi="Arial" w:cs="Arial"/>
              </w:rPr>
            </w:pPr>
            <w:r>
              <w:rPr>
                <w:rFonts w:ascii="Arial" w:hAnsi="Arial" w:cs="Arial"/>
              </w:rPr>
              <w:t>Clasificación</w:t>
            </w:r>
          </w:p>
          <w:p w:rsidR="008F7AA9" w:rsidRDefault="008F7AA9" w:rsidP="008F7AA9">
            <w:pPr>
              <w:pStyle w:val="Prrafodelista"/>
              <w:numPr>
                <w:ilvl w:val="0"/>
                <w:numId w:val="15"/>
              </w:numPr>
              <w:rPr>
                <w:rFonts w:ascii="Arial" w:hAnsi="Arial" w:cs="Arial"/>
              </w:rPr>
            </w:pPr>
            <w:r>
              <w:rPr>
                <w:rFonts w:ascii="Arial" w:hAnsi="Arial" w:cs="Arial"/>
              </w:rPr>
              <w:t>Rectas paralelas cortadas por una transversal.</w:t>
            </w:r>
          </w:p>
          <w:p w:rsidR="008F7AA9" w:rsidRDefault="008F7AA9" w:rsidP="008F7AA9">
            <w:pPr>
              <w:rPr>
                <w:rFonts w:ascii="Arial" w:hAnsi="Arial" w:cs="Arial"/>
              </w:rPr>
            </w:pPr>
            <w:r>
              <w:rPr>
                <w:rFonts w:ascii="Arial" w:hAnsi="Arial" w:cs="Arial"/>
              </w:rPr>
              <w:t>Triángulos.</w:t>
            </w:r>
          </w:p>
          <w:p w:rsidR="008F7AA9" w:rsidRDefault="008F7AA9" w:rsidP="008F7AA9">
            <w:pPr>
              <w:pStyle w:val="Prrafodelista"/>
              <w:numPr>
                <w:ilvl w:val="0"/>
                <w:numId w:val="16"/>
              </w:numPr>
              <w:rPr>
                <w:rFonts w:ascii="Arial" w:hAnsi="Arial" w:cs="Arial"/>
              </w:rPr>
            </w:pPr>
            <w:r>
              <w:rPr>
                <w:rFonts w:ascii="Arial" w:hAnsi="Arial" w:cs="Arial"/>
              </w:rPr>
              <w:t>Clasificación y propiedades.</w:t>
            </w:r>
          </w:p>
          <w:p w:rsidR="008F7AA9" w:rsidRDefault="008F7AA9" w:rsidP="008F7AA9">
            <w:pPr>
              <w:pStyle w:val="Prrafodelista"/>
              <w:numPr>
                <w:ilvl w:val="0"/>
                <w:numId w:val="16"/>
              </w:numPr>
              <w:rPr>
                <w:rFonts w:ascii="Arial" w:hAnsi="Arial" w:cs="Arial"/>
              </w:rPr>
            </w:pPr>
            <w:r>
              <w:rPr>
                <w:rFonts w:ascii="Arial" w:hAnsi="Arial" w:cs="Arial"/>
              </w:rPr>
              <w:t>Rectas y puntos notables.</w:t>
            </w:r>
          </w:p>
          <w:p w:rsidR="008F7AA9" w:rsidRDefault="008F7AA9" w:rsidP="008F7AA9">
            <w:pPr>
              <w:pStyle w:val="Prrafodelista"/>
              <w:numPr>
                <w:ilvl w:val="0"/>
                <w:numId w:val="16"/>
              </w:numPr>
              <w:rPr>
                <w:rFonts w:ascii="Arial" w:hAnsi="Arial" w:cs="Arial"/>
              </w:rPr>
            </w:pPr>
            <w:r>
              <w:rPr>
                <w:rFonts w:ascii="Arial" w:hAnsi="Arial" w:cs="Arial"/>
              </w:rPr>
              <w:t>Semejanza y congruencia.</w:t>
            </w:r>
          </w:p>
          <w:p w:rsidR="008F7AA9" w:rsidRDefault="008F7AA9" w:rsidP="008F7AA9">
            <w:pPr>
              <w:pStyle w:val="Prrafodelista"/>
              <w:numPr>
                <w:ilvl w:val="0"/>
                <w:numId w:val="16"/>
              </w:numPr>
              <w:rPr>
                <w:rFonts w:ascii="Arial" w:hAnsi="Arial" w:cs="Arial"/>
              </w:rPr>
            </w:pPr>
            <w:r>
              <w:rPr>
                <w:rFonts w:ascii="Arial" w:hAnsi="Arial" w:cs="Arial"/>
              </w:rPr>
              <w:t>Teorema de Tales.</w:t>
            </w:r>
          </w:p>
          <w:p w:rsidR="008F7AA9" w:rsidRDefault="008F7AA9" w:rsidP="008F7AA9">
            <w:pPr>
              <w:pStyle w:val="Prrafodelista"/>
              <w:numPr>
                <w:ilvl w:val="0"/>
                <w:numId w:val="16"/>
              </w:numPr>
              <w:rPr>
                <w:rFonts w:ascii="Arial" w:hAnsi="Arial" w:cs="Arial"/>
              </w:rPr>
            </w:pPr>
            <w:r>
              <w:rPr>
                <w:rFonts w:ascii="Arial" w:hAnsi="Arial" w:cs="Arial"/>
              </w:rPr>
              <w:t>Teorema de Pitágoras.</w:t>
            </w:r>
          </w:p>
          <w:p w:rsidR="00843AA4" w:rsidRPr="00956AE7" w:rsidRDefault="00843AA4" w:rsidP="004C070C">
            <w:pPr>
              <w:rPr>
                <w:rFonts w:ascii="Arial" w:hAnsi="Arial" w:cs="Arial"/>
                <w:sz w:val="22"/>
                <w:szCs w:val="22"/>
              </w:rPr>
            </w:pPr>
          </w:p>
          <w:p w:rsidR="00F92908" w:rsidRPr="00956AE7" w:rsidRDefault="00F92908" w:rsidP="004C070C">
            <w:pPr>
              <w:rPr>
                <w:rFonts w:ascii="Arial" w:hAnsi="Arial" w:cs="Arial"/>
                <w:sz w:val="22"/>
                <w:szCs w:val="22"/>
              </w:rPr>
            </w:pPr>
          </w:p>
        </w:tc>
        <w:tc>
          <w:tcPr>
            <w:tcW w:w="485" w:type="pct"/>
            <w:tcBorders>
              <w:top w:val="single" w:sz="4" w:space="0" w:color="auto"/>
              <w:left w:val="single" w:sz="4" w:space="0" w:color="auto"/>
              <w:bottom w:val="single" w:sz="4" w:space="0" w:color="auto"/>
              <w:right w:val="single" w:sz="4" w:space="0" w:color="auto"/>
            </w:tcBorders>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Página/s:</w:t>
            </w:r>
          </w:p>
          <w:p w:rsidR="00BD5DF9" w:rsidRPr="00956AE7" w:rsidRDefault="00BD5DF9" w:rsidP="004C070C">
            <w:pPr>
              <w:jc w:val="center"/>
              <w:rPr>
                <w:rFonts w:ascii="Arial" w:hAnsi="Arial" w:cs="Arial"/>
                <w:sz w:val="22"/>
                <w:szCs w:val="22"/>
              </w:rPr>
            </w:pPr>
          </w:p>
          <w:p w:rsidR="00A31806" w:rsidRPr="00956AE7" w:rsidRDefault="008F7AA9" w:rsidP="004C070C">
            <w:pPr>
              <w:jc w:val="center"/>
              <w:rPr>
                <w:rFonts w:ascii="Arial" w:hAnsi="Arial" w:cs="Arial"/>
                <w:sz w:val="22"/>
                <w:szCs w:val="22"/>
              </w:rPr>
            </w:pPr>
            <w:r>
              <w:rPr>
                <w:rFonts w:ascii="Arial" w:hAnsi="Arial" w:cs="Arial"/>
                <w:sz w:val="22"/>
                <w:szCs w:val="22"/>
              </w:rPr>
              <w:t>21</w:t>
            </w:r>
          </w:p>
          <w:p w:rsidR="00A31806" w:rsidRPr="00956AE7" w:rsidRDefault="00A31806" w:rsidP="004C070C">
            <w:pPr>
              <w:jc w:val="center"/>
              <w:rPr>
                <w:rFonts w:ascii="Arial" w:hAnsi="Arial" w:cs="Arial"/>
                <w:sz w:val="22"/>
                <w:szCs w:val="22"/>
              </w:rPr>
            </w:pPr>
          </w:p>
          <w:p w:rsidR="00A31806" w:rsidRPr="00956AE7" w:rsidRDefault="00A31806" w:rsidP="004C070C">
            <w:pPr>
              <w:jc w:val="center"/>
              <w:rPr>
                <w:rFonts w:ascii="Arial" w:hAnsi="Arial" w:cs="Arial"/>
                <w:sz w:val="22"/>
                <w:szCs w:val="22"/>
              </w:rPr>
            </w:pPr>
          </w:p>
          <w:p w:rsidR="00A31806" w:rsidRPr="00956AE7" w:rsidRDefault="00A31806" w:rsidP="004C070C">
            <w:pPr>
              <w:jc w:val="center"/>
              <w:rPr>
                <w:rFonts w:ascii="Arial" w:hAnsi="Arial" w:cs="Arial"/>
                <w:sz w:val="22"/>
                <w:szCs w:val="22"/>
              </w:rPr>
            </w:pPr>
          </w:p>
          <w:p w:rsidR="00A31806" w:rsidRPr="00956AE7" w:rsidRDefault="00A31806" w:rsidP="004C070C">
            <w:pPr>
              <w:jc w:val="center"/>
              <w:rPr>
                <w:rFonts w:ascii="Arial" w:hAnsi="Arial" w:cs="Arial"/>
                <w:sz w:val="22"/>
                <w:szCs w:val="22"/>
              </w:rPr>
            </w:pPr>
          </w:p>
          <w:p w:rsidR="00A31806" w:rsidRPr="00956AE7" w:rsidRDefault="00A31806" w:rsidP="004C070C">
            <w:pPr>
              <w:jc w:val="center"/>
              <w:rPr>
                <w:rFonts w:ascii="Arial" w:hAnsi="Arial" w:cs="Arial"/>
                <w:sz w:val="22"/>
                <w:szCs w:val="22"/>
              </w:rPr>
            </w:pPr>
          </w:p>
          <w:p w:rsidR="00A31806" w:rsidRPr="00956AE7" w:rsidRDefault="00A31806" w:rsidP="004C070C">
            <w:pPr>
              <w:jc w:val="center"/>
              <w:rPr>
                <w:rFonts w:ascii="Arial" w:hAnsi="Arial" w:cs="Arial"/>
                <w:sz w:val="22"/>
                <w:szCs w:val="22"/>
              </w:rPr>
            </w:pPr>
          </w:p>
          <w:p w:rsidR="00A31806" w:rsidRPr="00956AE7" w:rsidRDefault="008F7AA9" w:rsidP="004C070C">
            <w:pPr>
              <w:jc w:val="center"/>
              <w:rPr>
                <w:rFonts w:ascii="Arial" w:hAnsi="Arial" w:cs="Arial"/>
                <w:sz w:val="22"/>
                <w:szCs w:val="22"/>
              </w:rPr>
            </w:pPr>
            <w:r>
              <w:rPr>
                <w:rFonts w:ascii="Arial" w:hAnsi="Arial" w:cs="Arial"/>
                <w:sz w:val="22"/>
                <w:szCs w:val="22"/>
              </w:rPr>
              <w:t>27</w:t>
            </w:r>
          </w:p>
          <w:p w:rsidR="00A31806" w:rsidRPr="00956AE7" w:rsidRDefault="00A31806" w:rsidP="004C070C">
            <w:pPr>
              <w:jc w:val="center"/>
              <w:rPr>
                <w:rFonts w:ascii="Arial" w:hAnsi="Arial" w:cs="Arial"/>
                <w:sz w:val="22"/>
                <w:szCs w:val="22"/>
              </w:rPr>
            </w:pPr>
          </w:p>
          <w:p w:rsidR="00A31806" w:rsidRPr="00956AE7" w:rsidRDefault="00A31806" w:rsidP="004C070C">
            <w:pPr>
              <w:jc w:val="center"/>
              <w:rPr>
                <w:rFonts w:ascii="Arial" w:hAnsi="Arial" w:cs="Arial"/>
                <w:sz w:val="22"/>
                <w:szCs w:val="22"/>
              </w:rPr>
            </w:pPr>
          </w:p>
          <w:p w:rsidR="00A31806" w:rsidRPr="00956AE7" w:rsidRDefault="00A31806" w:rsidP="004C070C">
            <w:pPr>
              <w:jc w:val="center"/>
              <w:rPr>
                <w:rFonts w:ascii="Arial" w:hAnsi="Arial" w:cs="Arial"/>
                <w:sz w:val="22"/>
                <w:szCs w:val="22"/>
              </w:rPr>
            </w:pPr>
          </w:p>
          <w:p w:rsidR="00A31806" w:rsidRPr="00956AE7" w:rsidRDefault="00A31806" w:rsidP="004C070C">
            <w:pPr>
              <w:jc w:val="center"/>
              <w:rPr>
                <w:rFonts w:ascii="Arial" w:hAnsi="Arial" w:cs="Arial"/>
                <w:sz w:val="22"/>
                <w:szCs w:val="22"/>
              </w:rPr>
            </w:pPr>
          </w:p>
          <w:p w:rsidR="00A31806" w:rsidRPr="00956AE7" w:rsidRDefault="00A31806" w:rsidP="004C070C">
            <w:pPr>
              <w:jc w:val="center"/>
              <w:rPr>
                <w:rFonts w:ascii="Arial" w:hAnsi="Arial" w:cs="Arial"/>
                <w:sz w:val="22"/>
                <w:szCs w:val="22"/>
              </w:rPr>
            </w:pPr>
          </w:p>
          <w:p w:rsidR="00A31806" w:rsidRPr="00956AE7" w:rsidRDefault="00A31806" w:rsidP="004C070C">
            <w:pPr>
              <w:jc w:val="center"/>
              <w:rPr>
                <w:rFonts w:ascii="Arial" w:hAnsi="Arial" w:cs="Arial"/>
                <w:sz w:val="22"/>
                <w:szCs w:val="22"/>
              </w:rPr>
            </w:pPr>
          </w:p>
          <w:p w:rsidR="00A31806" w:rsidRPr="00956AE7" w:rsidRDefault="00A31806" w:rsidP="004C070C">
            <w:pPr>
              <w:jc w:val="center"/>
              <w:rPr>
                <w:rFonts w:ascii="Arial" w:hAnsi="Arial" w:cs="Arial"/>
                <w:sz w:val="22"/>
                <w:szCs w:val="22"/>
              </w:rPr>
            </w:pPr>
          </w:p>
          <w:p w:rsidR="00A31806" w:rsidRPr="00956AE7" w:rsidRDefault="00A31806" w:rsidP="004C070C">
            <w:pPr>
              <w:jc w:val="center"/>
              <w:rPr>
                <w:rFonts w:ascii="Arial" w:hAnsi="Arial" w:cs="Arial"/>
                <w:sz w:val="22"/>
                <w:szCs w:val="22"/>
              </w:rPr>
            </w:pPr>
          </w:p>
          <w:p w:rsidR="00A31806" w:rsidRPr="00956AE7" w:rsidRDefault="00A31806" w:rsidP="004C070C">
            <w:pPr>
              <w:jc w:val="center"/>
              <w:rPr>
                <w:rFonts w:ascii="Arial" w:hAnsi="Arial" w:cs="Arial"/>
                <w:sz w:val="22"/>
                <w:szCs w:val="22"/>
              </w:rPr>
            </w:pPr>
          </w:p>
          <w:p w:rsidR="00A31806" w:rsidRPr="00956AE7" w:rsidRDefault="00A31806" w:rsidP="004C070C">
            <w:pPr>
              <w:jc w:val="center"/>
              <w:rPr>
                <w:rFonts w:ascii="Arial" w:hAnsi="Arial" w:cs="Arial"/>
                <w:sz w:val="22"/>
                <w:szCs w:val="22"/>
              </w:rPr>
            </w:pPr>
          </w:p>
        </w:tc>
        <w:tc>
          <w:tcPr>
            <w:tcW w:w="862" w:type="pct"/>
            <w:tcBorders>
              <w:top w:val="single" w:sz="4" w:space="0" w:color="auto"/>
              <w:left w:val="single" w:sz="4" w:space="0" w:color="auto"/>
              <w:bottom w:val="single" w:sz="4" w:space="0" w:color="auto"/>
              <w:right w:val="single" w:sz="4" w:space="0" w:color="auto"/>
            </w:tcBorders>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Página de la guía didáctica (QR)</w:t>
            </w:r>
          </w:p>
          <w:p w:rsidR="00BD5DF9" w:rsidRDefault="008F7AA9" w:rsidP="004C070C">
            <w:pPr>
              <w:jc w:val="center"/>
              <w:rPr>
                <w:rFonts w:ascii="Arial" w:hAnsi="Arial" w:cs="Arial"/>
                <w:sz w:val="22"/>
                <w:szCs w:val="22"/>
              </w:rPr>
            </w:pPr>
            <w:r>
              <w:rPr>
                <w:rFonts w:ascii="Arial" w:hAnsi="Arial" w:cs="Arial"/>
                <w:sz w:val="22"/>
                <w:szCs w:val="22"/>
              </w:rPr>
              <w:t>36</w:t>
            </w:r>
          </w:p>
          <w:p w:rsidR="00AA20FD" w:rsidRDefault="00AA20FD" w:rsidP="004C070C">
            <w:pPr>
              <w:jc w:val="center"/>
              <w:rPr>
                <w:rFonts w:ascii="Arial" w:hAnsi="Arial" w:cs="Arial"/>
                <w:sz w:val="22"/>
                <w:szCs w:val="22"/>
              </w:rPr>
            </w:pPr>
          </w:p>
          <w:p w:rsidR="00AA20FD" w:rsidRDefault="00AA20FD" w:rsidP="004C070C">
            <w:pPr>
              <w:jc w:val="center"/>
              <w:rPr>
                <w:rFonts w:ascii="Arial" w:hAnsi="Arial" w:cs="Arial"/>
                <w:sz w:val="22"/>
                <w:szCs w:val="22"/>
              </w:rPr>
            </w:pPr>
            <w:r>
              <w:rPr>
                <w:rFonts w:ascii="Arial" w:hAnsi="Arial" w:cs="Arial"/>
                <w:sz w:val="22"/>
                <w:szCs w:val="22"/>
              </w:rPr>
              <w:t>46</w:t>
            </w:r>
          </w:p>
          <w:p w:rsidR="00AA20FD" w:rsidRDefault="00AA20FD" w:rsidP="004C070C">
            <w:pPr>
              <w:jc w:val="center"/>
              <w:rPr>
                <w:rFonts w:ascii="Arial" w:hAnsi="Arial" w:cs="Arial"/>
                <w:sz w:val="22"/>
                <w:szCs w:val="22"/>
              </w:rPr>
            </w:pPr>
          </w:p>
          <w:p w:rsidR="00AA20FD" w:rsidRDefault="00AA20FD" w:rsidP="004C070C">
            <w:pPr>
              <w:jc w:val="center"/>
              <w:rPr>
                <w:rFonts w:ascii="Arial" w:hAnsi="Arial" w:cs="Arial"/>
                <w:sz w:val="22"/>
                <w:szCs w:val="22"/>
              </w:rPr>
            </w:pPr>
          </w:p>
          <w:p w:rsidR="00AA20FD" w:rsidRPr="00956AE7" w:rsidRDefault="00AA20FD" w:rsidP="004C070C">
            <w:pPr>
              <w:jc w:val="center"/>
              <w:rPr>
                <w:rFonts w:ascii="Arial" w:hAnsi="Arial" w:cs="Arial"/>
                <w:sz w:val="22"/>
                <w:szCs w:val="22"/>
              </w:rPr>
            </w:pPr>
            <w:r>
              <w:rPr>
                <w:rFonts w:ascii="Arial" w:hAnsi="Arial" w:cs="Arial"/>
                <w:sz w:val="22"/>
                <w:szCs w:val="22"/>
              </w:rPr>
              <w:t>51</w:t>
            </w:r>
          </w:p>
          <w:p w:rsidR="008B62F5" w:rsidRPr="00956AE7" w:rsidRDefault="008B62F5" w:rsidP="004C070C">
            <w:pPr>
              <w:jc w:val="center"/>
              <w:rPr>
                <w:rFonts w:ascii="Arial" w:hAnsi="Arial" w:cs="Arial"/>
                <w:sz w:val="22"/>
                <w:szCs w:val="22"/>
              </w:rPr>
            </w:pPr>
          </w:p>
          <w:p w:rsidR="008B62F5" w:rsidRPr="00956AE7" w:rsidRDefault="008B62F5" w:rsidP="004C070C">
            <w:pPr>
              <w:jc w:val="center"/>
              <w:rPr>
                <w:rFonts w:ascii="Arial" w:hAnsi="Arial" w:cs="Arial"/>
                <w:sz w:val="22"/>
                <w:szCs w:val="22"/>
              </w:rPr>
            </w:pPr>
          </w:p>
          <w:p w:rsidR="008B62F5" w:rsidRPr="00956AE7" w:rsidRDefault="008B62F5" w:rsidP="004C070C">
            <w:pPr>
              <w:jc w:val="center"/>
              <w:rPr>
                <w:rFonts w:ascii="Arial" w:hAnsi="Arial" w:cs="Arial"/>
                <w:sz w:val="22"/>
                <w:szCs w:val="22"/>
              </w:rPr>
            </w:pPr>
          </w:p>
          <w:p w:rsidR="008B62F5" w:rsidRPr="00956AE7" w:rsidRDefault="008B62F5" w:rsidP="004C070C">
            <w:pPr>
              <w:jc w:val="center"/>
              <w:rPr>
                <w:rFonts w:ascii="Arial" w:hAnsi="Arial" w:cs="Arial"/>
                <w:sz w:val="22"/>
                <w:szCs w:val="22"/>
              </w:rPr>
            </w:pPr>
          </w:p>
          <w:p w:rsidR="008B62F5" w:rsidRPr="00956AE7" w:rsidRDefault="008B62F5" w:rsidP="004C070C">
            <w:pPr>
              <w:jc w:val="center"/>
              <w:rPr>
                <w:rFonts w:ascii="Arial" w:hAnsi="Arial" w:cs="Arial"/>
                <w:sz w:val="22"/>
                <w:szCs w:val="22"/>
              </w:rPr>
            </w:pPr>
          </w:p>
          <w:p w:rsidR="008B62F5" w:rsidRPr="00956AE7" w:rsidRDefault="008B62F5" w:rsidP="004C070C">
            <w:pPr>
              <w:jc w:val="center"/>
              <w:rPr>
                <w:rFonts w:ascii="Arial" w:hAnsi="Arial" w:cs="Arial"/>
                <w:sz w:val="22"/>
                <w:szCs w:val="22"/>
              </w:rPr>
            </w:pPr>
          </w:p>
          <w:p w:rsidR="008B62F5" w:rsidRPr="00956AE7" w:rsidRDefault="008B62F5" w:rsidP="004C070C">
            <w:pPr>
              <w:jc w:val="center"/>
              <w:rPr>
                <w:rFonts w:ascii="Arial" w:hAnsi="Arial" w:cs="Arial"/>
                <w:sz w:val="22"/>
                <w:szCs w:val="22"/>
              </w:rPr>
            </w:pPr>
          </w:p>
          <w:p w:rsidR="008B62F5" w:rsidRPr="00956AE7" w:rsidRDefault="008B62F5" w:rsidP="004C070C">
            <w:pPr>
              <w:jc w:val="center"/>
              <w:rPr>
                <w:rFonts w:ascii="Arial" w:hAnsi="Arial" w:cs="Arial"/>
                <w:sz w:val="22"/>
                <w:szCs w:val="22"/>
              </w:rPr>
            </w:pPr>
          </w:p>
        </w:tc>
        <w:tc>
          <w:tcPr>
            <w:tcW w:w="1397" w:type="pct"/>
            <w:tcBorders>
              <w:top w:val="single" w:sz="4" w:space="0" w:color="auto"/>
              <w:left w:val="single" w:sz="4" w:space="0" w:color="auto"/>
              <w:bottom w:val="single" w:sz="4" w:space="0" w:color="auto"/>
              <w:right w:val="single" w:sz="4" w:space="0" w:color="auto"/>
            </w:tcBorders>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Nombre del/los video/s:</w:t>
            </w:r>
          </w:p>
          <w:p w:rsidR="008B62F5" w:rsidRPr="00956AE7" w:rsidRDefault="008B62F5" w:rsidP="004C070C">
            <w:pPr>
              <w:jc w:val="center"/>
              <w:rPr>
                <w:rFonts w:ascii="Arial" w:hAnsi="Arial" w:cs="Arial"/>
                <w:b/>
                <w:sz w:val="22"/>
                <w:szCs w:val="22"/>
              </w:rPr>
            </w:pPr>
          </w:p>
          <w:p w:rsidR="008B62F5" w:rsidRDefault="008F7AA9" w:rsidP="004C070C">
            <w:pPr>
              <w:jc w:val="center"/>
              <w:rPr>
                <w:rFonts w:ascii="Arial" w:hAnsi="Arial" w:cs="Arial"/>
                <w:sz w:val="22"/>
                <w:szCs w:val="22"/>
              </w:rPr>
            </w:pPr>
            <w:r>
              <w:rPr>
                <w:rFonts w:ascii="Arial" w:hAnsi="Arial" w:cs="Arial"/>
                <w:sz w:val="22"/>
                <w:szCs w:val="22"/>
              </w:rPr>
              <w:t>“Triángulos: congruencia</w:t>
            </w:r>
            <w:r w:rsidR="00AA20FD">
              <w:rPr>
                <w:rFonts w:ascii="Arial" w:hAnsi="Arial" w:cs="Arial"/>
                <w:sz w:val="22"/>
                <w:szCs w:val="22"/>
              </w:rPr>
              <w:t>”</w:t>
            </w:r>
          </w:p>
          <w:p w:rsidR="00AA20FD" w:rsidRDefault="00AA20FD" w:rsidP="004C070C">
            <w:pPr>
              <w:jc w:val="center"/>
              <w:rPr>
                <w:rFonts w:ascii="Arial" w:hAnsi="Arial" w:cs="Arial"/>
                <w:sz w:val="22"/>
                <w:szCs w:val="22"/>
              </w:rPr>
            </w:pPr>
          </w:p>
          <w:p w:rsidR="00AA20FD" w:rsidRDefault="00AA20FD" w:rsidP="004C070C">
            <w:pPr>
              <w:jc w:val="center"/>
              <w:rPr>
                <w:rFonts w:ascii="Arial" w:hAnsi="Arial" w:cs="Arial"/>
                <w:sz w:val="22"/>
                <w:szCs w:val="22"/>
              </w:rPr>
            </w:pPr>
            <w:r>
              <w:rPr>
                <w:rFonts w:ascii="Arial" w:hAnsi="Arial" w:cs="Arial"/>
                <w:sz w:val="22"/>
                <w:szCs w:val="22"/>
              </w:rPr>
              <w:t xml:space="preserve">“Triángulos: criterios de semejanza” </w:t>
            </w:r>
          </w:p>
          <w:p w:rsidR="00AA20FD" w:rsidRDefault="00AA20FD" w:rsidP="004C070C">
            <w:pPr>
              <w:jc w:val="center"/>
              <w:rPr>
                <w:rFonts w:ascii="Arial" w:hAnsi="Arial" w:cs="Arial"/>
                <w:sz w:val="22"/>
                <w:szCs w:val="22"/>
              </w:rPr>
            </w:pPr>
          </w:p>
          <w:p w:rsidR="00AA20FD" w:rsidRDefault="00AA20FD" w:rsidP="004C070C">
            <w:pPr>
              <w:jc w:val="center"/>
              <w:rPr>
                <w:rFonts w:ascii="Arial" w:hAnsi="Arial" w:cs="Arial"/>
                <w:sz w:val="22"/>
                <w:szCs w:val="22"/>
              </w:rPr>
            </w:pPr>
            <w:r>
              <w:rPr>
                <w:rFonts w:ascii="Arial" w:hAnsi="Arial" w:cs="Arial"/>
                <w:sz w:val="22"/>
                <w:szCs w:val="22"/>
              </w:rPr>
              <w:t>“Teorema de Pitágoras”</w:t>
            </w:r>
          </w:p>
          <w:p w:rsidR="00AA20FD" w:rsidRPr="00956AE7" w:rsidRDefault="00AA20FD" w:rsidP="004C070C">
            <w:pPr>
              <w:jc w:val="center"/>
              <w:rPr>
                <w:rFonts w:ascii="Arial" w:hAnsi="Arial" w:cs="Arial"/>
                <w:sz w:val="22"/>
                <w:szCs w:val="22"/>
              </w:rPr>
            </w:pPr>
          </w:p>
          <w:p w:rsidR="008B62F5" w:rsidRPr="00956AE7" w:rsidRDefault="008B62F5" w:rsidP="004C070C">
            <w:pPr>
              <w:jc w:val="center"/>
              <w:rPr>
                <w:rFonts w:ascii="Arial" w:hAnsi="Arial" w:cs="Arial"/>
                <w:sz w:val="22"/>
                <w:szCs w:val="22"/>
              </w:rPr>
            </w:pPr>
          </w:p>
          <w:p w:rsidR="008B62F5" w:rsidRPr="00956AE7" w:rsidRDefault="008B62F5" w:rsidP="004C070C">
            <w:pPr>
              <w:jc w:val="center"/>
              <w:rPr>
                <w:rFonts w:ascii="Arial" w:hAnsi="Arial" w:cs="Arial"/>
                <w:sz w:val="22"/>
                <w:szCs w:val="22"/>
              </w:rPr>
            </w:pPr>
          </w:p>
          <w:p w:rsidR="008B62F5" w:rsidRPr="00956AE7" w:rsidRDefault="008B62F5" w:rsidP="004C070C">
            <w:pPr>
              <w:jc w:val="center"/>
              <w:rPr>
                <w:rFonts w:ascii="Arial" w:hAnsi="Arial" w:cs="Arial"/>
                <w:sz w:val="22"/>
                <w:szCs w:val="22"/>
              </w:rPr>
            </w:pPr>
          </w:p>
          <w:p w:rsidR="008B62F5" w:rsidRPr="00956AE7" w:rsidRDefault="008B62F5" w:rsidP="004C070C">
            <w:pPr>
              <w:jc w:val="center"/>
              <w:rPr>
                <w:rFonts w:ascii="Arial" w:hAnsi="Arial" w:cs="Arial"/>
                <w:sz w:val="22"/>
                <w:szCs w:val="22"/>
              </w:rPr>
            </w:pPr>
          </w:p>
          <w:p w:rsidR="008B62F5" w:rsidRPr="00956AE7" w:rsidRDefault="008B62F5" w:rsidP="004C070C">
            <w:pPr>
              <w:jc w:val="center"/>
              <w:rPr>
                <w:rFonts w:ascii="Arial" w:hAnsi="Arial" w:cs="Arial"/>
                <w:sz w:val="22"/>
                <w:szCs w:val="22"/>
              </w:rPr>
            </w:pPr>
          </w:p>
          <w:p w:rsidR="008B62F5" w:rsidRPr="00956AE7" w:rsidRDefault="008B62F5" w:rsidP="004C070C">
            <w:pPr>
              <w:jc w:val="center"/>
              <w:rPr>
                <w:rFonts w:ascii="Arial" w:hAnsi="Arial" w:cs="Arial"/>
                <w:sz w:val="22"/>
                <w:szCs w:val="22"/>
              </w:rPr>
            </w:pPr>
          </w:p>
        </w:tc>
        <w:tc>
          <w:tcPr>
            <w:tcW w:w="1191" w:type="pct"/>
            <w:tcBorders>
              <w:top w:val="single" w:sz="4" w:space="0" w:color="auto"/>
              <w:left w:val="single" w:sz="4" w:space="0" w:color="auto"/>
              <w:bottom w:val="single" w:sz="4" w:space="0" w:color="auto"/>
              <w:right w:val="single" w:sz="4" w:space="0" w:color="auto"/>
            </w:tcBorders>
          </w:tcPr>
          <w:p w:rsidR="00CD343B" w:rsidRPr="00956AE7" w:rsidRDefault="00CD343B" w:rsidP="004C070C">
            <w:pPr>
              <w:rPr>
                <w:rFonts w:ascii="Arial" w:hAnsi="Arial" w:cs="Arial"/>
                <w:b/>
                <w:sz w:val="22"/>
                <w:szCs w:val="22"/>
              </w:rPr>
            </w:pPr>
          </w:p>
          <w:p w:rsidR="00ED2CCC" w:rsidRPr="00956AE7" w:rsidRDefault="00ED2CCC" w:rsidP="004C070C">
            <w:pPr>
              <w:rPr>
                <w:rFonts w:ascii="Arial" w:hAnsi="Arial" w:cs="Arial"/>
                <w:sz w:val="22"/>
                <w:szCs w:val="22"/>
              </w:rPr>
            </w:pPr>
          </w:p>
          <w:p w:rsidR="00ED2CCC" w:rsidRPr="00956AE7" w:rsidRDefault="00E40B95" w:rsidP="004C070C">
            <w:pPr>
              <w:rPr>
                <w:rFonts w:ascii="Arial" w:hAnsi="Arial" w:cs="Arial"/>
                <w:sz w:val="22"/>
                <w:szCs w:val="22"/>
              </w:rPr>
            </w:pPr>
            <w:r w:rsidRPr="00956AE7">
              <w:rPr>
                <w:rFonts w:ascii="Arial" w:hAnsi="Arial" w:cs="Arial"/>
                <w:sz w:val="22"/>
                <w:szCs w:val="22"/>
              </w:rPr>
              <w:t>Ma</w:t>
            </w:r>
            <w:r w:rsidR="000E6123" w:rsidRPr="00956AE7">
              <w:rPr>
                <w:rFonts w:ascii="Arial" w:hAnsi="Arial" w:cs="Arial"/>
                <w:sz w:val="22"/>
                <w:szCs w:val="22"/>
              </w:rPr>
              <w:t>rcador para pizarrón blanco</w:t>
            </w:r>
          </w:p>
          <w:p w:rsidR="000E6123" w:rsidRPr="00956AE7" w:rsidRDefault="000E6123" w:rsidP="004C070C">
            <w:pPr>
              <w:rPr>
                <w:rFonts w:ascii="Arial" w:hAnsi="Arial" w:cs="Arial"/>
                <w:sz w:val="22"/>
                <w:szCs w:val="22"/>
              </w:rPr>
            </w:pPr>
            <w:r w:rsidRPr="00956AE7">
              <w:rPr>
                <w:rFonts w:ascii="Arial" w:hAnsi="Arial" w:cs="Arial"/>
                <w:sz w:val="22"/>
                <w:szCs w:val="22"/>
              </w:rPr>
              <w:t>Pizarrón blanco</w:t>
            </w:r>
          </w:p>
          <w:p w:rsidR="00E40B95" w:rsidRPr="00956AE7" w:rsidRDefault="00E40B95" w:rsidP="004C070C">
            <w:pPr>
              <w:rPr>
                <w:rFonts w:ascii="Arial" w:hAnsi="Arial" w:cs="Arial"/>
                <w:sz w:val="22"/>
                <w:szCs w:val="22"/>
              </w:rPr>
            </w:pPr>
            <w:r w:rsidRPr="00956AE7">
              <w:rPr>
                <w:rFonts w:ascii="Arial" w:hAnsi="Arial" w:cs="Arial"/>
                <w:sz w:val="22"/>
                <w:szCs w:val="22"/>
              </w:rPr>
              <w:t>Calculadora</w:t>
            </w:r>
          </w:p>
          <w:p w:rsidR="00E40B95" w:rsidRPr="00956AE7" w:rsidRDefault="00E40B95" w:rsidP="004C070C">
            <w:pPr>
              <w:rPr>
                <w:rFonts w:ascii="Arial" w:hAnsi="Arial" w:cs="Arial"/>
                <w:sz w:val="22"/>
                <w:szCs w:val="22"/>
              </w:rPr>
            </w:pPr>
            <w:r w:rsidRPr="00956AE7">
              <w:rPr>
                <w:rFonts w:ascii="Arial" w:hAnsi="Arial" w:cs="Arial"/>
                <w:sz w:val="22"/>
                <w:szCs w:val="22"/>
              </w:rPr>
              <w:t>Computadora</w:t>
            </w:r>
          </w:p>
          <w:p w:rsidR="00E40B95" w:rsidRPr="00956AE7" w:rsidRDefault="00E40B95" w:rsidP="004C070C">
            <w:pPr>
              <w:rPr>
                <w:rFonts w:ascii="Arial" w:hAnsi="Arial" w:cs="Arial"/>
                <w:sz w:val="22"/>
                <w:szCs w:val="22"/>
              </w:rPr>
            </w:pPr>
            <w:r w:rsidRPr="00956AE7">
              <w:rPr>
                <w:rFonts w:ascii="Arial" w:hAnsi="Arial" w:cs="Arial"/>
                <w:sz w:val="22"/>
                <w:szCs w:val="22"/>
              </w:rPr>
              <w:t>Guía didáctica</w:t>
            </w:r>
          </w:p>
          <w:p w:rsidR="00E40B95" w:rsidRPr="00956AE7" w:rsidRDefault="00E40B95" w:rsidP="004C070C">
            <w:pPr>
              <w:rPr>
                <w:rFonts w:ascii="Arial" w:hAnsi="Arial" w:cs="Arial"/>
                <w:sz w:val="22"/>
                <w:szCs w:val="22"/>
              </w:rPr>
            </w:pPr>
            <w:r w:rsidRPr="00956AE7">
              <w:rPr>
                <w:rFonts w:ascii="Arial" w:hAnsi="Arial" w:cs="Arial"/>
                <w:sz w:val="22"/>
                <w:szCs w:val="22"/>
              </w:rPr>
              <w:t>Libreta</w:t>
            </w:r>
          </w:p>
          <w:p w:rsidR="00E40B95" w:rsidRPr="00956AE7" w:rsidRDefault="00E40B95" w:rsidP="004C070C">
            <w:pPr>
              <w:rPr>
                <w:rFonts w:ascii="Arial" w:hAnsi="Arial" w:cs="Arial"/>
                <w:sz w:val="22"/>
                <w:szCs w:val="22"/>
              </w:rPr>
            </w:pPr>
            <w:r w:rsidRPr="00956AE7">
              <w:rPr>
                <w:rFonts w:ascii="Arial" w:hAnsi="Arial" w:cs="Arial"/>
                <w:sz w:val="22"/>
                <w:szCs w:val="22"/>
              </w:rPr>
              <w:t xml:space="preserve">Lápiz </w:t>
            </w:r>
          </w:p>
          <w:p w:rsidR="00E40B95" w:rsidRPr="00956AE7" w:rsidRDefault="00E40B95" w:rsidP="004C070C">
            <w:pPr>
              <w:rPr>
                <w:rFonts w:ascii="Arial" w:hAnsi="Arial" w:cs="Arial"/>
                <w:sz w:val="22"/>
                <w:szCs w:val="22"/>
              </w:rPr>
            </w:pPr>
            <w:r w:rsidRPr="00956AE7">
              <w:rPr>
                <w:rFonts w:ascii="Arial" w:hAnsi="Arial" w:cs="Arial"/>
                <w:sz w:val="22"/>
                <w:szCs w:val="22"/>
              </w:rPr>
              <w:t>Borrador</w:t>
            </w:r>
          </w:p>
          <w:p w:rsidR="00E40B95" w:rsidRPr="00956AE7" w:rsidRDefault="00E40B95" w:rsidP="004C070C">
            <w:pPr>
              <w:rPr>
                <w:rFonts w:ascii="Arial" w:hAnsi="Arial" w:cs="Arial"/>
                <w:sz w:val="22"/>
                <w:szCs w:val="22"/>
              </w:rPr>
            </w:pPr>
            <w:r w:rsidRPr="00956AE7">
              <w:rPr>
                <w:rFonts w:ascii="Arial" w:hAnsi="Arial" w:cs="Arial"/>
                <w:sz w:val="22"/>
                <w:szCs w:val="22"/>
              </w:rPr>
              <w:t>Cañón proyector</w:t>
            </w:r>
          </w:p>
          <w:p w:rsidR="00ED2CCC" w:rsidRPr="00956AE7" w:rsidRDefault="00ED2CCC" w:rsidP="008B3420">
            <w:pPr>
              <w:jc w:val="both"/>
              <w:rPr>
                <w:rFonts w:ascii="Arial" w:hAnsi="Arial" w:cs="Arial"/>
                <w:sz w:val="22"/>
                <w:szCs w:val="22"/>
              </w:rPr>
            </w:pPr>
          </w:p>
        </w:tc>
      </w:tr>
    </w:tbl>
    <w:p w:rsidR="00CD343B" w:rsidRPr="00956AE7" w:rsidRDefault="00CD343B" w:rsidP="004C070C">
      <w:pPr>
        <w:spacing w:after="0" w:line="240" w:lineRule="auto"/>
        <w:rPr>
          <w:rFonts w:ascii="Arial" w:hAnsi="Arial" w:cs="Arial"/>
        </w:rPr>
      </w:pPr>
    </w:p>
    <w:p w:rsidR="00996718" w:rsidRPr="00956AE7" w:rsidRDefault="00996718" w:rsidP="004C070C">
      <w:pPr>
        <w:spacing w:after="0" w:line="240" w:lineRule="auto"/>
        <w:rPr>
          <w:rFonts w:ascii="Arial" w:hAnsi="Arial" w:cs="Arial"/>
        </w:rPr>
      </w:pPr>
    </w:p>
    <w:tbl>
      <w:tblPr>
        <w:tblStyle w:val="Tablaconcuadrcula"/>
        <w:tblW w:w="5000" w:type="pct"/>
        <w:jc w:val="center"/>
        <w:tblLook w:val="04A0" w:firstRow="1" w:lastRow="0" w:firstColumn="1" w:lastColumn="0" w:noHBand="0" w:noVBand="1"/>
      </w:tblPr>
      <w:tblGrid>
        <w:gridCol w:w="2339"/>
        <w:gridCol w:w="2512"/>
        <w:gridCol w:w="169"/>
        <w:gridCol w:w="6793"/>
        <w:gridCol w:w="1409"/>
      </w:tblGrid>
      <w:tr w:rsidR="00CD343B" w:rsidRPr="00956AE7" w:rsidTr="008B62F5">
        <w:trPr>
          <w:jc w:val="center"/>
        </w:trPr>
        <w:tc>
          <w:tcPr>
            <w:tcW w:w="5000" w:type="pct"/>
            <w:gridSpan w:val="5"/>
            <w:shd w:val="clear" w:color="auto" w:fill="95B3D7" w:themeFill="accent1" w:themeFillTint="99"/>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Ficha Construye T</w:t>
            </w:r>
          </w:p>
        </w:tc>
      </w:tr>
      <w:tr w:rsidR="00CD343B" w:rsidRPr="00956AE7" w:rsidTr="008B62F5">
        <w:trPr>
          <w:trHeight w:val="488"/>
          <w:jc w:val="center"/>
        </w:trPr>
        <w:tc>
          <w:tcPr>
            <w:tcW w:w="884" w:type="pct"/>
            <w:tcBorders>
              <w:bottom w:val="single" w:sz="4" w:space="0" w:color="auto"/>
              <w:right w:val="single" w:sz="4" w:space="0" w:color="auto"/>
            </w:tcBorders>
            <w:shd w:val="clear" w:color="auto" w:fill="DAEEF3" w:themeFill="accent5" w:themeFillTint="33"/>
            <w:vAlign w:val="center"/>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tcPr>
          <w:p w:rsidR="00CD343B" w:rsidRPr="00956AE7" w:rsidRDefault="00CD343B" w:rsidP="004C070C">
            <w:pPr>
              <w:jc w:val="center"/>
              <w:rPr>
                <w:rFonts w:ascii="Arial" w:hAnsi="Arial" w:cs="Arial"/>
                <w:sz w:val="22"/>
                <w:szCs w:val="22"/>
              </w:rPr>
            </w:pPr>
            <w:r w:rsidRPr="00956AE7">
              <w:rPr>
                <w:rFonts w:ascii="Arial" w:hAnsi="Arial" w:cs="Arial"/>
                <w:b/>
                <w:sz w:val="22"/>
                <w:szCs w:val="22"/>
              </w:rPr>
              <w:t>Página de la guía didáctica (QR)</w:t>
            </w:r>
          </w:p>
        </w:tc>
        <w:tc>
          <w:tcPr>
            <w:tcW w:w="3166" w:type="pct"/>
            <w:gridSpan w:val="3"/>
            <w:tcBorders>
              <w:left w:val="single" w:sz="4" w:space="0" w:color="auto"/>
              <w:bottom w:val="single" w:sz="4" w:space="0" w:color="auto"/>
            </w:tcBorders>
            <w:shd w:val="clear" w:color="auto" w:fill="DAEEF3" w:themeFill="accent5" w:themeFillTint="33"/>
            <w:vAlign w:val="center"/>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Observaciones</w:t>
            </w:r>
          </w:p>
        </w:tc>
      </w:tr>
      <w:tr w:rsidR="00CD343B" w:rsidRPr="00956AE7" w:rsidTr="006F5E0F">
        <w:trPr>
          <w:trHeight w:val="501"/>
          <w:jc w:val="center"/>
        </w:trPr>
        <w:tc>
          <w:tcPr>
            <w:tcW w:w="884" w:type="pct"/>
            <w:tcBorders>
              <w:top w:val="single" w:sz="4" w:space="0" w:color="auto"/>
              <w:right w:val="single" w:sz="4" w:space="0" w:color="auto"/>
            </w:tcBorders>
            <w:shd w:val="clear" w:color="auto" w:fill="FFFFFF" w:themeFill="background1"/>
          </w:tcPr>
          <w:p w:rsidR="00CD343B" w:rsidRDefault="00AA20FD" w:rsidP="006F5E0F">
            <w:pPr>
              <w:jc w:val="center"/>
              <w:rPr>
                <w:rFonts w:ascii="Arial" w:hAnsi="Arial" w:cs="Arial"/>
                <w:sz w:val="22"/>
                <w:szCs w:val="22"/>
              </w:rPr>
            </w:pPr>
            <w:r>
              <w:rPr>
                <w:rFonts w:ascii="Arial" w:hAnsi="Arial" w:cs="Arial"/>
                <w:sz w:val="22"/>
                <w:szCs w:val="22"/>
              </w:rPr>
              <w:t>1.6</w:t>
            </w:r>
          </w:p>
          <w:p w:rsidR="006F5E0F" w:rsidRDefault="006F5E0F" w:rsidP="006F5E0F">
            <w:pPr>
              <w:jc w:val="center"/>
              <w:rPr>
                <w:rFonts w:ascii="Arial" w:hAnsi="Arial" w:cs="Arial"/>
                <w:sz w:val="22"/>
                <w:szCs w:val="22"/>
              </w:rPr>
            </w:pPr>
          </w:p>
          <w:p w:rsidR="006F5E0F" w:rsidRDefault="006F5E0F" w:rsidP="006F5E0F">
            <w:pPr>
              <w:jc w:val="center"/>
              <w:rPr>
                <w:rFonts w:ascii="Arial" w:hAnsi="Arial" w:cs="Arial"/>
                <w:sz w:val="22"/>
                <w:szCs w:val="22"/>
              </w:rPr>
            </w:pPr>
          </w:p>
          <w:p w:rsidR="006F5E0F" w:rsidRPr="00956AE7" w:rsidRDefault="006F5E0F" w:rsidP="006F5E0F">
            <w:pPr>
              <w:jc w:val="center"/>
              <w:rPr>
                <w:rFonts w:ascii="Arial" w:hAnsi="Arial" w:cs="Arial"/>
                <w:sz w:val="22"/>
                <w:szCs w:val="22"/>
              </w:rPr>
            </w:pPr>
            <w:r>
              <w:rPr>
                <w:rFonts w:ascii="Arial" w:hAnsi="Arial" w:cs="Arial"/>
                <w:sz w:val="22"/>
                <w:szCs w:val="22"/>
              </w:rPr>
              <w:t>2.6</w:t>
            </w:r>
          </w:p>
        </w:tc>
        <w:tc>
          <w:tcPr>
            <w:tcW w:w="950" w:type="pct"/>
            <w:tcBorders>
              <w:top w:val="single" w:sz="4" w:space="0" w:color="auto"/>
              <w:left w:val="single" w:sz="4" w:space="0" w:color="auto"/>
              <w:right w:val="single" w:sz="4" w:space="0" w:color="auto"/>
            </w:tcBorders>
          </w:tcPr>
          <w:p w:rsidR="00CD343B" w:rsidRDefault="00AA20FD" w:rsidP="004C070C">
            <w:pPr>
              <w:jc w:val="center"/>
              <w:rPr>
                <w:rFonts w:ascii="Arial" w:hAnsi="Arial" w:cs="Arial"/>
                <w:sz w:val="22"/>
                <w:szCs w:val="22"/>
              </w:rPr>
            </w:pPr>
            <w:r>
              <w:rPr>
                <w:rFonts w:ascii="Arial" w:hAnsi="Arial" w:cs="Arial"/>
                <w:sz w:val="22"/>
                <w:szCs w:val="22"/>
              </w:rPr>
              <w:t>22</w:t>
            </w:r>
          </w:p>
          <w:p w:rsidR="006F5E0F" w:rsidRDefault="006F5E0F" w:rsidP="004C070C">
            <w:pPr>
              <w:jc w:val="center"/>
              <w:rPr>
                <w:rFonts w:ascii="Arial" w:hAnsi="Arial" w:cs="Arial"/>
                <w:sz w:val="22"/>
                <w:szCs w:val="22"/>
              </w:rPr>
            </w:pPr>
          </w:p>
          <w:p w:rsidR="006F5E0F" w:rsidRDefault="006F5E0F" w:rsidP="004C070C">
            <w:pPr>
              <w:jc w:val="center"/>
              <w:rPr>
                <w:rFonts w:ascii="Arial" w:hAnsi="Arial" w:cs="Arial"/>
                <w:sz w:val="22"/>
                <w:szCs w:val="22"/>
              </w:rPr>
            </w:pPr>
          </w:p>
          <w:p w:rsidR="006F5E0F" w:rsidRPr="00956AE7" w:rsidRDefault="006F5E0F" w:rsidP="004C070C">
            <w:pPr>
              <w:jc w:val="center"/>
              <w:rPr>
                <w:rFonts w:ascii="Arial" w:hAnsi="Arial" w:cs="Arial"/>
                <w:sz w:val="22"/>
                <w:szCs w:val="22"/>
              </w:rPr>
            </w:pPr>
            <w:r>
              <w:rPr>
                <w:rFonts w:ascii="Arial" w:hAnsi="Arial" w:cs="Arial"/>
                <w:sz w:val="22"/>
                <w:szCs w:val="22"/>
              </w:rPr>
              <w:t>41</w:t>
            </w:r>
          </w:p>
        </w:tc>
        <w:tc>
          <w:tcPr>
            <w:tcW w:w="3166" w:type="pct"/>
            <w:gridSpan w:val="3"/>
            <w:tcBorders>
              <w:top w:val="single" w:sz="4" w:space="0" w:color="auto"/>
              <w:left w:val="single" w:sz="4" w:space="0" w:color="auto"/>
            </w:tcBorders>
          </w:tcPr>
          <w:p w:rsidR="006F5E0F" w:rsidRDefault="00AA5D85" w:rsidP="006F5E0F">
            <w:pPr>
              <w:jc w:val="both"/>
              <w:rPr>
                <w:rFonts w:ascii="Arial" w:hAnsi="Arial" w:cs="Arial"/>
                <w:sz w:val="22"/>
                <w:szCs w:val="22"/>
              </w:rPr>
            </w:pPr>
            <w:r>
              <w:rPr>
                <w:rFonts w:ascii="Arial" w:hAnsi="Arial" w:cs="Arial"/>
                <w:sz w:val="22"/>
                <w:szCs w:val="22"/>
              </w:rPr>
              <w:t>El estudiante debe explorar como lidiar con las dificultades a través de trabajar con nosotros mismos.</w:t>
            </w:r>
          </w:p>
          <w:p w:rsidR="006F5E0F" w:rsidRDefault="006F5E0F" w:rsidP="006F5E0F">
            <w:pPr>
              <w:jc w:val="both"/>
              <w:rPr>
                <w:rFonts w:ascii="Arial" w:hAnsi="Arial" w:cs="Arial"/>
                <w:sz w:val="22"/>
                <w:szCs w:val="22"/>
              </w:rPr>
            </w:pPr>
          </w:p>
          <w:p w:rsidR="006F5E0F" w:rsidRPr="00956AE7" w:rsidRDefault="006F5E0F" w:rsidP="006F5E0F">
            <w:pPr>
              <w:jc w:val="both"/>
              <w:rPr>
                <w:rFonts w:ascii="Arial" w:hAnsi="Arial" w:cs="Arial"/>
                <w:sz w:val="22"/>
                <w:szCs w:val="22"/>
              </w:rPr>
            </w:pPr>
            <w:r>
              <w:rPr>
                <w:rFonts w:ascii="Arial" w:hAnsi="Arial" w:cs="Arial"/>
                <w:sz w:val="22"/>
                <w:szCs w:val="22"/>
              </w:rPr>
              <w:t>El estudiante debe descubrir que no son las etiquetas negativas que nos ponemos nosotros o alguien más.</w:t>
            </w:r>
          </w:p>
        </w:tc>
      </w:tr>
      <w:tr w:rsidR="00CD343B" w:rsidRPr="00956AE7" w:rsidTr="00B42FED">
        <w:tblPrEx>
          <w:jc w:val="left"/>
        </w:tblPrEx>
        <w:trPr>
          <w:trHeight w:val="521"/>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 xml:space="preserve">Metas del proceso de aprendizaje  </w:t>
            </w:r>
          </w:p>
        </w:tc>
      </w:tr>
      <w:tr w:rsidR="00CD343B" w:rsidRPr="00956AE7" w:rsidTr="00B42FED">
        <w:tblPrEx>
          <w:jc w:val="left"/>
        </w:tblPrEx>
        <w:trPr>
          <w:trHeight w:val="826"/>
        </w:trPr>
        <w:tc>
          <w:tcPr>
            <w:tcW w:w="1898"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D343B" w:rsidRPr="00956AE7" w:rsidRDefault="00CD343B" w:rsidP="004C070C">
            <w:pPr>
              <w:ind w:left="1002"/>
              <w:rPr>
                <w:rFonts w:ascii="Arial" w:hAnsi="Arial" w:cs="Arial"/>
                <w:b/>
                <w:sz w:val="22"/>
                <w:szCs w:val="22"/>
              </w:rPr>
            </w:pPr>
            <w:r w:rsidRPr="00956AE7">
              <w:rPr>
                <w:rFonts w:ascii="Arial" w:hAnsi="Arial" w:cs="Arial"/>
                <w:b/>
                <w:sz w:val="22"/>
                <w:szCs w:val="22"/>
              </w:rPr>
              <w:t>Competencias genéricas</w:t>
            </w:r>
          </w:p>
          <w:p w:rsidR="00CD343B" w:rsidRPr="00956AE7" w:rsidRDefault="00CD343B" w:rsidP="004C070C">
            <w:pPr>
              <w:jc w:val="center"/>
              <w:rPr>
                <w:rFonts w:ascii="Arial" w:hAnsi="Arial" w:cs="Arial"/>
                <w:b/>
                <w:sz w:val="22"/>
                <w:szCs w:val="22"/>
              </w:rPr>
            </w:pPr>
            <w:r w:rsidRPr="00956AE7">
              <w:rPr>
                <w:rFonts w:ascii="Arial" w:hAnsi="Arial" w:cs="Arial"/>
                <w:sz w:val="22"/>
                <w:szCs w:val="22"/>
              </w:rPr>
              <w:t>(Anotar las competencia</w:t>
            </w:r>
            <w:r w:rsidR="00B20565" w:rsidRPr="00956AE7">
              <w:rPr>
                <w:rFonts w:ascii="Arial" w:hAnsi="Arial" w:cs="Arial"/>
                <w:sz w:val="22"/>
                <w:szCs w:val="22"/>
              </w:rPr>
              <w:t>s</w:t>
            </w:r>
            <w:r w:rsidRPr="00956AE7">
              <w:rPr>
                <w:rFonts w:ascii="Arial" w:hAnsi="Arial" w:cs="Arial"/>
                <w:sz w:val="22"/>
                <w:szCs w:val="22"/>
              </w:rPr>
              <w:t xml:space="preserve"> genéricas a desarrollar)</w:t>
            </w:r>
          </w:p>
        </w:tc>
        <w:tc>
          <w:tcPr>
            <w:tcW w:w="2569" w:type="pct"/>
            <w:tcBorders>
              <w:top w:val="single" w:sz="4" w:space="0" w:color="auto"/>
              <w:left w:val="single" w:sz="4" w:space="0" w:color="auto"/>
              <w:right w:val="single" w:sz="4" w:space="0" w:color="auto"/>
            </w:tcBorders>
            <w:shd w:val="clear" w:color="auto" w:fill="DAEEF3" w:themeFill="accent5" w:themeFillTint="33"/>
            <w:vAlign w:val="center"/>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Atributos</w:t>
            </w:r>
          </w:p>
          <w:p w:rsidR="00CD343B" w:rsidRPr="00956AE7" w:rsidRDefault="00CD343B" w:rsidP="004C070C">
            <w:pPr>
              <w:jc w:val="center"/>
              <w:rPr>
                <w:rFonts w:ascii="Arial" w:hAnsi="Arial" w:cs="Arial"/>
                <w:b/>
                <w:sz w:val="22"/>
                <w:szCs w:val="22"/>
              </w:rPr>
            </w:pPr>
            <w:r w:rsidRPr="00956AE7">
              <w:rPr>
                <w:rFonts w:ascii="Arial" w:hAnsi="Arial" w:cs="Arial"/>
                <w:sz w:val="22"/>
                <w:szCs w:val="22"/>
              </w:rPr>
              <w:t>(Anota el atributo correspondiente a la competencia genérica señalada)</w:t>
            </w:r>
          </w:p>
        </w:tc>
        <w:tc>
          <w:tcPr>
            <w:tcW w:w="533" w:type="pct"/>
            <w:tcBorders>
              <w:top w:val="single" w:sz="4" w:space="0" w:color="auto"/>
              <w:left w:val="single" w:sz="4" w:space="0" w:color="auto"/>
              <w:right w:val="single" w:sz="4" w:space="0" w:color="auto"/>
            </w:tcBorders>
            <w:shd w:val="clear" w:color="auto" w:fill="DAEEF3" w:themeFill="accent5" w:themeFillTint="33"/>
            <w:vAlign w:val="center"/>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Clave</w:t>
            </w:r>
          </w:p>
        </w:tc>
      </w:tr>
      <w:tr w:rsidR="00CD343B" w:rsidRPr="00956AE7" w:rsidTr="00B42FED">
        <w:tblPrEx>
          <w:jc w:val="left"/>
        </w:tblPrEx>
        <w:trPr>
          <w:trHeight w:val="642"/>
        </w:trPr>
        <w:tc>
          <w:tcPr>
            <w:tcW w:w="1898" w:type="pct"/>
            <w:gridSpan w:val="3"/>
            <w:tcBorders>
              <w:top w:val="single" w:sz="4" w:space="0" w:color="auto"/>
              <w:left w:val="single" w:sz="4" w:space="0" w:color="auto"/>
              <w:bottom w:val="single" w:sz="4" w:space="0" w:color="auto"/>
              <w:right w:val="single" w:sz="4" w:space="0" w:color="auto"/>
            </w:tcBorders>
          </w:tcPr>
          <w:p w:rsidR="00B20565" w:rsidRPr="00956AE7" w:rsidRDefault="00AA5D85" w:rsidP="00AA5D85">
            <w:pPr>
              <w:jc w:val="both"/>
              <w:rPr>
                <w:rFonts w:ascii="Arial" w:hAnsi="Arial" w:cs="Arial"/>
                <w:sz w:val="22"/>
                <w:szCs w:val="22"/>
              </w:rPr>
            </w:pPr>
            <w:r w:rsidRPr="00956AE7">
              <w:rPr>
                <w:rFonts w:ascii="Arial" w:hAnsi="Arial" w:cs="Arial"/>
                <w:sz w:val="22"/>
                <w:szCs w:val="22"/>
              </w:rPr>
              <w:t>4. Escucha, interpreta y emite mensajes pertinentes en distintos contextos mediante la utilización de medios, códigos y herramientas apropiadas</w:t>
            </w:r>
            <w:r>
              <w:rPr>
                <w:rFonts w:ascii="Arial" w:hAnsi="Arial" w:cs="Arial"/>
                <w:sz w:val="22"/>
                <w:szCs w:val="22"/>
              </w:rPr>
              <w:t>.</w:t>
            </w:r>
          </w:p>
        </w:tc>
        <w:tc>
          <w:tcPr>
            <w:tcW w:w="2569" w:type="pct"/>
            <w:tcBorders>
              <w:left w:val="single" w:sz="4" w:space="0" w:color="auto"/>
              <w:bottom w:val="single" w:sz="4" w:space="0" w:color="auto"/>
              <w:right w:val="single" w:sz="4" w:space="0" w:color="auto"/>
            </w:tcBorders>
          </w:tcPr>
          <w:p w:rsidR="00CD343B" w:rsidRPr="00956AE7" w:rsidRDefault="00AA5D85" w:rsidP="008B3420">
            <w:pPr>
              <w:jc w:val="both"/>
              <w:rPr>
                <w:rFonts w:ascii="Arial" w:hAnsi="Arial" w:cs="Arial"/>
                <w:sz w:val="22"/>
                <w:szCs w:val="22"/>
              </w:rPr>
            </w:pPr>
            <w:r>
              <w:rPr>
                <w:rFonts w:ascii="Arial" w:hAnsi="Arial" w:cs="Arial"/>
                <w:sz w:val="22"/>
                <w:szCs w:val="22"/>
              </w:rPr>
              <w:t>4.1</w:t>
            </w:r>
            <w:r w:rsidR="00B20565" w:rsidRPr="00956AE7">
              <w:rPr>
                <w:rFonts w:ascii="Arial" w:hAnsi="Arial" w:cs="Arial"/>
                <w:sz w:val="22"/>
                <w:szCs w:val="22"/>
              </w:rPr>
              <w:t xml:space="preserve"> </w:t>
            </w:r>
            <w:r>
              <w:rPr>
                <w:rFonts w:ascii="Arial" w:hAnsi="Arial" w:cs="Arial"/>
                <w:sz w:val="22"/>
                <w:szCs w:val="22"/>
              </w:rPr>
              <w:t>Expresa ideas y conceptos mediante representaciones lingüísticas, matemáticas o gráficas</w:t>
            </w:r>
            <w:r w:rsidR="00B20565" w:rsidRPr="00956AE7">
              <w:rPr>
                <w:rFonts w:ascii="Arial" w:hAnsi="Arial" w:cs="Arial"/>
                <w:sz w:val="22"/>
                <w:szCs w:val="22"/>
              </w:rPr>
              <w:t>.</w:t>
            </w:r>
          </w:p>
          <w:p w:rsidR="00B20565" w:rsidRPr="00956AE7" w:rsidRDefault="00B20565" w:rsidP="008B3420">
            <w:pPr>
              <w:jc w:val="both"/>
              <w:rPr>
                <w:rFonts w:ascii="Arial" w:hAnsi="Arial" w:cs="Arial"/>
                <w:sz w:val="22"/>
                <w:szCs w:val="22"/>
              </w:rPr>
            </w:pPr>
          </w:p>
        </w:tc>
        <w:tc>
          <w:tcPr>
            <w:tcW w:w="533" w:type="pct"/>
            <w:tcBorders>
              <w:left w:val="single" w:sz="4" w:space="0" w:color="auto"/>
              <w:bottom w:val="single" w:sz="4" w:space="0" w:color="auto"/>
              <w:right w:val="single" w:sz="4" w:space="0" w:color="auto"/>
            </w:tcBorders>
          </w:tcPr>
          <w:p w:rsidR="00CD343B" w:rsidRPr="00956AE7" w:rsidRDefault="00B20565" w:rsidP="004C070C">
            <w:pPr>
              <w:rPr>
                <w:rFonts w:ascii="Arial" w:hAnsi="Arial" w:cs="Arial"/>
                <w:sz w:val="22"/>
                <w:szCs w:val="22"/>
              </w:rPr>
            </w:pPr>
            <w:r w:rsidRPr="00956AE7">
              <w:rPr>
                <w:rFonts w:ascii="Arial" w:hAnsi="Arial" w:cs="Arial"/>
                <w:sz w:val="22"/>
                <w:szCs w:val="22"/>
              </w:rPr>
              <w:t>CG</w:t>
            </w:r>
            <w:r w:rsidR="00AA5D85">
              <w:rPr>
                <w:rFonts w:ascii="Arial" w:hAnsi="Arial" w:cs="Arial"/>
                <w:sz w:val="22"/>
                <w:szCs w:val="22"/>
              </w:rPr>
              <w:t>4.1</w:t>
            </w:r>
          </w:p>
          <w:p w:rsidR="00B20565" w:rsidRPr="00956AE7" w:rsidRDefault="00B20565" w:rsidP="004C070C">
            <w:pPr>
              <w:rPr>
                <w:rFonts w:ascii="Arial" w:hAnsi="Arial" w:cs="Arial"/>
                <w:sz w:val="22"/>
                <w:szCs w:val="22"/>
              </w:rPr>
            </w:pPr>
          </w:p>
          <w:p w:rsidR="00B20565" w:rsidRPr="00956AE7" w:rsidRDefault="00B20565" w:rsidP="004C070C">
            <w:pPr>
              <w:rPr>
                <w:rFonts w:ascii="Arial" w:hAnsi="Arial" w:cs="Arial"/>
                <w:sz w:val="22"/>
                <w:szCs w:val="22"/>
              </w:rPr>
            </w:pPr>
          </w:p>
        </w:tc>
      </w:tr>
      <w:tr w:rsidR="00A31806" w:rsidRPr="00956AE7" w:rsidTr="00B42FED">
        <w:tblPrEx>
          <w:jc w:val="left"/>
        </w:tblPrEx>
        <w:trPr>
          <w:trHeight w:val="642"/>
        </w:trPr>
        <w:tc>
          <w:tcPr>
            <w:tcW w:w="1898" w:type="pct"/>
            <w:gridSpan w:val="3"/>
            <w:tcBorders>
              <w:top w:val="single" w:sz="4" w:space="0" w:color="auto"/>
              <w:left w:val="single" w:sz="4" w:space="0" w:color="auto"/>
              <w:bottom w:val="single" w:sz="4" w:space="0" w:color="auto"/>
              <w:right w:val="single" w:sz="4" w:space="0" w:color="auto"/>
            </w:tcBorders>
          </w:tcPr>
          <w:p w:rsidR="00A31806" w:rsidRPr="00956AE7" w:rsidRDefault="00AA5D85" w:rsidP="008B3420">
            <w:pPr>
              <w:jc w:val="both"/>
              <w:rPr>
                <w:rFonts w:ascii="Arial" w:hAnsi="Arial" w:cs="Arial"/>
                <w:sz w:val="22"/>
                <w:szCs w:val="22"/>
              </w:rPr>
            </w:pPr>
            <w:r>
              <w:rPr>
                <w:rFonts w:ascii="Arial" w:hAnsi="Arial" w:cs="Arial"/>
                <w:sz w:val="22"/>
                <w:szCs w:val="22"/>
              </w:rPr>
              <w:t>7. Aprende por iniciativa e interés propio a lo largo de la vida.</w:t>
            </w:r>
          </w:p>
        </w:tc>
        <w:tc>
          <w:tcPr>
            <w:tcW w:w="2569" w:type="pct"/>
            <w:tcBorders>
              <w:left w:val="single" w:sz="4" w:space="0" w:color="auto"/>
              <w:bottom w:val="single" w:sz="4" w:space="0" w:color="auto"/>
              <w:right w:val="single" w:sz="4" w:space="0" w:color="auto"/>
            </w:tcBorders>
          </w:tcPr>
          <w:p w:rsidR="00A31806" w:rsidRPr="00956AE7" w:rsidRDefault="00AA5D85" w:rsidP="00AA5D85">
            <w:pPr>
              <w:jc w:val="both"/>
              <w:rPr>
                <w:rFonts w:ascii="Arial" w:hAnsi="Arial" w:cs="Arial"/>
                <w:sz w:val="22"/>
                <w:szCs w:val="22"/>
              </w:rPr>
            </w:pPr>
            <w:r>
              <w:rPr>
                <w:rFonts w:ascii="Arial" w:hAnsi="Arial" w:cs="Arial"/>
                <w:sz w:val="22"/>
                <w:szCs w:val="22"/>
              </w:rPr>
              <w:t>7</w:t>
            </w:r>
            <w:r w:rsidR="00A31806" w:rsidRPr="00956AE7">
              <w:rPr>
                <w:rFonts w:ascii="Arial" w:hAnsi="Arial" w:cs="Arial"/>
                <w:sz w:val="22"/>
                <w:szCs w:val="22"/>
              </w:rPr>
              <w:t xml:space="preserve">.3 </w:t>
            </w:r>
            <w:r>
              <w:rPr>
                <w:rFonts w:ascii="Arial" w:hAnsi="Arial" w:cs="Arial"/>
                <w:sz w:val="22"/>
                <w:szCs w:val="22"/>
              </w:rPr>
              <w:t xml:space="preserve">Articula saberes de diversos campos y establece relaciones entre ellos </w:t>
            </w:r>
            <w:r w:rsidR="007A6395">
              <w:rPr>
                <w:rFonts w:ascii="Arial" w:hAnsi="Arial" w:cs="Arial"/>
                <w:sz w:val="22"/>
                <w:szCs w:val="22"/>
              </w:rPr>
              <w:t>y su vida cotidiana.</w:t>
            </w:r>
          </w:p>
        </w:tc>
        <w:tc>
          <w:tcPr>
            <w:tcW w:w="533" w:type="pct"/>
            <w:tcBorders>
              <w:left w:val="single" w:sz="4" w:space="0" w:color="auto"/>
              <w:bottom w:val="single" w:sz="4" w:space="0" w:color="auto"/>
              <w:right w:val="single" w:sz="4" w:space="0" w:color="auto"/>
            </w:tcBorders>
          </w:tcPr>
          <w:p w:rsidR="00A31806" w:rsidRPr="00956AE7" w:rsidRDefault="00E52D5C" w:rsidP="007A6395">
            <w:pPr>
              <w:rPr>
                <w:rFonts w:ascii="Arial" w:hAnsi="Arial" w:cs="Arial"/>
                <w:sz w:val="22"/>
                <w:szCs w:val="22"/>
              </w:rPr>
            </w:pPr>
            <w:r w:rsidRPr="00956AE7">
              <w:rPr>
                <w:rFonts w:ascii="Arial" w:hAnsi="Arial" w:cs="Arial"/>
                <w:sz w:val="22"/>
                <w:szCs w:val="22"/>
              </w:rPr>
              <w:t>CG</w:t>
            </w:r>
            <w:r w:rsidR="007A6395">
              <w:rPr>
                <w:rFonts w:ascii="Arial" w:hAnsi="Arial" w:cs="Arial"/>
                <w:sz w:val="22"/>
                <w:szCs w:val="22"/>
              </w:rPr>
              <w:t>7</w:t>
            </w:r>
            <w:r w:rsidRPr="00956AE7">
              <w:rPr>
                <w:rFonts w:ascii="Arial" w:hAnsi="Arial" w:cs="Arial"/>
                <w:sz w:val="22"/>
                <w:szCs w:val="22"/>
              </w:rPr>
              <w:t>.3</w:t>
            </w:r>
          </w:p>
        </w:tc>
      </w:tr>
      <w:tr w:rsidR="00CD343B" w:rsidRPr="00956AE7" w:rsidTr="00B42FED">
        <w:tblPrEx>
          <w:jc w:val="left"/>
        </w:tblPrEx>
        <w:trPr>
          <w:trHeight w:val="766"/>
        </w:trPr>
        <w:tc>
          <w:tcPr>
            <w:tcW w:w="1898" w:type="pct"/>
            <w:gridSpan w:val="3"/>
            <w:tcBorders>
              <w:top w:val="single" w:sz="4" w:space="0" w:color="auto"/>
              <w:left w:val="single" w:sz="4" w:space="0" w:color="auto"/>
              <w:bottom w:val="single" w:sz="4" w:space="0" w:color="auto"/>
              <w:right w:val="single" w:sz="4" w:space="0" w:color="auto"/>
            </w:tcBorders>
          </w:tcPr>
          <w:p w:rsidR="00CD343B" w:rsidRPr="00956AE7" w:rsidRDefault="007A6395" w:rsidP="008B3420">
            <w:pPr>
              <w:jc w:val="both"/>
              <w:rPr>
                <w:rFonts w:ascii="Arial" w:hAnsi="Arial" w:cs="Arial"/>
                <w:sz w:val="22"/>
                <w:szCs w:val="22"/>
              </w:rPr>
            </w:pPr>
            <w:r>
              <w:rPr>
                <w:rFonts w:ascii="Arial" w:hAnsi="Arial" w:cs="Arial"/>
                <w:sz w:val="22"/>
                <w:szCs w:val="22"/>
              </w:rPr>
              <w:t xml:space="preserve">8. Participa y colabora de manera efectiva en equipos diversos. </w:t>
            </w:r>
          </w:p>
        </w:tc>
        <w:tc>
          <w:tcPr>
            <w:tcW w:w="2569" w:type="pct"/>
            <w:tcBorders>
              <w:top w:val="single" w:sz="4" w:space="0" w:color="auto"/>
              <w:left w:val="single" w:sz="4" w:space="0" w:color="auto"/>
              <w:right w:val="single" w:sz="4" w:space="0" w:color="auto"/>
            </w:tcBorders>
          </w:tcPr>
          <w:p w:rsidR="00CD343B" w:rsidRPr="00956AE7" w:rsidRDefault="007A6395" w:rsidP="007A6395">
            <w:pPr>
              <w:jc w:val="both"/>
              <w:rPr>
                <w:rFonts w:ascii="Arial" w:hAnsi="Arial" w:cs="Arial"/>
                <w:sz w:val="22"/>
                <w:szCs w:val="22"/>
              </w:rPr>
            </w:pPr>
            <w:r>
              <w:rPr>
                <w:rFonts w:ascii="Arial" w:hAnsi="Arial" w:cs="Arial"/>
                <w:sz w:val="22"/>
                <w:szCs w:val="22"/>
              </w:rPr>
              <w:t>8.1</w:t>
            </w:r>
            <w:r w:rsidR="00987862" w:rsidRPr="00956AE7">
              <w:rPr>
                <w:rFonts w:ascii="Arial" w:hAnsi="Arial" w:cs="Arial"/>
                <w:sz w:val="22"/>
                <w:szCs w:val="22"/>
              </w:rPr>
              <w:t xml:space="preserve"> </w:t>
            </w:r>
            <w:r>
              <w:rPr>
                <w:rFonts w:ascii="Arial" w:hAnsi="Arial" w:cs="Arial"/>
                <w:sz w:val="22"/>
                <w:szCs w:val="22"/>
              </w:rPr>
              <w:t>Propone maneras de solucionar un problema o desarrollar un proyecto en equipo, definiendo un curso de acción con pasos específicos.</w:t>
            </w:r>
          </w:p>
        </w:tc>
        <w:tc>
          <w:tcPr>
            <w:tcW w:w="533" w:type="pct"/>
            <w:tcBorders>
              <w:top w:val="single" w:sz="4" w:space="0" w:color="auto"/>
              <w:left w:val="single" w:sz="4" w:space="0" w:color="auto"/>
              <w:right w:val="single" w:sz="4" w:space="0" w:color="auto"/>
            </w:tcBorders>
          </w:tcPr>
          <w:p w:rsidR="00B20565" w:rsidRPr="00956AE7" w:rsidRDefault="007A6395" w:rsidP="004C070C">
            <w:pPr>
              <w:rPr>
                <w:rFonts w:ascii="Arial" w:hAnsi="Arial" w:cs="Arial"/>
                <w:sz w:val="22"/>
                <w:szCs w:val="22"/>
              </w:rPr>
            </w:pPr>
            <w:r>
              <w:rPr>
                <w:rFonts w:ascii="Arial" w:hAnsi="Arial" w:cs="Arial"/>
                <w:sz w:val="22"/>
                <w:szCs w:val="22"/>
              </w:rPr>
              <w:t>CG8.1</w:t>
            </w:r>
          </w:p>
        </w:tc>
      </w:tr>
      <w:tr w:rsidR="00CD343B" w:rsidRPr="00956AE7" w:rsidTr="00B42FED">
        <w:tblPrEx>
          <w:jc w:val="left"/>
        </w:tblPrEx>
        <w:trPr>
          <w:trHeight w:val="701"/>
        </w:trPr>
        <w:tc>
          <w:tcPr>
            <w:tcW w:w="4467"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Competencias disciplinares básicas o extendidas</w:t>
            </w:r>
          </w:p>
          <w:p w:rsidR="00CD343B" w:rsidRPr="00956AE7" w:rsidRDefault="00CD343B" w:rsidP="004C070C">
            <w:pPr>
              <w:jc w:val="center"/>
              <w:rPr>
                <w:rFonts w:ascii="Arial" w:hAnsi="Arial" w:cs="Arial"/>
                <w:sz w:val="22"/>
                <w:szCs w:val="22"/>
              </w:rPr>
            </w:pPr>
            <w:r w:rsidRPr="00956AE7">
              <w:rPr>
                <w:rFonts w:ascii="Arial" w:hAnsi="Arial" w:cs="Arial"/>
                <w:sz w:val="22"/>
                <w:szCs w:val="22"/>
              </w:rPr>
              <w:t>(Anota la/s competencia/s disciplinares básicas o extendidas dependiendo del componente de formación de la asignatura)</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Clave</w:t>
            </w:r>
          </w:p>
        </w:tc>
      </w:tr>
      <w:tr w:rsidR="00CD343B" w:rsidRPr="00956AE7" w:rsidTr="00B42FED">
        <w:tblPrEx>
          <w:jc w:val="left"/>
        </w:tblPrEx>
        <w:trPr>
          <w:trHeight w:val="660"/>
        </w:trPr>
        <w:tc>
          <w:tcPr>
            <w:tcW w:w="4467" w:type="pct"/>
            <w:gridSpan w:val="4"/>
            <w:tcBorders>
              <w:top w:val="single" w:sz="4" w:space="0" w:color="auto"/>
              <w:left w:val="single" w:sz="4" w:space="0" w:color="auto"/>
              <w:bottom w:val="single" w:sz="4" w:space="0" w:color="auto"/>
              <w:right w:val="single" w:sz="4" w:space="0" w:color="auto"/>
            </w:tcBorders>
          </w:tcPr>
          <w:p w:rsidR="00350966" w:rsidRPr="00956AE7" w:rsidRDefault="00350966" w:rsidP="007A6395">
            <w:pPr>
              <w:jc w:val="both"/>
              <w:rPr>
                <w:rFonts w:ascii="Arial" w:hAnsi="Arial" w:cs="Arial"/>
                <w:sz w:val="22"/>
                <w:szCs w:val="22"/>
              </w:rPr>
            </w:pPr>
            <w:r w:rsidRPr="00956AE7">
              <w:rPr>
                <w:rFonts w:ascii="Arial" w:hAnsi="Arial" w:cs="Arial"/>
                <w:sz w:val="22"/>
                <w:szCs w:val="22"/>
              </w:rPr>
              <w:t xml:space="preserve">1. </w:t>
            </w:r>
            <w:r w:rsidR="007A6395">
              <w:rPr>
                <w:rFonts w:ascii="Arial" w:hAnsi="Arial" w:cs="Arial"/>
                <w:sz w:val="22"/>
                <w:szCs w:val="22"/>
              </w:rPr>
              <w:t xml:space="preserve">Construye e interpreta modelos matemáticos mediante la aplicación de procedimientos aritméticos, algebraicos, geométricos y </w:t>
            </w:r>
            <w:proofErr w:type="spellStart"/>
            <w:r w:rsidR="007A6395">
              <w:rPr>
                <w:rFonts w:ascii="Arial" w:hAnsi="Arial" w:cs="Arial"/>
                <w:sz w:val="22"/>
                <w:szCs w:val="22"/>
              </w:rPr>
              <w:t>variacionales</w:t>
            </w:r>
            <w:proofErr w:type="spellEnd"/>
            <w:r w:rsidR="007A6395">
              <w:rPr>
                <w:rFonts w:ascii="Arial" w:hAnsi="Arial" w:cs="Arial"/>
                <w:sz w:val="22"/>
                <w:szCs w:val="22"/>
              </w:rPr>
              <w:t xml:space="preserve">, para la comprensión y análisis de situaciones reales, hipotéticas o formales. </w:t>
            </w:r>
          </w:p>
        </w:tc>
        <w:tc>
          <w:tcPr>
            <w:tcW w:w="533" w:type="pct"/>
            <w:tcBorders>
              <w:left w:val="single" w:sz="4" w:space="0" w:color="auto"/>
              <w:bottom w:val="single" w:sz="4" w:space="0" w:color="auto"/>
              <w:right w:val="single" w:sz="4" w:space="0" w:color="auto"/>
            </w:tcBorders>
          </w:tcPr>
          <w:p w:rsidR="00B20565" w:rsidRPr="00956AE7" w:rsidRDefault="007A6395" w:rsidP="004C070C">
            <w:pPr>
              <w:rPr>
                <w:rFonts w:ascii="Arial" w:hAnsi="Arial" w:cs="Arial"/>
                <w:sz w:val="22"/>
                <w:szCs w:val="22"/>
              </w:rPr>
            </w:pPr>
            <w:r>
              <w:rPr>
                <w:rFonts w:ascii="Arial" w:hAnsi="Arial" w:cs="Arial"/>
                <w:sz w:val="22"/>
                <w:szCs w:val="22"/>
              </w:rPr>
              <w:t>CDBC1</w:t>
            </w:r>
          </w:p>
          <w:p w:rsidR="00CD343B" w:rsidRPr="00956AE7" w:rsidRDefault="00CD343B" w:rsidP="004C070C">
            <w:pPr>
              <w:rPr>
                <w:rFonts w:ascii="Arial" w:hAnsi="Arial" w:cs="Arial"/>
                <w:sz w:val="22"/>
                <w:szCs w:val="22"/>
              </w:rPr>
            </w:pPr>
          </w:p>
        </w:tc>
      </w:tr>
      <w:tr w:rsidR="00E52D5C" w:rsidRPr="00956AE7" w:rsidTr="00B42FED">
        <w:tblPrEx>
          <w:jc w:val="left"/>
        </w:tblPrEx>
        <w:trPr>
          <w:trHeight w:val="660"/>
        </w:trPr>
        <w:tc>
          <w:tcPr>
            <w:tcW w:w="4467" w:type="pct"/>
            <w:gridSpan w:val="4"/>
            <w:tcBorders>
              <w:top w:val="single" w:sz="4" w:space="0" w:color="auto"/>
              <w:left w:val="single" w:sz="4" w:space="0" w:color="auto"/>
              <w:bottom w:val="single" w:sz="4" w:space="0" w:color="auto"/>
              <w:right w:val="single" w:sz="4" w:space="0" w:color="auto"/>
            </w:tcBorders>
          </w:tcPr>
          <w:p w:rsidR="00E52D5C" w:rsidRPr="00956AE7" w:rsidRDefault="007A6395" w:rsidP="008B3420">
            <w:pPr>
              <w:jc w:val="both"/>
              <w:rPr>
                <w:rFonts w:ascii="Arial" w:hAnsi="Arial" w:cs="Arial"/>
                <w:sz w:val="22"/>
                <w:szCs w:val="22"/>
              </w:rPr>
            </w:pPr>
            <w:r>
              <w:rPr>
                <w:rFonts w:ascii="Arial" w:hAnsi="Arial" w:cs="Arial"/>
                <w:sz w:val="22"/>
                <w:szCs w:val="22"/>
              </w:rPr>
              <w:t xml:space="preserve">4. Argumenta la solución obtenida de un problema, con métodos numéricos, </w:t>
            </w:r>
            <w:r w:rsidR="002770E4">
              <w:rPr>
                <w:rFonts w:ascii="Arial" w:hAnsi="Arial" w:cs="Arial"/>
                <w:sz w:val="22"/>
                <w:szCs w:val="22"/>
              </w:rPr>
              <w:t>gráficos</w:t>
            </w:r>
            <w:r>
              <w:rPr>
                <w:rFonts w:ascii="Arial" w:hAnsi="Arial" w:cs="Arial"/>
                <w:sz w:val="22"/>
                <w:szCs w:val="22"/>
              </w:rPr>
              <w:t xml:space="preserve">, analíticos o </w:t>
            </w:r>
            <w:proofErr w:type="spellStart"/>
            <w:r>
              <w:rPr>
                <w:rFonts w:ascii="Arial" w:hAnsi="Arial" w:cs="Arial"/>
                <w:sz w:val="22"/>
                <w:szCs w:val="22"/>
              </w:rPr>
              <w:t>variacionales</w:t>
            </w:r>
            <w:proofErr w:type="spellEnd"/>
            <w:r>
              <w:rPr>
                <w:rFonts w:ascii="Arial" w:hAnsi="Arial" w:cs="Arial"/>
                <w:sz w:val="22"/>
                <w:szCs w:val="22"/>
              </w:rPr>
              <w:t xml:space="preserve">, mediante el lenguaje verbal, matemático y el uso de las tecnologías de información y la comunicación. </w:t>
            </w:r>
          </w:p>
        </w:tc>
        <w:tc>
          <w:tcPr>
            <w:tcW w:w="533" w:type="pct"/>
            <w:tcBorders>
              <w:left w:val="single" w:sz="4" w:space="0" w:color="auto"/>
              <w:bottom w:val="single" w:sz="4" w:space="0" w:color="auto"/>
              <w:right w:val="single" w:sz="4" w:space="0" w:color="auto"/>
            </w:tcBorders>
          </w:tcPr>
          <w:p w:rsidR="00E52D5C" w:rsidRPr="00956AE7" w:rsidRDefault="007A6395" w:rsidP="004C070C">
            <w:pPr>
              <w:rPr>
                <w:rFonts w:ascii="Arial" w:hAnsi="Arial" w:cs="Arial"/>
                <w:sz w:val="22"/>
                <w:szCs w:val="22"/>
              </w:rPr>
            </w:pPr>
            <w:r>
              <w:rPr>
                <w:rFonts w:ascii="Arial" w:hAnsi="Arial" w:cs="Arial"/>
                <w:sz w:val="22"/>
                <w:szCs w:val="22"/>
              </w:rPr>
              <w:t>CDBC4</w:t>
            </w:r>
          </w:p>
        </w:tc>
      </w:tr>
      <w:tr w:rsidR="00CD343B" w:rsidRPr="00956AE7" w:rsidTr="00B42FED">
        <w:tblPrEx>
          <w:jc w:val="left"/>
        </w:tblPrEx>
        <w:trPr>
          <w:trHeight w:val="613"/>
        </w:trPr>
        <w:tc>
          <w:tcPr>
            <w:tcW w:w="4467" w:type="pct"/>
            <w:gridSpan w:val="4"/>
            <w:tcBorders>
              <w:top w:val="single" w:sz="4" w:space="0" w:color="auto"/>
              <w:left w:val="single" w:sz="4" w:space="0" w:color="auto"/>
              <w:bottom w:val="single" w:sz="4" w:space="0" w:color="auto"/>
              <w:right w:val="single" w:sz="4" w:space="0" w:color="auto"/>
            </w:tcBorders>
          </w:tcPr>
          <w:p w:rsidR="00CD343B" w:rsidRPr="00956AE7" w:rsidRDefault="002770E4" w:rsidP="002770E4">
            <w:pPr>
              <w:jc w:val="both"/>
              <w:rPr>
                <w:rFonts w:ascii="Arial" w:hAnsi="Arial" w:cs="Arial"/>
                <w:sz w:val="22"/>
                <w:szCs w:val="22"/>
              </w:rPr>
            </w:pPr>
            <w:r>
              <w:rPr>
                <w:rFonts w:ascii="Arial" w:hAnsi="Arial" w:cs="Arial"/>
                <w:sz w:val="22"/>
                <w:szCs w:val="22"/>
              </w:rPr>
              <w:t>6</w:t>
            </w:r>
            <w:r w:rsidR="00350966" w:rsidRPr="00956AE7">
              <w:rPr>
                <w:rFonts w:ascii="Arial" w:hAnsi="Arial" w:cs="Arial"/>
                <w:sz w:val="22"/>
                <w:szCs w:val="22"/>
              </w:rPr>
              <w:t xml:space="preserve">. </w:t>
            </w:r>
            <w:r>
              <w:rPr>
                <w:rFonts w:ascii="Arial" w:hAnsi="Arial" w:cs="Arial"/>
                <w:sz w:val="22"/>
                <w:szCs w:val="22"/>
              </w:rPr>
              <w:t>Cuantifica, representa y contrasta experimental o matemáticamente las magnitudes del espacio y las propiedades físicas de los objetos que lo rodean.</w:t>
            </w:r>
          </w:p>
        </w:tc>
        <w:tc>
          <w:tcPr>
            <w:tcW w:w="533" w:type="pct"/>
            <w:tcBorders>
              <w:top w:val="single" w:sz="4" w:space="0" w:color="auto"/>
              <w:left w:val="single" w:sz="4" w:space="0" w:color="auto"/>
              <w:right w:val="single" w:sz="4" w:space="0" w:color="auto"/>
            </w:tcBorders>
          </w:tcPr>
          <w:p w:rsidR="00CD343B" w:rsidRPr="00956AE7" w:rsidRDefault="007A6395" w:rsidP="004C070C">
            <w:pPr>
              <w:rPr>
                <w:rFonts w:ascii="Arial" w:hAnsi="Arial" w:cs="Arial"/>
                <w:sz w:val="22"/>
                <w:szCs w:val="22"/>
              </w:rPr>
            </w:pPr>
            <w:r>
              <w:rPr>
                <w:rFonts w:ascii="Arial" w:hAnsi="Arial" w:cs="Arial"/>
                <w:sz w:val="22"/>
                <w:szCs w:val="22"/>
              </w:rPr>
              <w:t>CDBC6</w:t>
            </w:r>
          </w:p>
        </w:tc>
      </w:tr>
      <w:tr w:rsidR="00CD343B" w:rsidRPr="00956AE7" w:rsidTr="00B42FED">
        <w:tblPrEx>
          <w:jc w:val="left"/>
        </w:tblPrEx>
        <w:trPr>
          <w:trHeight w:val="275"/>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D343B" w:rsidRPr="00956AE7" w:rsidRDefault="00CD343B" w:rsidP="004C070C">
            <w:pPr>
              <w:jc w:val="center"/>
              <w:rPr>
                <w:rFonts w:ascii="Arial" w:hAnsi="Arial" w:cs="Arial"/>
                <w:sz w:val="22"/>
                <w:szCs w:val="22"/>
              </w:rPr>
            </w:pPr>
            <w:r w:rsidRPr="00956AE7">
              <w:rPr>
                <w:rFonts w:ascii="Arial" w:hAnsi="Arial" w:cs="Arial"/>
                <w:b/>
                <w:sz w:val="22"/>
                <w:szCs w:val="22"/>
              </w:rPr>
              <w:t>Aprendizaje/s esperado/s (AE)</w:t>
            </w:r>
          </w:p>
          <w:p w:rsidR="00CD343B" w:rsidRPr="00956AE7" w:rsidRDefault="00CD343B" w:rsidP="004C070C">
            <w:pPr>
              <w:jc w:val="center"/>
              <w:rPr>
                <w:rFonts w:ascii="Arial" w:hAnsi="Arial" w:cs="Arial"/>
                <w:b/>
                <w:sz w:val="22"/>
                <w:szCs w:val="22"/>
              </w:rPr>
            </w:pPr>
            <w:r w:rsidRPr="00956AE7">
              <w:rPr>
                <w:rFonts w:ascii="Arial" w:hAnsi="Arial" w:cs="Arial"/>
                <w:sz w:val="22"/>
                <w:szCs w:val="22"/>
              </w:rPr>
              <w:t>(Enumera y anota los aprendizajes esperados del bloque a cumplir)</w:t>
            </w:r>
          </w:p>
        </w:tc>
      </w:tr>
      <w:tr w:rsidR="00CD343B" w:rsidRPr="00956AE7" w:rsidTr="00B42FED">
        <w:tblPrEx>
          <w:jc w:val="left"/>
        </w:tblPrEx>
        <w:trPr>
          <w:trHeight w:val="739"/>
        </w:trPr>
        <w:tc>
          <w:tcPr>
            <w:tcW w:w="5000" w:type="pct"/>
            <w:gridSpan w:val="5"/>
            <w:tcBorders>
              <w:top w:val="single" w:sz="4" w:space="0" w:color="auto"/>
              <w:left w:val="single" w:sz="4" w:space="0" w:color="auto"/>
              <w:bottom w:val="single" w:sz="4" w:space="0" w:color="auto"/>
              <w:right w:val="single" w:sz="4" w:space="0" w:color="auto"/>
            </w:tcBorders>
          </w:tcPr>
          <w:p w:rsidR="00C27396" w:rsidRDefault="00C27396" w:rsidP="00C27396">
            <w:pPr>
              <w:pStyle w:val="Prrafodelista"/>
              <w:jc w:val="both"/>
              <w:rPr>
                <w:rFonts w:ascii="Arial" w:hAnsi="Arial" w:cs="Arial"/>
                <w:sz w:val="22"/>
                <w:szCs w:val="22"/>
              </w:rPr>
            </w:pPr>
          </w:p>
          <w:p w:rsidR="002770E4" w:rsidRDefault="002770E4" w:rsidP="008B3420">
            <w:pPr>
              <w:pStyle w:val="Prrafodelista"/>
              <w:numPr>
                <w:ilvl w:val="0"/>
                <w:numId w:val="1"/>
              </w:numPr>
              <w:jc w:val="both"/>
              <w:rPr>
                <w:rFonts w:ascii="Arial" w:hAnsi="Arial" w:cs="Arial"/>
                <w:sz w:val="22"/>
                <w:szCs w:val="22"/>
              </w:rPr>
            </w:pPr>
            <w:r>
              <w:rPr>
                <w:rFonts w:ascii="Arial" w:hAnsi="Arial" w:cs="Arial"/>
                <w:sz w:val="22"/>
                <w:szCs w:val="22"/>
              </w:rPr>
              <w:t>Resuelve colaborativamente problemas usando los criterios de congruencia y semejanza para relacionarlos con objetos de su entorno.</w:t>
            </w:r>
          </w:p>
          <w:p w:rsidR="00996718" w:rsidRPr="002770E4" w:rsidRDefault="002770E4" w:rsidP="004D6005">
            <w:pPr>
              <w:pStyle w:val="Prrafodelista"/>
              <w:numPr>
                <w:ilvl w:val="0"/>
                <w:numId w:val="1"/>
              </w:numPr>
              <w:jc w:val="both"/>
              <w:rPr>
                <w:rFonts w:ascii="Arial" w:hAnsi="Arial" w:cs="Arial"/>
                <w:b/>
                <w:sz w:val="22"/>
                <w:szCs w:val="22"/>
              </w:rPr>
            </w:pPr>
            <w:r w:rsidRPr="002770E4">
              <w:rPr>
                <w:rFonts w:ascii="Arial" w:hAnsi="Arial" w:cs="Arial"/>
                <w:sz w:val="22"/>
                <w:szCs w:val="22"/>
              </w:rPr>
              <w:t>Desarrolla estrategias para la solución de problemas reales o hipotéticos respetando la opinión de sus compañeros, en el uso de los Teoremas de Tales y Pitágoras.</w:t>
            </w:r>
          </w:p>
          <w:p w:rsidR="008B3420" w:rsidRPr="00956AE7" w:rsidRDefault="008B3420" w:rsidP="008B3420">
            <w:pPr>
              <w:pStyle w:val="Prrafodelista"/>
              <w:jc w:val="both"/>
              <w:rPr>
                <w:rFonts w:ascii="Arial" w:hAnsi="Arial" w:cs="Arial"/>
                <w:b/>
                <w:sz w:val="22"/>
                <w:szCs w:val="22"/>
              </w:rPr>
            </w:pPr>
          </w:p>
        </w:tc>
      </w:tr>
      <w:tr w:rsidR="00CD343B" w:rsidRPr="00956AE7" w:rsidTr="00B42FED">
        <w:tblPrEx>
          <w:jc w:val="left"/>
        </w:tblPrEx>
        <w:trPr>
          <w:trHeight w:val="273"/>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D343B" w:rsidRPr="00956AE7" w:rsidRDefault="00CD343B" w:rsidP="004C070C">
            <w:pPr>
              <w:jc w:val="center"/>
              <w:rPr>
                <w:rFonts w:ascii="Arial" w:hAnsi="Arial" w:cs="Arial"/>
                <w:sz w:val="22"/>
                <w:szCs w:val="22"/>
              </w:rPr>
            </w:pPr>
            <w:r w:rsidRPr="00956AE7">
              <w:rPr>
                <w:rFonts w:ascii="Arial" w:hAnsi="Arial" w:cs="Arial"/>
                <w:b/>
                <w:sz w:val="22"/>
                <w:szCs w:val="22"/>
              </w:rPr>
              <w:t>Producto/s esperado/s (PE)</w:t>
            </w:r>
          </w:p>
          <w:p w:rsidR="00CD343B" w:rsidRPr="00956AE7" w:rsidRDefault="00CD343B" w:rsidP="004C070C">
            <w:pPr>
              <w:jc w:val="center"/>
              <w:rPr>
                <w:rFonts w:ascii="Arial" w:hAnsi="Arial" w:cs="Arial"/>
                <w:sz w:val="22"/>
                <w:szCs w:val="22"/>
              </w:rPr>
            </w:pPr>
            <w:r w:rsidRPr="00956AE7">
              <w:rPr>
                <w:rFonts w:ascii="Arial" w:hAnsi="Arial" w:cs="Arial"/>
                <w:sz w:val="22"/>
                <w:szCs w:val="22"/>
              </w:rPr>
              <w:t>(Describe los PE de acuerdo a los AE)</w:t>
            </w:r>
          </w:p>
        </w:tc>
      </w:tr>
      <w:tr w:rsidR="00CD343B" w:rsidRPr="00956AE7" w:rsidTr="00B42FED">
        <w:tblPrEx>
          <w:jc w:val="left"/>
        </w:tblPrEx>
        <w:trPr>
          <w:trHeight w:val="701"/>
        </w:trPr>
        <w:tc>
          <w:tcPr>
            <w:tcW w:w="5000" w:type="pct"/>
            <w:gridSpan w:val="5"/>
            <w:tcBorders>
              <w:top w:val="single" w:sz="4" w:space="0" w:color="auto"/>
              <w:left w:val="single" w:sz="4" w:space="0" w:color="auto"/>
              <w:bottom w:val="single" w:sz="4" w:space="0" w:color="auto"/>
              <w:right w:val="single" w:sz="4" w:space="0" w:color="auto"/>
            </w:tcBorders>
          </w:tcPr>
          <w:p w:rsidR="002F5FC9" w:rsidRPr="00956AE7" w:rsidRDefault="002F5FC9" w:rsidP="0083448A">
            <w:pPr>
              <w:jc w:val="both"/>
              <w:rPr>
                <w:rFonts w:ascii="Arial" w:hAnsi="Arial" w:cs="Arial"/>
                <w:sz w:val="22"/>
                <w:szCs w:val="22"/>
              </w:rPr>
            </w:pPr>
            <w:r w:rsidRPr="00956AE7">
              <w:rPr>
                <w:rFonts w:ascii="Arial" w:hAnsi="Arial" w:cs="Arial"/>
                <w:sz w:val="22"/>
                <w:szCs w:val="22"/>
              </w:rPr>
              <w:t>En equipos, realizar un</w:t>
            </w:r>
            <w:r w:rsidR="0083448A">
              <w:rPr>
                <w:rFonts w:ascii="Arial" w:hAnsi="Arial" w:cs="Arial"/>
                <w:sz w:val="22"/>
                <w:szCs w:val="22"/>
              </w:rPr>
              <w:t xml:space="preserve"> proyecto que tiene como propósito medir la altura de un árbol, poste o edificio más alto que se encuentre sobre una superficie plana, utilizando diferentes métodos, con el fin de tomar decisiones respecto a sus resultados y realizar la presentación de los mismos ante el grupo.</w:t>
            </w:r>
            <w:r w:rsidR="00485D24" w:rsidRPr="00956AE7">
              <w:rPr>
                <w:rFonts w:ascii="Arial" w:hAnsi="Arial" w:cs="Arial"/>
                <w:sz w:val="22"/>
                <w:szCs w:val="22"/>
              </w:rPr>
              <w:t xml:space="preserve"> (Rúbrica – 20%)</w:t>
            </w:r>
          </w:p>
          <w:p w:rsidR="004D0E21" w:rsidRPr="00956AE7" w:rsidRDefault="00C8672E" w:rsidP="0083448A">
            <w:pPr>
              <w:jc w:val="both"/>
              <w:rPr>
                <w:rFonts w:ascii="Arial" w:hAnsi="Arial" w:cs="Arial"/>
                <w:i/>
                <w:sz w:val="22"/>
                <w:szCs w:val="22"/>
              </w:rPr>
            </w:pPr>
            <w:r w:rsidRPr="00956AE7">
              <w:rPr>
                <w:rFonts w:ascii="Arial" w:hAnsi="Arial" w:cs="Arial"/>
                <w:sz w:val="22"/>
                <w:szCs w:val="22"/>
              </w:rPr>
              <w:t>Realizar de manera individual</w:t>
            </w:r>
            <w:r w:rsidR="00485D24" w:rsidRPr="00956AE7">
              <w:rPr>
                <w:rFonts w:ascii="Arial" w:hAnsi="Arial" w:cs="Arial"/>
                <w:sz w:val="22"/>
                <w:szCs w:val="22"/>
              </w:rPr>
              <w:t xml:space="preserve">, </w:t>
            </w:r>
            <w:r w:rsidR="0083448A">
              <w:rPr>
                <w:rFonts w:ascii="Arial" w:hAnsi="Arial" w:cs="Arial"/>
                <w:sz w:val="22"/>
                <w:szCs w:val="22"/>
              </w:rPr>
              <w:t xml:space="preserve">las actividades extra-clase que proponga el docente las cuales serán evaluadas por medio de una </w:t>
            </w:r>
            <w:r w:rsidR="0083448A" w:rsidRPr="00956AE7">
              <w:rPr>
                <w:rFonts w:ascii="Arial" w:hAnsi="Arial" w:cs="Arial"/>
                <w:sz w:val="22"/>
                <w:szCs w:val="22"/>
              </w:rPr>
              <w:t>Lista</w:t>
            </w:r>
            <w:r w:rsidR="008D6185" w:rsidRPr="00956AE7">
              <w:rPr>
                <w:rFonts w:ascii="Arial" w:hAnsi="Arial" w:cs="Arial"/>
                <w:sz w:val="22"/>
                <w:szCs w:val="22"/>
              </w:rPr>
              <w:t xml:space="preserve"> de cotejo</w:t>
            </w:r>
            <w:r w:rsidR="0083448A">
              <w:rPr>
                <w:rFonts w:ascii="Arial" w:hAnsi="Arial" w:cs="Arial"/>
                <w:sz w:val="22"/>
                <w:szCs w:val="22"/>
              </w:rPr>
              <w:t>.</w:t>
            </w:r>
            <w:r w:rsidR="008D6185" w:rsidRPr="00956AE7">
              <w:rPr>
                <w:rFonts w:ascii="Arial" w:hAnsi="Arial" w:cs="Arial"/>
                <w:sz w:val="22"/>
                <w:szCs w:val="22"/>
              </w:rPr>
              <w:t xml:space="preserve"> </w:t>
            </w:r>
            <w:r w:rsidR="0083448A">
              <w:rPr>
                <w:rFonts w:ascii="Arial" w:hAnsi="Arial" w:cs="Arial"/>
                <w:sz w:val="22"/>
                <w:szCs w:val="22"/>
              </w:rPr>
              <w:t>(</w:t>
            </w:r>
            <w:r w:rsidR="0083448A" w:rsidRPr="00956AE7">
              <w:rPr>
                <w:rFonts w:ascii="Arial" w:hAnsi="Arial" w:cs="Arial"/>
                <w:sz w:val="22"/>
                <w:szCs w:val="22"/>
              </w:rPr>
              <w:t>20</w:t>
            </w:r>
            <w:r w:rsidR="008D6185" w:rsidRPr="00956AE7">
              <w:rPr>
                <w:rFonts w:ascii="Arial" w:hAnsi="Arial" w:cs="Arial"/>
                <w:sz w:val="22"/>
                <w:szCs w:val="22"/>
              </w:rPr>
              <w:t>%)</w:t>
            </w:r>
          </w:p>
        </w:tc>
      </w:tr>
    </w:tbl>
    <w:p w:rsidR="00CD343B" w:rsidRPr="00956AE7" w:rsidRDefault="00CD343B" w:rsidP="004C070C">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1592"/>
        <w:gridCol w:w="11630"/>
      </w:tblGrid>
      <w:tr w:rsidR="00CD343B" w:rsidRPr="00956AE7" w:rsidTr="00B42FED">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 xml:space="preserve">Estrategias didácticas </w:t>
            </w:r>
          </w:p>
        </w:tc>
      </w:tr>
      <w:tr w:rsidR="00CD343B" w:rsidRPr="00956AE7" w:rsidTr="00B42FED">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Inicio</w:t>
            </w:r>
          </w:p>
        </w:tc>
        <w:tc>
          <w:tcPr>
            <w:tcW w:w="4398" w:type="pct"/>
            <w:tcBorders>
              <w:top w:val="single" w:sz="4" w:space="0" w:color="auto"/>
              <w:left w:val="single" w:sz="4" w:space="0" w:color="auto"/>
              <w:bottom w:val="single" w:sz="4" w:space="0" w:color="auto"/>
              <w:right w:val="single" w:sz="4" w:space="0" w:color="auto"/>
            </w:tcBorders>
            <w:vAlign w:val="center"/>
          </w:tcPr>
          <w:p w:rsidR="00CD343B" w:rsidRPr="00956AE7" w:rsidRDefault="002F5FC9" w:rsidP="004C070C">
            <w:pPr>
              <w:rPr>
                <w:rFonts w:ascii="Arial" w:hAnsi="Arial" w:cs="Arial"/>
                <w:b/>
                <w:sz w:val="22"/>
                <w:szCs w:val="22"/>
              </w:rPr>
            </w:pPr>
            <w:r w:rsidRPr="00956AE7">
              <w:rPr>
                <w:rFonts w:ascii="Arial" w:hAnsi="Arial" w:cs="Arial"/>
                <w:b/>
                <w:sz w:val="22"/>
                <w:szCs w:val="22"/>
              </w:rPr>
              <w:t xml:space="preserve">Sesión 1: </w:t>
            </w:r>
          </w:p>
          <w:p w:rsidR="002F5FC9" w:rsidRPr="00956AE7" w:rsidRDefault="004C6087" w:rsidP="004C070C">
            <w:pPr>
              <w:pStyle w:val="Prrafodelista"/>
              <w:numPr>
                <w:ilvl w:val="0"/>
                <w:numId w:val="2"/>
              </w:numPr>
              <w:ind w:left="448" w:hanging="142"/>
              <w:rPr>
                <w:rFonts w:ascii="Arial" w:hAnsi="Arial" w:cs="Arial"/>
                <w:sz w:val="22"/>
                <w:szCs w:val="22"/>
              </w:rPr>
            </w:pPr>
            <w:r w:rsidRPr="00956AE7">
              <w:rPr>
                <w:rFonts w:ascii="Arial" w:hAnsi="Arial" w:cs="Arial"/>
                <w:sz w:val="22"/>
                <w:szCs w:val="22"/>
              </w:rPr>
              <w:t>Encuadre de la asignatura</w:t>
            </w:r>
          </w:p>
          <w:p w:rsidR="00CD343B" w:rsidRPr="00956AE7" w:rsidRDefault="002F5FC9" w:rsidP="004C070C">
            <w:pPr>
              <w:pStyle w:val="Prrafodelista"/>
              <w:numPr>
                <w:ilvl w:val="0"/>
                <w:numId w:val="2"/>
              </w:numPr>
              <w:ind w:left="448" w:hanging="142"/>
              <w:rPr>
                <w:rFonts w:ascii="Arial" w:hAnsi="Arial" w:cs="Arial"/>
                <w:sz w:val="22"/>
                <w:szCs w:val="22"/>
              </w:rPr>
            </w:pPr>
            <w:r w:rsidRPr="00956AE7">
              <w:rPr>
                <w:rFonts w:ascii="Arial" w:hAnsi="Arial" w:cs="Arial"/>
                <w:sz w:val="22"/>
                <w:szCs w:val="22"/>
              </w:rPr>
              <w:t xml:space="preserve">Aplicar </w:t>
            </w:r>
            <w:r w:rsidR="00184655" w:rsidRPr="00956AE7">
              <w:rPr>
                <w:rFonts w:ascii="Arial" w:hAnsi="Arial" w:cs="Arial"/>
                <w:sz w:val="22"/>
                <w:szCs w:val="22"/>
              </w:rPr>
              <w:t xml:space="preserve">la exploración </w:t>
            </w:r>
            <w:r w:rsidRPr="00956AE7">
              <w:rPr>
                <w:rFonts w:ascii="Arial" w:hAnsi="Arial" w:cs="Arial"/>
                <w:sz w:val="22"/>
                <w:szCs w:val="22"/>
              </w:rPr>
              <w:t>diagnóstica</w:t>
            </w:r>
            <w:r w:rsidR="00184655" w:rsidRPr="00956AE7">
              <w:rPr>
                <w:rFonts w:ascii="Arial" w:hAnsi="Arial" w:cs="Arial"/>
                <w:sz w:val="22"/>
                <w:szCs w:val="22"/>
              </w:rPr>
              <w:t xml:space="preserve"> de la página 19 de la guía didáctica.</w:t>
            </w:r>
          </w:p>
          <w:p w:rsidR="004C6087" w:rsidRPr="00956AE7" w:rsidRDefault="004C6087" w:rsidP="004C070C">
            <w:pPr>
              <w:pStyle w:val="Prrafodelista"/>
              <w:numPr>
                <w:ilvl w:val="0"/>
                <w:numId w:val="2"/>
              </w:numPr>
              <w:ind w:left="448" w:hanging="142"/>
              <w:rPr>
                <w:rFonts w:ascii="Arial" w:hAnsi="Arial" w:cs="Arial"/>
                <w:sz w:val="22"/>
                <w:szCs w:val="22"/>
              </w:rPr>
            </w:pPr>
            <w:r w:rsidRPr="00956AE7">
              <w:rPr>
                <w:rFonts w:ascii="Arial" w:hAnsi="Arial" w:cs="Arial"/>
                <w:sz w:val="22"/>
                <w:szCs w:val="22"/>
              </w:rPr>
              <w:t xml:space="preserve">Dar una </w:t>
            </w:r>
            <w:r w:rsidR="00184655" w:rsidRPr="00956AE7">
              <w:rPr>
                <w:rFonts w:ascii="Arial" w:hAnsi="Arial" w:cs="Arial"/>
                <w:sz w:val="22"/>
                <w:szCs w:val="22"/>
              </w:rPr>
              <w:t>retroalimentación considerando las respuestas de la exploración diagnóstica.</w:t>
            </w:r>
          </w:p>
          <w:p w:rsidR="00CD343B" w:rsidRPr="00956AE7" w:rsidRDefault="00184655" w:rsidP="00AD4BD9">
            <w:pPr>
              <w:pStyle w:val="Prrafodelista"/>
              <w:numPr>
                <w:ilvl w:val="0"/>
                <w:numId w:val="2"/>
              </w:numPr>
              <w:ind w:left="448" w:hanging="142"/>
              <w:jc w:val="both"/>
              <w:rPr>
                <w:rFonts w:ascii="Arial" w:hAnsi="Arial" w:cs="Arial"/>
                <w:sz w:val="22"/>
                <w:szCs w:val="22"/>
              </w:rPr>
            </w:pPr>
            <w:r w:rsidRPr="00956AE7">
              <w:rPr>
                <w:rFonts w:ascii="Arial" w:hAnsi="Arial" w:cs="Arial"/>
                <w:sz w:val="22"/>
                <w:szCs w:val="22"/>
              </w:rPr>
              <w:t xml:space="preserve">Actividad de fin de bloque: </w:t>
            </w:r>
            <w:r w:rsidR="00AD4BD9">
              <w:rPr>
                <w:rFonts w:ascii="Arial" w:hAnsi="Arial" w:cs="Arial"/>
                <w:sz w:val="22"/>
                <w:szCs w:val="22"/>
              </w:rPr>
              <w:t>Integrados e</w:t>
            </w:r>
            <w:r w:rsidR="00AD4BD9" w:rsidRPr="00956AE7">
              <w:rPr>
                <w:rFonts w:ascii="Arial" w:hAnsi="Arial" w:cs="Arial"/>
                <w:sz w:val="22"/>
                <w:szCs w:val="22"/>
              </w:rPr>
              <w:t>n equipos, realizar un</w:t>
            </w:r>
            <w:r w:rsidR="00AD4BD9">
              <w:rPr>
                <w:rFonts w:ascii="Arial" w:hAnsi="Arial" w:cs="Arial"/>
                <w:sz w:val="22"/>
                <w:szCs w:val="22"/>
              </w:rPr>
              <w:t xml:space="preserve"> proyecto que tiene como propósito medir la altura de un árbol, poste o edificio más alto que se encuentre sobre una superficie plana, utilizando diferentes métodos, con el fin de tomar decisiones respecto a sus resultados y realizar la presentación de los mismos ante el grupo. </w:t>
            </w:r>
            <w:r w:rsidRPr="00956AE7">
              <w:rPr>
                <w:rFonts w:ascii="Arial" w:hAnsi="Arial" w:cs="Arial"/>
                <w:sz w:val="22"/>
                <w:szCs w:val="22"/>
              </w:rPr>
              <w:t>Observa al final del bloque la rúbrica con la que se evaluar</w:t>
            </w:r>
            <w:r w:rsidR="001E4DAB" w:rsidRPr="00956AE7">
              <w:rPr>
                <w:rFonts w:ascii="Arial" w:hAnsi="Arial" w:cs="Arial"/>
                <w:sz w:val="22"/>
                <w:szCs w:val="22"/>
              </w:rPr>
              <w:t>á el trabajo, el cual se entregará</w:t>
            </w:r>
            <w:r w:rsidR="00AD4BD9">
              <w:rPr>
                <w:rFonts w:ascii="Arial" w:hAnsi="Arial" w:cs="Arial"/>
                <w:sz w:val="22"/>
                <w:szCs w:val="22"/>
              </w:rPr>
              <w:t xml:space="preserve"> el día Lunes 04</w:t>
            </w:r>
            <w:r w:rsidRPr="00956AE7">
              <w:rPr>
                <w:rFonts w:ascii="Arial" w:hAnsi="Arial" w:cs="Arial"/>
                <w:sz w:val="22"/>
                <w:szCs w:val="22"/>
              </w:rPr>
              <w:t xml:space="preserve"> de </w:t>
            </w:r>
            <w:r w:rsidR="00AD4BD9">
              <w:rPr>
                <w:rFonts w:ascii="Arial" w:hAnsi="Arial" w:cs="Arial"/>
                <w:sz w:val="22"/>
                <w:szCs w:val="22"/>
              </w:rPr>
              <w:t>Marzo</w:t>
            </w:r>
            <w:r w:rsidRPr="00956AE7">
              <w:rPr>
                <w:rFonts w:ascii="Arial" w:hAnsi="Arial" w:cs="Arial"/>
                <w:sz w:val="22"/>
                <w:szCs w:val="22"/>
              </w:rPr>
              <w:t>.</w:t>
            </w:r>
          </w:p>
        </w:tc>
      </w:tr>
      <w:tr w:rsidR="00CD343B" w:rsidRPr="00956AE7" w:rsidTr="00B42FED">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Desarrollo</w:t>
            </w:r>
          </w:p>
        </w:tc>
        <w:tc>
          <w:tcPr>
            <w:tcW w:w="4398" w:type="pct"/>
            <w:tcBorders>
              <w:top w:val="single" w:sz="4" w:space="0" w:color="auto"/>
              <w:left w:val="single" w:sz="4" w:space="0" w:color="auto"/>
              <w:bottom w:val="single" w:sz="4" w:space="0" w:color="auto"/>
              <w:right w:val="single" w:sz="4" w:space="0" w:color="auto"/>
            </w:tcBorders>
            <w:vAlign w:val="center"/>
            <w:hideMark/>
          </w:tcPr>
          <w:p w:rsidR="002F5FC9" w:rsidRPr="00956AE7" w:rsidRDefault="002F5FC9" w:rsidP="004C070C">
            <w:pPr>
              <w:rPr>
                <w:rFonts w:ascii="Arial" w:hAnsi="Arial" w:cs="Arial"/>
                <w:b/>
                <w:sz w:val="22"/>
                <w:szCs w:val="22"/>
              </w:rPr>
            </w:pPr>
            <w:r w:rsidRPr="00956AE7">
              <w:rPr>
                <w:rFonts w:ascii="Arial" w:hAnsi="Arial" w:cs="Arial"/>
                <w:b/>
                <w:sz w:val="22"/>
                <w:szCs w:val="22"/>
              </w:rPr>
              <w:t>Sesión 2</w:t>
            </w:r>
            <w:r w:rsidR="001F0F1C">
              <w:rPr>
                <w:rFonts w:ascii="Arial" w:hAnsi="Arial" w:cs="Arial"/>
                <w:b/>
                <w:sz w:val="22"/>
                <w:szCs w:val="22"/>
              </w:rPr>
              <w:t xml:space="preserve"> - 3</w:t>
            </w:r>
            <w:r w:rsidRPr="00956AE7">
              <w:rPr>
                <w:rFonts w:ascii="Arial" w:hAnsi="Arial" w:cs="Arial"/>
                <w:b/>
                <w:sz w:val="22"/>
                <w:szCs w:val="22"/>
              </w:rPr>
              <w:t xml:space="preserve">: </w:t>
            </w:r>
          </w:p>
          <w:p w:rsidR="00996718" w:rsidRDefault="00996718" w:rsidP="00D915A1">
            <w:pPr>
              <w:pStyle w:val="Prrafodelista"/>
              <w:numPr>
                <w:ilvl w:val="0"/>
                <w:numId w:val="5"/>
              </w:numPr>
              <w:rPr>
                <w:rFonts w:ascii="Arial" w:hAnsi="Arial" w:cs="Arial"/>
                <w:sz w:val="22"/>
                <w:szCs w:val="22"/>
              </w:rPr>
            </w:pPr>
            <w:r w:rsidRPr="00956AE7">
              <w:rPr>
                <w:rFonts w:ascii="Arial" w:hAnsi="Arial" w:cs="Arial"/>
                <w:sz w:val="22"/>
                <w:szCs w:val="22"/>
              </w:rPr>
              <w:t>Dar lectura a</w:t>
            </w:r>
            <w:r w:rsidR="00AD4BD9">
              <w:rPr>
                <w:rFonts w:ascii="Arial" w:hAnsi="Arial" w:cs="Arial"/>
                <w:sz w:val="22"/>
                <w:szCs w:val="22"/>
              </w:rPr>
              <w:t xml:space="preserve">l </w:t>
            </w:r>
            <w:r w:rsidRPr="00956AE7">
              <w:rPr>
                <w:rFonts w:ascii="Arial" w:hAnsi="Arial" w:cs="Arial"/>
                <w:sz w:val="22"/>
                <w:szCs w:val="22"/>
              </w:rPr>
              <w:t>c</w:t>
            </w:r>
            <w:r w:rsidR="005859A1" w:rsidRPr="00956AE7">
              <w:rPr>
                <w:rFonts w:ascii="Arial" w:hAnsi="Arial" w:cs="Arial"/>
                <w:sz w:val="22"/>
                <w:szCs w:val="22"/>
              </w:rPr>
              <w:t>oncepto</w:t>
            </w:r>
            <w:r w:rsidR="00AD4BD9">
              <w:rPr>
                <w:rFonts w:ascii="Arial" w:hAnsi="Arial" w:cs="Arial"/>
                <w:sz w:val="22"/>
                <w:szCs w:val="22"/>
              </w:rPr>
              <w:t xml:space="preserve"> de ángulos </w:t>
            </w:r>
            <w:r w:rsidRPr="00956AE7">
              <w:rPr>
                <w:rFonts w:ascii="Arial" w:hAnsi="Arial" w:cs="Arial"/>
                <w:sz w:val="22"/>
                <w:szCs w:val="22"/>
              </w:rPr>
              <w:t xml:space="preserve">y </w:t>
            </w:r>
            <w:r w:rsidR="00975E70">
              <w:rPr>
                <w:rFonts w:ascii="Arial" w:hAnsi="Arial" w:cs="Arial"/>
                <w:sz w:val="22"/>
                <w:szCs w:val="22"/>
              </w:rPr>
              <w:t xml:space="preserve">sistemas de medición, </w:t>
            </w:r>
            <w:r w:rsidRPr="00956AE7">
              <w:rPr>
                <w:rFonts w:ascii="Arial" w:hAnsi="Arial" w:cs="Arial"/>
                <w:sz w:val="22"/>
                <w:szCs w:val="22"/>
              </w:rPr>
              <w:t xml:space="preserve">expresar </w:t>
            </w:r>
            <w:r w:rsidR="00AD4BD9">
              <w:rPr>
                <w:rFonts w:ascii="Arial" w:hAnsi="Arial" w:cs="Arial"/>
                <w:sz w:val="22"/>
                <w:szCs w:val="22"/>
              </w:rPr>
              <w:t>dudas o comentarios al respecto.</w:t>
            </w:r>
          </w:p>
          <w:p w:rsidR="004B1978" w:rsidRPr="00956AE7" w:rsidRDefault="004B1978" w:rsidP="00D915A1">
            <w:pPr>
              <w:pStyle w:val="Prrafodelista"/>
              <w:numPr>
                <w:ilvl w:val="0"/>
                <w:numId w:val="5"/>
              </w:numPr>
              <w:rPr>
                <w:rFonts w:ascii="Arial" w:hAnsi="Arial" w:cs="Arial"/>
                <w:sz w:val="22"/>
                <w:szCs w:val="22"/>
              </w:rPr>
            </w:pPr>
            <w:r>
              <w:rPr>
                <w:rFonts w:ascii="Arial" w:hAnsi="Arial" w:cs="Arial"/>
                <w:sz w:val="22"/>
                <w:szCs w:val="22"/>
              </w:rPr>
              <w:t xml:space="preserve">Realizar la ficha 1.6 de construye T de la </w:t>
            </w:r>
            <w:r w:rsidR="00F662EB">
              <w:rPr>
                <w:rFonts w:ascii="Arial" w:hAnsi="Arial" w:cs="Arial"/>
                <w:sz w:val="22"/>
                <w:szCs w:val="22"/>
              </w:rPr>
              <w:t>página</w:t>
            </w:r>
            <w:r>
              <w:rPr>
                <w:rFonts w:ascii="Arial" w:hAnsi="Arial" w:cs="Arial"/>
                <w:sz w:val="22"/>
                <w:szCs w:val="22"/>
              </w:rPr>
              <w:t xml:space="preserve"> 22 de la guía didáctica.</w:t>
            </w:r>
          </w:p>
          <w:p w:rsidR="00F951E8" w:rsidRPr="00975E70" w:rsidRDefault="00975E70" w:rsidP="00D915A1">
            <w:pPr>
              <w:pStyle w:val="Prrafodelista"/>
              <w:numPr>
                <w:ilvl w:val="0"/>
                <w:numId w:val="5"/>
              </w:numPr>
              <w:rPr>
                <w:rFonts w:ascii="Arial" w:hAnsi="Arial" w:cs="Arial"/>
                <w:sz w:val="22"/>
                <w:szCs w:val="22"/>
              </w:rPr>
            </w:pPr>
            <w:r w:rsidRPr="00975E70">
              <w:rPr>
                <w:rFonts w:ascii="Arial" w:hAnsi="Arial" w:cs="Arial"/>
                <w:sz w:val="22"/>
                <w:szCs w:val="22"/>
              </w:rPr>
              <w:t xml:space="preserve">Realizar </w:t>
            </w:r>
            <w:r>
              <w:rPr>
                <w:rFonts w:ascii="Arial" w:hAnsi="Arial" w:cs="Arial"/>
                <w:sz w:val="22"/>
                <w:szCs w:val="22"/>
              </w:rPr>
              <w:t>la actividad de la pá</w:t>
            </w:r>
            <w:r w:rsidR="004B1978">
              <w:rPr>
                <w:rFonts w:ascii="Arial" w:hAnsi="Arial" w:cs="Arial"/>
                <w:sz w:val="22"/>
                <w:szCs w:val="22"/>
              </w:rPr>
              <w:t>gina 23 de la guía didáctica.</w:t>
            </w:r>
          </w:p>
          <w:p w:rsidR="002F5FC9" w:rsidRPr="00956AE7" w:rsidRDefault="001F0F1C" w:rsidP="004C070C">
            <w:pPr>
              <w:rPr>
                <w:rFonts w:ascii="Arial" w:hAnsi="Arial" w:cs="Arial"/>
                <w:b/>
                <w:sz w:val="22"/>
                <w:szCs w:val="22"/>
              </w:rPr>
            </w:pPr>
            <w:r>
              <w:rPr>
                <w:rFonts w:ascii="Arial" w:hAnsi="Arial" w:cs="Arial"/>
                <w:b/>
                <w:sz w:val="22"/>
                <w:szCs w:val="22"/>
              </w:rPr>
              <w:t>Sesión 4 - 5</w:t>
            </w:r>
            <w:r w:rsidR="002F5FC9" w:rsidRPr="00956AE7">
              <w:rPr>
                <w:rFonts w:ascii="Arial" w:hAnsi="Arial" w:cs="Arial"/>
                <w:b/>
                <w:sz w:val="22"/>
                <w:szCs w:val="22"/>
              </w:rPr>
              <w:t xml:space="preserve">: </w:t>
            </w:r>
          </w:p>
          <w:p w:rsidR="002F5FC9" w:rsidRPr="00956AE7" w:rsidRDefault="00975E70" w:rsidP="00D915A1">
            <w:pPr>
              <w:pStyle w:val="Prrafodelista"/>
              <w:numPr>
                <w:ilvl w:val="0"/>
                <w:numId w:val="5"/>
              </w:numPr>
              <w:rPr>
                <w:rFonts w:ascii="Arial" w:hAnsi="Arial" w:cs="Arial"/>
                <w:sz w:val="22"/>
                <w:szCs w:val="22"/>
              </w:rPr>
            </w:pPr>
            <w:r>
              <w:rPr>
                <w:rFonts w:ascii="Arial" w:hAnsi="Arial" w:cs="Arial"/>
                <w:sz w:val="22"/>
                <w:szCs w:val="22"/>
              </w:rPr>
              <w:t xml:space="preserve">Con ayuda del </w:t>
            </w:r>
            <w:proofErr w:type="spellStart"/>
            <w:r w:rsidR="00F662EB">
              <w:rPr>
                <w:rFonts w:ascii="Arial" w:hAnsi="Arial" w:cs="Arial"/>
                <w:sz w:val="22"/>
                <w:szCs w:val="22"/>
              </w:rPr>
              <w:t>Pintarron</w:t>
            </w:r>
            <w:proofErr w:type="spellEnd"/>
            <w:r>
              <w:rPr>
                <w:rFonts w:ascii="Arial" w:hAnsi="Arial" w:cs="Arial"/>
                <w:sz w:val="22"/>
                <w:szCs w:val="22"/>
              </w:rPr>
              <w:t xml:space="preserve"> explicar la clasificación por abertura, posición </w:t>
            </w:r>
            <w:r w:rsidR="00D915A1">
              <w:rPr>
                <w:rFonts w:ascii="Arial" w:hAnsi="Arial" w:cs="Arial"/>
                <w:sz w:val="22"/>
                <w:szCs w:val="22"/>
              </w:rPr>
              <w:t>y suma de sus medidas de los á</w:t>
            </w:r>
            <w:r>
              <w:rPr>
                <w:rFonts w:ascii="Arial" w:hAnsi="Arial" w:cs="Arial"/>
                <w:sz w:val="22"/>
                <w:szCs w:val="22"/>
              </w:rPr>
              <w:t>ngulos</w:t>
            </w:r>
            <w:r w:rsidR="00D915A1">
              <w:rPr>
                <w:rFonts w:ascii="Arial" w:hAnsi="Arial" w:cs="Arial"/>
                <w:sz w:val="22"/>
                <w:szCs w:val="22"/>
              </w:rPr>
              <w:t>.</w:t>
            </w:r>
            <w:r>
              <w:rPr>
                <w:rFonts w:ascii="Arial" w:hAnsi="Arial" w:cs="Arial"/>
                <w:sz w:val="22"/>
                <w:szCs w:val="22"/>
              </w:rPr>
              <w:t xml:space="preserve"> </w:t>
            </w:r>
            <w:r w:rsidR="005859A1" w:rsidRPr="00956AE7">
              <w:rPr>
                <w:rFonts w:ascii="Arial" w:hAnsi="Arial" w:cs="Arial"/>
                <w:sz w:val="22"/>
                <w:szCs w:val="22"/>
              </w:rPr>
              <w:t xml:space="preserve"> </w:t>
            </w:r>
          </w:p>
          <w:p w:rsidR="00D915A1" w:rsidRPr="00D915A1" w:rsidRDefault="00D915A1" w:rsidP="00D915A1">
            <w:pPr>
              <w:pStyle w:val="Prrafodelista"/>
              <w:numPr>
                <w:ilvl w:val="0"/>
                <w:numId w:val="5"/>
              </w:numPr>
              <w:rPr>
                <w:rFonts w:ascii="Arial" w:hAnsi="Arial" w:cs="Arial"/>
                <w:b/>
                <w:sz w:val="22"/>
                <w:szCs w:val="22"/>
              </w:rPr>
            </w:pPr>
            <w:r w:rsidRPr="00D915A1">
              <w:rPr>
                <w:rFonts w:ascii="Arial" w:hAnsi="Arial" w:cs="Arial"/>
                <w:sz w:val="22"/>
                <w:szCs w:val="22"/>
              </w:rPr>
              <w:t>En binas, r</w:t>
            </w:r>
            <w:r w:rsidR="006C0212" w:rsidRPr="00D915A1">
              <w:rPr>
                <w:rFonts w:ascii="Arial" w:hAnsi="Arial" w:cs="Arial"/>
                <w:sz w:val="22"/>
                <w:szCs w:val="22"/>
              </w:rPr>
              <w:t xml:space="preserve">ealizar </w:t>
            </w:r>
            <w:r w:rsidRPr="00D915A1">
              <w:rPr>
                <w:rFonts w:ascii="Arial" w:hAnsi="Arial" w:cs="Arial"/>
                <w:sz w:val="22"/>
                <w:szCs w:val="22"/>
              </w:rPr>
              <w:t xml:space="preserve">la </w:t>
            </w:r>
            <w:r w:rsidR="006C0212" w:rsidRPr="00D915A1">
              <w:rPr>
                <w:rFonts w:ascii="Arial" w:hAnsi="Arial" w:cs="Arial"/>
                <w:sz w:val="22"/>
                <w:szCs w:val="22"/>
              </w:rPr>
              <w:t xml:space="preserve">página </w:t>
            </w:r>
            <w:r w:rsidRPr="00D915A1">
              <w:rPr>
                <w:rFonts w:ascii="Arial" w:hAnsi="Arial" w:cs="Arial"/>
                <w:sz w:val="22"/>
                <w:szCs w:val="22"/>
              </w:rPr>
              <w:t>27</w:t>
            </w:r>
            <w:r w:rsidR="004B1978">
              <w:rPr>
                <w:rFonts w:ascii="Arial" w:hAnsi="Arial" w:cs="Arial"/>
                <w:sz w:val="22"/>
                <w:szCs w:val="22"/>
              </w:rPr>
              <w:t xml:space="preserve"> de la guía didáctica</w:t>
            </w:r>
            <w:r>
              <w:rPr>
                <w:rFonts w:ascii="Arial" w:hAnsi="Arial" w:cs="Arial"/>
                <w:sz w:val="22"/>
                <w:szCs w:val="22"/>
              </w:rPr>
              <w:t>.</w:t>
            </w:r>
            <w:r w:rsidR="00485D24" w:rsidRPr="00D915A1">
              <w:rPr>
                <w:rFonts w:ascii="Arial" w:hAnsi="Arial" w:cs="Arial"/>
                <w:sz w:val="22"/>
                <w:szCs w:val="22"/>
              </w:rPr>
              <w:t xml:space="preserve"> </w:t>
            </w:r>
          </w:p>
          <w:p w:rsidR="002F5FC9" w:rsidRPr="00D915A1" w:rsidRDefault="001F0F1C" w:rsidP="00D915A1">
            <w:pPr>
              <w:rPr>
                <w:rFonts w:ascii="Arial" w:hAnsi="Arial" w:cs="Arial"/>
                <w:b/>
                <w:sz w:val="22"/>
                <w:szCs w:val="22"/>
              </w:rPr>
            </w:pPr>
            <w:r>
              <w:rPr>
                <w:rFonts w:ascii="Arial" w:hAnsi="Arial" w:cs="Arial"/>
                <w:b/>
                <w:sz w:val="22"/>
                <w:szCs w:val="22"/>
              </w:rPr>
              <w:t>Sesión 6</w:t>
            </w:r>
            <w:r w:rsidR="002F5FC9" w:rsidRPr="00D915A1">
              <w:rPr>
                <w:rFonts w:ascii="Arial" w:hAnsi="Arial" w:cs="Arial"/>
                <w:b/>
                <w:sz w:val="22"/>
                <w:szCs w:val="22"/>
              </w:rPr>
              <w:t>:</w:t>
            </w:r>
          </w:p>
          <w:p w:rsidR="00D915A1" w:rsidRPr="00956AE7" w:rsidRDefault="00D915A1" w:rsidP="00D915A1">
            <w:pPr>
              <w:pStyle w:val="Prrafodelista"/>
              <w:numPr>
                <w:ilvl w:val="0"/>
                <w:numId w:val="5"/>
              </w:numPr>
              <w:rPr>
                <w:rFonts w:ascii="Arial" w:hAnsi="Arial" w:cs="Arial"/>
                <w:sz w:val="22"/>
                <w:szCs w:val="22"/>
              </w:rPr>
            </w:pPr>
            <w:r w:rsidRPr="00956AE7">
              <w:rPr>
                <w:rFonts w:ascii="Arial" w:hAnsi="Arial" w:cs="Arial"/>
                <w:sz w:val="22"/>
                <w:szCs w:val="22"/>
              </w:rPr>
              <w:t>Dar lectura a</w:t>
            </w:r>
            <w:r>
              <w:rPr>
                <w:rFonts w:ascii="Arial" w:hAnsi="Arial" w:cs="Arial"/>
                <w:sz w:val="22"/>
                <w:szCs w:val="22"/>
              </w:rPr>
              <w:t xml:space="preserve">l </w:t>
            </w:r>
            <w:r w:rsidRPr="00956AE7">
              <w:rPr>
                <w:rFonts w:ascii="Arial" w:hAnsi="Arial" w:cs="Arial"/>
                <w:sz w:val="22"/>
                <w:szCs w:val="22"/>
              </w:rPr>
              <w:t>concepto</w:t>
            </w:r>
            <w:r>
              <w:rPr>
                <w:rFonts w:ascii="Arial" w:hAnsi="Arial" w:cs="Arial"/>
                <w:sz w:val="22"/>
                <w:szCs w:val="22"/>
              </w:rPr>
              <w:t xml:space="preserve"> de triángulos </w:t>
            </w:r>
            <w:r w:rsidR="00F662EB">
              <w:rPr>
                <w:rFonts w:ascii="Arial" w:hAnsi="Arial" w:cs="Arial"/>
                <w:sz w:val="22"/>
                <w:szCs w:val="22"/>
              </w:rPr>
              <w:t>así</w:t>
            </w:r>
            <w:r>
              <w:rPr>
                <w:rFonts w:ascii="Arial" w:hAnsi="Arial" w:cs="Arial"/>
                <w:sz w:val="22"/>
                <w:szCs w:val="22"/>
              </w:rPr>
              <w:t xml:space="preserve"> como a su clasificación y propiedades del mismo, </w:t>
            </w:r>
            <w:r w:rsidRPr="00956AE7">
              <w:rPr>
                <w:rFonts w:ascii="Arial" w:hAnsi="Arial" w:cs="Arial"/>
                <w:sz w:val="22"/>
                <w:szCs w:val="22"/>
              </w:rPr>
              <w:t xml:space="preserve">expresar </w:t>
            </w:r>
            <w:r>
              <w:rPr>
                <w:rFonts w:ascii="Arial" w:hAnsi="Arial" w:cs="Arial"/>
                <w:sz w:val="22"/>
                <w:szCs w:val="22"/>
              </w:rPr>
              <w:t>dudas o comentarios al respecto.</w:t>
            </w:r>
          </w:p>
          <w:p w:rsidR="006C0212" w:rsidRPr="00956AE7" w:rsidRDefault="006C0212" w:rsidP="00D915A1">
            <w:pPr>
              <w:pStyle w:val="Prrafodelista"/>
              <w:numPr>
                <w:ilvl w:val="0"/>
                <w:numId w:val="5"/>
              </w:numPr>
              <w:rPr>
                <w:rFonts w:ascii="Arial" w:hAnsi="Arial" w:cs="Arial"/>
                <w:sz w:val="22"/>
                <w:szCs w:val="22"/>
              </w:rPr>
            </w:pPr>
            <w:r w:rsidRPr="00956AE7">
              <w:rPr>
                <w:rFonts w:ascii="Arial" w:hAnsi="Arial" w:cs="Arial"/>
                <w:sz w:val="22"/>
                <w:szCs w:val="22"/>
              </w:rPr>
              <w:t xml:space="preserve">En </w:t>
            </w:r>
            <w:r w:rsidR="00D915A1">
              <w:rPr>
                <w:rFonts w:ascii="Arial" w:hAnsi="Arial" w:cs="Arial"/>
                <w:sz w:val="22"/>
                <w:szCs w:val="22"/>
              </w:rPr>
              <w:t xml:space="preserve">binas, </w:t>
            </w:r>
            <w:r w:rsidRPr="00956AE7">
              <w:rPr>
                <w:rFonts w:ascii="Arial" w:hAnsi="Arial" w:cs="Arial"/>
                <w:sz w:val="22"/>
                <w:szCs w:val="22"/>
              </w:rPr>
              <w:t xml:space="preserve">realizar la actividad de la página </w:t>
            </w:r>
            <w:r w:rsidR="00D915A1">
              <w:rPr>
                <w:rFonts w:ascii="Arial" w:hAnsi="Arial" w:cs="Arial"/>
                <w:sz w:val="22"/>
                <w:szCs w:val="22"/>
              </w:rPr>
              <w:t>30</w:t>
            </w:r>
            <w:r w:rsidR="00486F97" w:rsidRPr="00956AE7">
              <w:rPr>
                <w:rFonts w:ascii="Arial" w:hAnsi="Arial" w:cs="Arial"/>
                <w:sz w:val="22"/>
                <w:szCs w:val="22"/>
              </w:rPr>
              <w:t xml:space="preserve"> y 3</w:t>
            </w:r>
            <w:r w:rsidR="00D915A1">
              <w:rPr>
                <w:rFonts w:ascii="Arial" w:hAnsi="Arial" w:cs="Arial"/>
                <w:sz w:val="22"/>
                <w:szCs w:val="22"/>
              </w:rPr>
              <w:t>1</w:t>
            </w:r>
            <w:r w:rsidR="004B1978">
              <w:rPr>
                <w:rFonts w:ascii="Arial" w:hAnsi="Arial" w:cs="Arial"/>
                <w:sz w:val="22"/>
                <w:szCs w:val="22"/>
              </w:rPr>
              <w:t xml:space="preserve"> de la guía didáctica.</w:t>
            </w:r>
          </w:p>
          <w:p w:rsidR="002F5FC9" w:rsidRPr="00956AE7" w:rsidRDefault="002F5FC9" w:rsidP="004C070C">
            <w:pPr>
              <w:rPr>
                <w:rFonts w:ascii="Arial" w:hAnsi="Arial" w:cs="Arial"/>
                <w:b/>
                <w:sz w:val="22"/>
                <w:szCs w:val="22"/>
              </w:rPr>
            </w:pPr>
            <w:r w:rsidRPr="00956AE7">
              <w:rPr>
                <w:rFonts w:ascii="Arial" w:hAnsi="Arial" w:cs="Arial"/>
                <w:b/>
                <w:sz w:val="22"/>
                <w:szCs w:val="22"/>
              </w:rPr>
              <w:t xml:space="preserve">Sesión </w:t>
            </w:r>
            <w:r w:rsidR="001F0F1C">
              <w:rPr>
                <w:rFonts w:ascii="Arial" w:hAnsi="Arial" w:cs="Arial"/>
                <w:b/>
                <w:sz w:val="22"/>
                <w:szCs w:val="22"/>
              </w:rPr>
              <w:t>7</w:t>
            </w:r>
            <w:r w:rsidRPr="00956AE7">
              <w:rPr>
                <w:rFonts w:ascii="Arial" w:hAnsi="Arial" w:cs="Arial"/>
                <w:b/>
                <w:sz w:val="22"/>
                <w:szCs w:val="22"/>
              </w:rPr>
              <w:t>:</w:t>
            </w:r>
          </w:p>
          <w:p w:rsidR="00D915A1" w:rsidRPr="00956AE7" w:rsidRDefault="00D915A1" w:rsidP="00D915A1">
            <w:pPr>
              <w:pStyle w:val="Prrafodelista"/>
              <w:numPr>
                <w:ilvl w:val="0"/>
                <w:numId w:val="5"/>
              </w:numPr>
              <w:rPr>
                <w:rFonts w:ascii="Arial" w:hAnsi="Arial" w:cs="Arial"/>
                <w:sz w:val="22"/>
                <w:szCs w:val="22"/>
              </w:rPr>
            </w:pPr>
            <w:r w:rsidRPr="00956AE7">
              <w:rPr>
                <w:rFonts w:ascii="Arial" w:hAnsi="Arial" w:cs="Arial"/>
                <w:sz w:val="22"/>
                <w:szCs w:val="22"/>
              </w:rPr>
              <w:t>Dar lectura a</w:t>
            </w:r>
            <w:r>
              <w:rPr>
                <w:rFonts w:ascii="Arial" w:hAnsi="Arial" w:cs="Arial"/>
                <w:sz w:val="22"/>
                <w:szCs w:val="22"/>
              </w:rPr>
              <w:t xml:space="preserve">l </w:t>
            </w:r>
            <w:r w:rsidRPr="00956AE7">
              <w:rPr>
                <w:rFonts w:ascii="Arial" w:hAnsi="Arial" w:cs="Arial"/>
                <w:sz w:val="22"/>
                <w:szCs w:val="22"/>
              </w:rPr>
              <w:t>concepto</w:t>
            </w:r>
            <w:r>
              <w:rPr>
                <w:rFonts w:ascii="Arial" w:hAnsi="Arial" w:cs="Arial"/>
                <w:sz w:val="22"/>
                <w:szCs w:val="22"/>
              </w:rPr>
              <w:t xml:space="preserve"> de </w:t>
            </w:r>
            <w:r w:rsidR="004B1978">
              <w:rPr>
                <w:rFonts w:ascii="Arial" w:hAnsi="Arial" w:cs="Arial"/>
                <w:sz w:val="22"/>
                <w:szCs w:val="22"/>
              </w:rPr>
              <w:t>r</w:t>
            </w:r>
            <w:r>
              <w:rPr>
                <w:rFonts w:ascii="Arial" w:hAnsi="Arial" w:cs="Arial"/>
                <w:sz w:val="22"/>
                <w:szCs w:val="22"/>
              </w:rPr>
              <w:t xml:space="preserve">ectas y puntos notables, </w:t>
            </w:r>
            <w:r w:rsidRPr="00956AE7">
              <w:rPr>
                <w:rFonts w:ascii="Arial" w:hAnsi="Arial" w:cs="Arial"/>
                <w:sz w:val="22"/>
                <w:szCs w:val="22"/>
              </w:rPr>
              <w:t xml:space="preserve">expresar </w:t>
            </w:r>
            <w:r>
              <w:rPr>
                <w:rFonts w:ascii="Arial" w:hAnsi="Arial" w:cs="Arial"/>
                <w:sz w:val="22"/>
                <w:szCs w:val="22"/>
              </w:rPr>
              <w:t>dudas o comentarios al respecto.</w:t>
            </w:r>
          </w:p>
          <w:p w:rsidR="00486F97" w:rsidRPr="004B1978" w:rsidRDefault="00D915A1" w:rsidP="004D6005">
            <w:pPr>
              <w:pStyle w:val="Prrafodelista"/>
              <w:numPr>
                <w:ilvl w:val="0"/>
                <w:numId w:val="5"/>
              </w:numPr>
              <w:rPr>
                <w:rFonts w:ascii="Arial" w:hAnsi="Arial" w:cs="Arial"/>
                <w:sz w:val="22"/>
                <w:szCs w:val="22"/>
              </w:rPr>
            </w:pPr>
            <w:r w:rsidRPr="004B1978">
              <w:rPr>
                <w:rFonts w:ascii="Arial" w:hAnsi="Arial" w:cs="Arial"/>
                <w:sz w:val="22"/>
                <w:szCs w:val="22"/>
              </w:rPr>
              <w:t xml:space="preserve">En binas, realizar la actividad de la página </w:t>
            </w:r>
            <w:r w:rsidR="004B1978" w:rsidRPr="004B1978">
              <w:rPr>
                <w:rFonts w:ascii="Arial" w:hAnsi="Arial" w:cs="Arial"/>
                <w:sz w:val="22"/>
                <w:szCs w:val="22"/>
              </w:rPr>
              <w:t>33</w:t>
            </w:r>
            <w:r w:rsidRPr="004B1978">
              <w:rPr>
                <w:rFonts w:ascii="Arial" w:hAnsi="Arial" w:cs="Arial"/>
                <w:sz w:val="22"/>
                <w:szCs w:val="22"/>
              </w:rPr>
              <w:t xml:space="preserve"> y 3</w:t>
            </w:r>
            <w:r w:rsidR="004B1978" w:rsidRPr="004B1978">
              <w:rPr>
                <w:rFonts w:ascii="Arial" w:hAnsi="Arial" w:cs="Arial"/>
                <w:sz w:val="22"/>
                <w:szCs w:val="22"/>
              </w:rPr>
              <w:t>5 de la guía didáctica</w:t>
            </w:r>
            <w:r w:rsidRPr="004B1978">
              <w:rPr>
                <w:rFonts w:ascii="Arial" w:hAnsi="Arial" w:cs="Arial"/>
                <w:sz w:val="22"/>
                <w:szCs w:val="22"/>
              </w:rPr>
              <w:t>.</w:t>
            </w:r>
          </w:p>
          <w:p w:rsidR="002F5FC9" w:rsidRPr="00956AE7" w:rsidRDefault="002F5FC9" w:rsidP="004C070C">
            <w:pPr>
              <w:rPr>
                <w:rFonts w:ascii="Arial" w:hAnsi="Arial" w:cs="Arial"/>
                <w:b/>
                <w:sz w:val="22"/>
                <w:szCs w:val="22"/>
              </w:rPr>
            </w:pPr>
            <w:r w:rsidRPr="00956AE7">
              <w:rPr>
                <w:rFonts w:ascii="Arial" w:hAnsi="Arial" w:cs="Arial"/>
                <w:b/>
                <w:sz w:val="22"/>
                <w:szCs w:val="22"/>
              </w:rPr>
              <w:t xml:space="preserve">Sesión </w:t>
            </w:r>
            <w:r w:rsidR="001F0F1C">
              <w:rPr>
                <w:rFonts w:ascii="Arial" w:hAnsi="Arial" w:cs="Arial"/>
                <w:b/>
                <w:sz w:val="22"/>
                <w:szCs w:val="22"/>
              </w:rPr>
              <w:t>8</w:t>
            </w:r>
            <w:r w:rsidR="00F662EB">
              <w:rPr>
                <w:rFonts w:ascii="Arial" w:hAnsi="Arial" w:cs="Arial"/>
                <w:b/>
                <w:sz w:val="22"/>
                <w:szCs w:val="22"/>
              </w:rPr>
              <w:t xml:space="preserve"> - </w:t>
            </w:r>
            <w:r w:rsidR="001F0F1C">
              <w:rPr>
                <w:rFonts w:ascii="Arial" w:hAnsi="Arial" w:cs="Arial"/>
                <w:b/>
                <w:sz w:val="22"/>
                <w:szCs w:val="22"/>
              </w:rPr>
              <w:t>9</w:t>
            </w:r>
            <w:r w:rsidRPr="00956AE7">
              <w:rPr>
                <w:rFonts w:ascii="Arial" w:hAnsi="Arial" w:cs="Arial"/>
                <w:b/>
                <w:sz w:val="22"/>
                <w:szCs w:val="22"/>
              </w:rPr>
              <w:t xml:space="preserve">: </w:t>
            </w:r>
          </w:p>
          <w:p w:rsidR="00486F97" w:rsidRPr="00956AE7" w:rsidRDefault="007F0D71" w:rsidP="00D915A1">
            <w:pPr>
              <w:pStyle w:val="Prrafodelista"/>
              <w:numPr>
                <w:ilvl w:val="0"/>
                <w:numId w:val="5"/>
              </w:numPr>
              <w:rPr>
                <w:rFonts w:ascii="Arial" w:hAnsi="Arial" w:cs="Arial"/>
                <w:sz w:val="22"/>
                <w:szCs w:val="22"/>
              </w:rPr>
            </w:pPr>
            <w:r>
              <w:rPr>
                <w:rFonts w:ascii="Arial" w:hAnsi="Arial" w:cs="Arial"/>
                <w:sz w:val="22"/>
                <w:szCs w:val="22"/>
              </w:rPr>
              <w:t xml:space="preserve">Proyectar </w:t>
            </w:r>
            <w:r w:rsidR="004B1978">
              <w:rPr>
                <w:rFonts w:ascii="Arial" w:hAnsi="Arial" w:cs="Arial"/>
                <w:sz w:val="22"/>
                <w:szCs w:val="22"/>
              </w:rPr>
              <w:t>el video “Triángulos: congruencia”</w:t>
            </w:r>
          </w:p>
          <w:p w:rsidR="00486F97" w:rsidRPr="00956AE7" w:rsidRDefault="00486F97" w:rsidP="00D915A1">
            <w:pPr>
              <w:pStyle w:val="Prrafodelista"/>
              <w:numPr>
                <w:ilvl w:val="0"/>
                <w:numId w:val="5"/>
              </w:numPr>
              <w:rPr>
                <w:rFonts w:ascii="Arial" w:hAnsi="Arial" w:cs="Arial"/>
                <w:sz w:val="22"/>
                <w:szCs w:val="22"/>
              </w:rPr>
            </w:pPr>
            <w:r w:rsidRPr="00956AE7">
              <w:rPr>
                <w:rFonts w:ascii="Arial" w:hAnsi="Arial" w:cs="Arial"/>
                <w:sz w:val="22"/>
                <w:szCs w:val="22"/>
              </w:rPr>
              <w:t xml:space="preserve">Comentar en plenaria </w:t>
            </w:r>
            <w:r w:rsidR="00BD7540">
              <w:rPr>
                <w:rFonts w:ascii="Arial" w:hAnsi="Arial" w:cs="Arial"/>
                <w:sz w:val="22"/>
                <w:szCs w:val="22"/>
              </w:rPr>
              <w:t>lo observado en el video para aclarar dudas.</w:t>
            </w:r>
          </w:p>
          <w:p w:rsidR="00BD7540" w:rsidRDefault="006F5E0F" w:rsidP="00D915A1">
            <w:pPr>
              <w:pStyle w:val="Prrafodelista"/>
              <w:numPr>
                <w:ilvl w:val="0"/>
                <w:numId w:val="5"/>
              </w:numPr>
              <w:rPr>
                <w:rFonts w:ascii="Arial" w:hAnsi="Arial" w:cs="Arial"/>
                <w:sz w:val="22"/>
                <w:szCs w:val="22"/>
              </w:rPr>
            </w:pPr>
            <w:r>
              <w:rPr>
                <w:rFonts w:ascii="Arial" w:hAnsi="Arial" w:cs="Arial"/>
                <w:sz w:val="22"/>
                <w:szCs w:val="22"/>
              </w:rPr>
              <w:t>D</w:t>
            </w:r>
            <w:r w:rsidR="00BD7540">
              <w:rPr>
                <w:rFonts w:ascii="Arial" w:hAnsi="Arial" w:cs="Arial"/>
                <w:sz w:val="22"/>
                <w:szCs w:val="22"/>
              </w:rPr>
              <w:t>ar lectura al concepto de congruencia, expresar dudas o comentarios al respecto.</w:t>
            </w:r>
          </w:p>
          <w:p w:rsidR="00486F97" w:rsidRPr="00956AE7" w:rsidRDefault="00BD7540" w:rsidP="00D915A1">
            <w:pPr>
              <w:pStyle w:val="Prrafodelista"/>
              <w:numPr>
                <w:ilvl w:val="0"/>
                <w:numId w:val="5"/>
              </w:numPr>
              <w:rPr>
                <w:rFonts w:ascii="Arial" w:hAnsi="Arial" w:cs="Arial"/>
                <w:sz w:val="22"/>
                <w:szCs w:val="22"/>
              </w:rPr>
            </w:pPr>
            <w:r>
              <w:rPr>
                <w:rFonts w:ascii="Arial" w:hAnsi="Arial" w:cs="Arial"/>
                <w:sz w:val="22"/>
                <w:szCs w:val="22"/>
              </w:rPr>
              <w:t xml:space="preserve">Como actividad extra-clase en equipo de 3 integrantes </w:t>
            </w:r>
            <w:r w:rsidR="00486F97" w:rsidRPr="00956AE7">
              <w:rPr>
                <w:rFonts w:ascii="Arial" w:hAnsi="Arial" w:cs="Arial"/>
                <w:sz w:val="22"/>
                <w:szCs w:val="22"/>
              </w:rPr>
              <w:t>contes</w:t>
            </w:r>
            <w:r>
              <w:rPr>
                <w:rFonts w:ascii="Arial" w:hAnsi="Arial" w:cs="Arial"/>
                <w:sz w:val="22"/>
                <w:szCs w:val="22"/>
              </w:rPr>
              <w:t>tar la actividad de la página 38, 39 y 40</w:t>
            </w:r>
            <w:r w:rsidR="001F0F1C">
              <w:rPr>
                <w:rFonts w:ascii="Arial" w:hAnsi="Arial" w:cs="Arial"/>
                <w:sz w:val="22"/>
                <w:szCs w:val="22"/>
              </w:rPr>
              <w:t xml:space="preserve"> de la guía didáctica y entregarlas en hojas blancas.</w:t>
            </w:r>
          </w:p>
          <w:p w:rsidR="002F5FC9" w:rsidRPr="00956AE7" w:rsidRDefault="002F5FC9" w:rsidP="004C070C">
            <w:pPr>
              <w:rPr>
                <w:rFonts w:ascii="Arial" w:hAnsi="Arial" w:cs="Arial"/>
                <w:b/>
                <w:sz w:val="22"/>
                <w:szCs w:val="22"/>
              </w:rPr>
            </w:pPr>
            <w:r w:rsidRPr="00956AE7">
              <w:rPr>
                <w:rFonts w:ascii="Arial" w:hAnsi="Arial" w:cs="Arial"/>
                <w:b/>
                <w:sz w:val="22"/>
                <w:szCs w:val="22"/>
              </w:rPr>
              <w:t xml:space="preserve">Sesión </w:t>
            </w:r>
            <w:r w:rsidR="001F0F1C">
              <w:rPr>
                <w:rFonts w:ascii="Arial" w:hAnsi="Arial" w:cs="Arial"/>
                <w:b/>
                <w:sz w:val="22"/>
                <w:szCs w:val="22"/>
              </w:rPr>
              <w:t>10</w:t>
            </w:r>
            <w:r w:rsidR="00F662EB">
              <w:rPr>
                <w:rFonts w:ascii="Arial" w:hAnsi="Arial" w:cs="Arial"/>
                <w:b/>
                <w:sz w:val="22"/>
                <w:szCs w:val="22"/>
              </w:rPr>
              <w:t xml:space="preserve"> - </w:t>
            </w:r>
            <w:r w:rsidR="001F0F1C">
              <w:rPr>
                <w:rFonts w:ascii="Arial" w:hAnsi="Arial" w:cs="Arial"/>
                <w:b/>
                <w:sz w:val="22"/>
                <w:szCs w:val="22"/>
              </w:rPr>
              <w:t>11</w:t>
            </w:r>
            <w:r w:rsidRPr="00956AE7">
              <w:rPr>
                <w:rFonts w:ascii="Arial" w:hAnsi="Arial" w:cs="Arial"/>
                <w:b/>
                <w:sz w:val="22"/>
                <w:szCs w:val="22"/>
              </w:rPr>
              <w:t xml:space="preserve">: </w:t>
            </w:r>
          </w:p>
          <w:p w:rsidR="006F5E0F" w:rsidRDefault="006F5E0F" w:rsidP="006F5E0F">
            <w:pPr>
              <w:pStyle w:val="Prrafodelista"/>
              <w:numPr>
                <w:ilvl w:val="0"/>
                <w:numId w:val="5"/>
              </w:numPr>
              <w:rPr>
                <w:rFonts w:ascii="Arial" w:hAnsi="Arial" w:cs="Arial"/>
                <w:sz w:val="22"/>
                <w:szCs w:val="22"/>
              </w:rPr>
            </w:pPr>
            <w:r>
              <w:rPr>
                <w:rFonts w:ascii="Arial" w:hAnsi="Arial" w:cs="Arial"/>
                <w:sz w:val="22"/>
                <w:szCs w:val="22"/>
              </w:rPr>
              <w:t>Dar lectura al concepto de semejanza, expresar dudas o comentarios al respecto.</w:t>
            </w:r>
          </w:p>
          <w:p w:rsidR="007F0D71" w:rsidRPr="00956AE7" w:rsidRDefault="007F0D71" w:rsidP="007F0D71">
            <w:pPr>
              <w:pStyle w:val="Prrafodelista"/>
              <w:numPr>
                <w:ilvl w:val="0"/>
                <w:numId w:val="5"/>
              </w:numPr>
              <w:rPr>
                <w:rFonts w:ascii="Arial" w:hAnsi="Arial" w:cs="Arial"/>
                <w:sz w:val="22"/>
                <w:szCs w:val="22"/>
              </w:rPr>
            </w:pPr>
            <w:r>
              <w:rPr>
                <w:rFonts w:ascii="Arial" w:hAnsi="Arial" w:cs="Arial"/>
                <w:sz w:val="22"/>
                <w:szCs w:val="22"/>
              </w:rPr>
              <w:t xml:space="preserve">Realizar la ficha 2.6 construye-T de la </w:t>
            </w:r>
            <w:proofErr w:type="spellStart"/>
            <w:r>
              <w:rPr>
                <w:rFonts w:ascii="Arial" w:hAnsi="Arial" w:cs="Arial"/>
                <w:sz w:val="22"/>
                <w:szCs w:val="22"/>
              </w:rPr>
              <w:t>pagina</w:t>
            </w:r>
            <w:proofErr w:type="spellEnd"/>
            <w:r>
              <w:rPr>
                <w:rFonts w:ascii="Arial" w:hAnsi="Arial" w:cs="Arial"/>
                <w:sz w:val="22"/>
                <w:szCs w:val="22"/>
              </w:rPr>
              <w:t xml:space="preserve"> 41 de la guía didáctica.</w:t>
            </w:r>
          </w:p>
          <w:p w:rsidR="006F5E0F" w:rsidRPr="00956AE7" w:rsidRDefault="006F5E0F" w:rsidP="006F5E0F">
            <w:pPr>
              <w:pStyle w:val="Prrafodelista"/>
              <w:numPr>
                <w:ilvl w:val="0"/>
                <w:numId w:val="5"/>
              </w:numPr>
              <w:rPr>
                <w:rFonts w:ascii="Arial" w:hAnsi="Arial" w:cs="Arial"/>
                <w:sz w:val="22"/>
                <w:szCs w:val="22"/>
              </w:rPr>
            </w:pPr>
            <w:r>
              <w:rPr>
                <w:rFonts w:ascii="Arial" w:hAnsi="Arial" w:cs="Arial"/>
                <w:sz w:val="22"/>
                <w:szCs w:val="22"/>
              </w:rPr>
              <w:t xml:space="preserve">Como actividad extra-clase en equipo de 3 integrantes </w:t>
            </w:r>
            <w:r w:rsidRPr="00956AE7">
              <w:rPr>
                <w:rFonts w:ascii="Arial" w:hAnsi="Arial" w:cs="Arial"/>
                <w:sz w:val="22"/>
                <w:szCs w:val="22"/>
              </w:rPr>
              <w:t>contes</w:t>
            </w:r>
            <w:r>
              <w:rPr>
                <w:rFonts w:ascii="Arial" w:hAnsi="Arial" w:cs="Arial"/>
                <w:sz w:val="22"/>
                <w:szCs w:val="22"/>
              </w:rPr>
              <w:t xml:space="preserve">tar la actividad de la página </w:t>
            </w:r>
            <w:r w:rsidR="007F0D71">
              <w:rPr>
                <w:rFonts w:ascii="Arial" w:hAnsi="Arial" w:cs="Arial"/>
                <w:sz w:val="22"/>
                <w:szCs w:val="22"/>
              </w:rPr>
              <w:t>43</w:t>
            </w:r>
            <w:r>
              <w:rPr>
                <w:rFonts w:ascii="Arial" w:hAnsi="Arial" w:cs="Arial"/>
                <w:sz w:val="22"/>
                <w:szCs w:val="22"/>
              </w:rPr>
              <w:t>,</w:t>
            </w:r>
            <w:r w:rsidR="007F0D71">
              <w:rPr>
                <w:rFonts w:ascii="Arial" w:hAnsi="Arial" w:cs="Arial"/>
                <w:sz w:val="22"/>
                <w:szCs w:val="22"/>
              </w:rPr>
              <w:t>44</w:t>
            </w:r>
            <w:r>
              <w:rPr>
                <w:rFonts w:ascii="Arial" w:hAnsi="Arial" w:cs="Arial"/>
                <w:sz w:val="22"/>
                <w:szCs w:val="22"/>
              </w:rPr>
              <w:t xml:space="preserve"> y 4</w:t>
            </w:r>
            <w:r w:rsidR="007F0D71">
              <w:rPr>
                <w:rFonts w:ascii="Arial" w:hAnsi="Arial" w:cs="Arial"/>
                <w:sz w:val="22"/>
                <w:szCs w:val="22"/>
              </w:rPr>
              <w:t>5</w:t>
            </w:r>
            <w:r w:rsidRPr="00956AE7">
              <w:rPr>
                <w:rFonts w:ascii="Arial" w:hAnsi="Arial" w:cs="Arial"/>
                <w:sz w:val="22"/>
                <w:szCs w:val="22"/>
              </w:rPr>
              <w:t xml:space="preserve"> de la guía didáctica</w:t>
            </w:r>
            <w:r w:rsidR="001F0F1C">
              <w:rPr>
                <w:rFonts w:ascii="Arial" w:hAnsi="Arial" w:cs="Arial"/>
                <w:sz w:val="22"/>
                <w:szCs w:val="22"/>
              </w:rPr>
              <w:t xml:space="preserve"> y entregarla en hojas blancas</w:t>
            </w:r>
            <w:r w:rsidRPr="00956AE7">
              <w:rPr>
                <w:rFonts w:ascii="Arial" w:hAnsi="Arial" w:cs="Arial"/>
                <w:sz w:val="22"/>
                <w:szCs w:val="22"/>
              </w:rPr>
              <w:t>.</w:t>
            </w:r>
          </w:p>
          <w:p w:rsidR="002F5FC9" w:rsidRPr="00956AE7" w:rsidRDefault="002F5FC9" w:rsidP="004C070C">
            <w:pPr>
              <w:rPr>
                <w:rFonts w:ascii="Arial" w:hAnsi="Arial" w:cs="Arial"/>
                <w:b/>
                <w:sz w:val="22"/>
                <w:szCs w:val="22"/>
              </w:rPr>
            </w:pPr>
            <w:r w:rsidRPr="00956AE7">
              <w:rPr>
                <w:rFonts w:ascii="Arial" w:hAnsi="Arial" w:cs="Arial"/>
                <w:b/>
                <w:sz w:val="22"/>
                <w:szCs w:val="22"/>
              </w:rPr>
              <w:t xml:space="preserve">Sesión </w:t>
            </w:r>
            <w:r w:rsidR="001F0F1C">
              <w:rPr>
                <w:rFonts w:ascii="Arial" w:hAnsi="Arial" w:cs="Arial"/>
                <w:b/>
                <w:sz w:val="22"/>
                <w:szCs w:val="22"/>
              </w:rPr>
              <w:t>12</w:t>
            </w:r>
            <w:r w:rsidR="00F662EB">
              <w:rPr>
                <w:rFonts w:ascii="Arial" w:hAnsi="Arial" w:cs="Arial"/>
                <w:b/>
                <w:sz w:val="22"/>
                <w:szCs w:val="22"/>
              </w:rPr>
              <w:t xml:space="preserve"> - </w:t>
            </w:r>
            <w:r w:rsidR="001F0F1C">
              <w:rPr>
                <w:rFonts w:ascii="Arial" w:hAnsi="Arial" w:cs="Arial"/>
                <w:b/>
                <w:sz w:val="22"/>
                <w:szCs w:val="22"/>
              </w:rPr>
              <w:t>13</w:t>
            </w:r>
            <w:r w:rsidRPr="00956AE7">
              <w:rPr>
                <w:rFonts w:ascii="Arial" w:hAnsi="Arial" w:cs="Arial"/>
                <w:b/>
                <w:sz w:val="22"/>
                <w:szCs w:val="22"/>
              </w:rPr>
              <w:t xml:space="preserve">: </w:t>
            </w:r>
          </w:p>
          <w:p w:rsidR="007F0D71" w:rsidRPr="00956AE7" w:rsidRDefault="007F0D71" w:rsidP="007F0D71">
            <w:pPr>
              <w:pStyle w:val="Prrafodelista"/>
              <w:numPr>
                <w:ilvl w:val="0"/>
                <w:numId w:val="5"/>
              </w:numPr>
              <w:rPr>
                <w:rFonts w:ascii="Arial" w:hAnsi="Arial" w:cs="Arial"/>
                <w:sz w:val="22"/>
                <w:szCs w:val="22"/>
              </w:rPr>
            </w:pPr>
            <w:r>
              <w:rPr>
                <w:rFonts w:ascii="Arial" w:hAnsi="Arial" w:cs="Arial"/>
                <w:sz w:val="22"/>
                <w:szCs w:val="22"/>
              </w:rPr>
              <w:t>Proyectar el video “Triángulos: criterios de semejanza”</w:t>
            </w:r>
          </w:p>
          <w:p w:rsidR="007F0D71" w:rsidRPr="00956AE7" w:rsidRDefault="007F0D71" w:rsidP="007F0D71">
            <w:pPr>
              <w:pStyle w:val="Prrafodelista"/>
              <w:numPr>
                <w:ilvl w:val="0"/>
                <w:numId w:val="5"/>
              </w:numPr>
              <w:rPr>
                <w:rFonts w:ascii="Arial" w:hAnsi="Arial" w:cs="Arial"/>
                <w:sz w:val="22"/>
                <w:szCs w:val="22"/>
              </w:rPr>
            </w:pPr>
            <w:r w:rsidRPr="00956AE7">
              <w:rPr>
                <w:rFonts w:ascii="Arial" w:hAnsi="Arial" w:cs="Arial"/>
                <w:sz w:val="22"/>
                <w:szCs w:val="22"/>
              </w:rPr>
              <w:t xml:space="preserve">Comentar en plenaria </w:t>
            </w:r>
            <w:r>
              <w:rPr>
                <w:rFonts w:ascii="Arial" w:hAnsi="Arial" w:cs="Arial"/>
                <w:sz w:val="22"/>
                <w:szCs w:val="22"/>
              </w:rPr>
              <w:t>lo observado en el video para aclarar dudas.</w:t>
            </w:r>
          </w:p>
          <w:p w:rsidR="002F5FC9" w:rsidRPr="007F0D71" w:rsidRDefault="007F0D71" w:rsidP="00D915A1">
            <w:pPr>
              <w:pStyle w:val="Prrafodelista"/>
              <w:numPr>
                <w:ilvl w:val="0"/>
                <w:numId w:val="5"/>
              </w:numPr>
              <w:rPr>
                <w:rFonts w:ascii="Arial" w:hAnsi="Arial" w:cs="Arial"/>
                <w:b/>
                <w:sz w:val="22"/>
                <w:szCs w:val="22"/>
              </w:rPr>
            </w:pPr>
            <w:r>
              <w:rPr>
                <w:rFonts w:ascii="Arial" w:hAnsi="Arial" w:cs="Arial"/>
                <w:sz w:val="22"/>
                <w:szCs w:val="22"/>
              </w:rPr>
              <w:t>Dar lectura al concepto de Teorema de Tales, expresar dudas o comentarios al respecto</w:t>
            </w:r>
            <w:r w:rsidR="007B0DA6" w:rsidRPr="00956AE7">
              <w:rPr>
                <w:rFonts w:ascii="Arial" w:hAnsi="Arial" w:cs="Arial"/>
                <w:sz w:val="22"/>
                <w:szCs w:val="22"/>
              </w:rPr>
              <w:t>.</w:t>
            </w:r>
          </w:p>
          <w:p w:rsidR="007F0D71" w:rsidRPr="0089079F" w:rsidRDefault="007F0D71" w:rsidP="00D915A1">
            <w:pPr>
              <w:pStyle w:val="Prrafodelista"/>
              <w:numPr>
                <w:ilvl w:val="0"/>
                <w:numId w:val="5"/>
              </w:numPr>
              <w:rPr>
                <w:rFonts w:ascii="Arial" w:hAnsi="Arial" w:cs="Arial"/>
                <w:b/>
                <w:sz w:val="22"/>
                <w:szCs w:val="22"/>
              </w:rPr>
            </w:pPr>
            <w:r>
              <w:rPr>
                <w:rFonts w:ascii="Arial" w:hAnsi="Arial" w:cs="Arial"/>
                <w:sz w:val="22"/>
                <w:szCs w:val="22"/>
              </w:rPr>
              <w:t xml:space="preserve">De manera individual realizar la actividad de la página </w:t>
            </w:r>
            <w:r w:rsidR="0089079F">
              <w:rPr>
                <w:rFonts w:ascii="Arial" w:hAnsi="Arial" w:cs="Arial"/>
                <w:sz w:val="22"/>
                <w:szCs w:val="22"/>
              </w:rPr>
              <w:t>47 y 48 de la guía didáctica.</w:t>
            </w:r>
          </w:p>
          <w:p w:rsidR="002F5FC9" w:rsidRPr="00956AE7" w:rsidRDefault="006C0212" w:rsidP="004C070C">
            <w:pPr>
              <w:rPr>
                <w:rFonts w:ascii="Arial" w:hAnsi="Arial" w:cs="Arial"/>
                <w:b/>
                <w:sz w:val="22"/>
                <w:szCs w:val="22"/>
              </w:rPr>
            </w:pPr>
            <w:r w:rsidRPr="00956AE7">
              <w:rPr>
                <w:rFonts w:ascii="Arial" w:hAnsi="Arial" w:cs="Arial"/>
                <w:b/>
                <w:sz w:val="22"/>
                <w:szCs w:val="22"/>
              </w:rPr>
              <w:t xml:space="preserve">Sesión </w:t>
            </w:r>
            <w:r w:rsidR="001F0F1C">
              <w:rPr>
                <w:rFonts w:ascii="Arial" w:hAnsi="Arial" w:cs="Arial"/>
                <w:b/>
                <w:sz w:val="22"/>
                <w:szCs w:val="22"/>
              </w:rPr>
              <w:t>14</w:t>
            </w:r>
            <w:r w:rsidR="00F662EB">
              <w:rPr>
                <w:rFonts w:ascii="Arial" w:hAnsi="Arial" w:cs="Arial"/>
                <w:b/>
                <w:sz w:val="22"/>
                <w:szCs w:val="22"/>
              </w:rPr>
              <w:t xml:space="preserve"> - </w:t>
            </w:r>
            <w:r w:rsidR="001F0F1C">
              <w:rPr>
                <w:rFonts w:ascii="Arial" w:hAnsi="Arial" w:cs="Arial"/>
                <w:b/>
                <w:sz w:val="22"/>
                <w:szCs w:val="22"/>
              </w:rPr>
              <w:t>15</w:t>
            </w:r>
            <w:r w:rsidR="002F5FC9" w:rsidRPr="00956AE7">
              <w:rPr>
                <w:rFonts w:ascii="Arial" w:hAnsi="Arial" w:cs="Arial"/>
                <w:b/>
                <w:sz w:val="22"/>
                <w:szCs w:val="22"/>
              </w:rPr>
              <w:t xml:space="preserve">: </w:t>
            </w:r>
          </w:p>
          <w:p w:rsidR="0089079F" w:rsidRPr="007F0D71" w:rsidRDefault="0089079F" w:rsidP="0089079F">
            <w:pPr>
              <w:pStyle w:val="Prrafodelista"/>
              <w:numPr>
                <w:ilvl w:val="0"/>
                <w:numId w:val="5"/>
              </w:numPr>
              <w:rPr>
                <w:rFonts w:ascii="Arial" w:hAnsi="Arial" w:cs="Arial"/>
                <w:b/>
                <w:sz w:val="22"/>
                <w:szCs w:val="22"/>
              </w:rPr>
            </w:pPr>
            <w:r>
              <w:rPr>
                <w:rFonts w:ascii="Arial" w:hAnsi="Arial" w:cs="Arial"/>
                <w:sz w:val="22"/>
                <w:szCs w:val="22"/>
              </w:rPr>
              <w:t>Dar lectura al concepto de Teorema de Pitágoras Tales, expresar dudas o comentarios al respecto</w:t>
            </w:r>
            <w:r w:rsidRPr="00956AE7">
              <w:rPr>
                <w:rFonts w:ascii="Arial" w:hAnsi="Arial" w:cs="Arial"/>
                <w:sz w:val="22"/>
                <w:szCs w:val="22"/>
              </w:rPr>
              <w:t>.</w:t>
            </w:r>
          </w:p>
          <w:p w:rsidR="0089079F" w:rsidRPr="00956AE7" w:rsidRDefault="0089079F" w:rsidP="0089079F">
            <w:pPr>
              <w:pStyle w:val="Prrafodelista"/>
              <w:numPr>
                <w:ilvl w:val="0"/>
                <w:numId w:val="5"/>
              </w:numPr>
              <w:rPr>
                <w:rFonts w:ascii="Arial" w:hAnsi="Arial" w:cs="Arial"/>
                <w:sz w:val="22"/>
                <w:szCs w:val="22"/>
              </w:rPr>
            </w:pPr>
            <w:r>
              <w:rPr>
                <w:rFonts w:ascii="Arial" w:hAnsi="Arial" w:cs="Arial"/>
                <w:sz w:val="22"/>
                <w:szCs w:val="22"/>
              </w:rPr>
              <w:t>Proyectar el video “Teorema de Pitágoras”</w:t>
            </w:r>
          </w:p>
          <w:p w:rsidR="00CD343B" w:rsidRPr="00956AE7" w:rsidRDefault="0089079F" w:rsidP="001F0F1C">
            <w:pPr>
              <w:pStyle w:val="Prrafodelista"/>
              <w:numPr>
                <w:ilvl w:val="0"/>
                <w:numId w:val="5"/>
              </w:numPr>
              <w:rPr>
                <w:rFonts w:ascii="Arial" w:hAnsi="Arial" w:cs="Arial"/>
                <w:sz w:val="22"/>
                <w:szCs w:val="22"/>
              </w:rPr>
            </w:pPr>
            <w:r w:rsidRPr="0089079F">
              <w:rPr>
                <w:rFonts w:ascii="Arial" w:hAnsi="Arial" w:cs="Arial"/>
                <w:sz w:val="22"/>
                <w:szCs w:val="22"/>
              </w:rPr>
              <w:t>De manera individual realizar la actividad de la página 50 y 51 de la guía didáctica.</w:t>
            </w:r>
            <w:r w:rsidR="001F0F1C">
              <w:rPr>
                <w:rFonts w:ascii="Arial" w:hAnsi="Arial" w:cs="Arial"/>
                <w:b/>
                <w:sz w:val="22"/>
                <w:szCs w:val="22"/>
              </w:rPr>
              <w:t xml:space="preserve"> </w:t>
            </w:r>
          </w:p>
        </w:tc>
      </w:tr>
      <w:tr w:rsidR="00CD343B" w:rsidRPr="00956AE7" w:rsidTr="00B42FED">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Cierre</w:t>
            </w:r>
          </w:p>
        </w:tc>
        <w:tc>
          <w:tcPr>
            <w:tcW w:w="4398" w:type="pct"/>
            <w:tcBorders>
              <w:top w:val="single" w:sz="4" w:space="0" w:color="auto"/>
              <w:left w:val="single" w:sz="4" w:space="0" w:color="auto"/>
              <w:bottom w:val="single" w:sz="4" w:space="0" w:color="auto"/>
              <w:right w:val="single" w:sz="4" w:space="0" w:color="auto"/>
            </w:tcBorders>
            <w:vAlign w:val="center"/>
          </w:tcPr>
          <w:p w:rsidR="002F5FC9" w:rsidRPr="00956AE7" w:rsidRDefault="001F0F1C" w:rsidP="004C070C">
            <w:pPr>
              <w:rPr>
                <w:rFonts w:ascii="Arial" w:hAnsi="Arial" w:cs="Arial"/>
                <w:b/>
                <w:sz w:val="22"/>
                <w:szCs w:val="22"/>
              </w:rPr>
            </w:pPr>
            <w:r>
              <w:rPr>
                <w:rFonts w:ascii="Arial" w:hAnsi="Arial" w:cs="Arial"/>
                <w:b/>
                <w:sz w:val="22"/>
                <w:szCs w:val="22"/>
              </w:rPr>
              <w:t>Sesión 16</w:t>
            </w:r>
            <w:r w:rsidR="002F5FC9" w:rsidRPr="00956AE7">
              <w:rPr>
                <w:rFonts w:ascii="Arial" w:hAnsi="Arial" w:cs="Arial"/>
                <w:b/>
                <w:sz w:val="22"/>
                <w:szCs w:val="22"/>
              </w:rPr>
              <w:t xml:space="preserve">: </w:t>
            </w:r>
          </w:p>
          <w:p w:rsidR="001F0F1C" w:rsidRDefault="001F0F1C" w:rsidP="001F0F1C">
            <w:pPr>
              <w:pStyle w:val="Prrafodelista"/>
              <w:numPr>
                <w:ilvl w:val="0"/>
                <w:numId w:val="11"/>
              </w:numPr>
              <w:rPr>
                <w:rFonts w:ascii="Arial" w:hAnsi="Arial" w:cs="Arial"/>
                <w:sz w:val="22"/>
                <w:szCs w:val="22"/>
              </w:rPr>
            </w:pPr>
            <w:r>
              <w:rPr>
                <w:rFonts w:ascii="Arial" w:hAnsi="Arial" w:cs="Arial"/>
                <w:sz w:val="22"/>
                <w:szCs w:val="22"/>
              </w:rPr>
              <w:t xml:space="preserve">En binas, realizar la actividad de aprendizajes esperados de la </w:t>
            </w:r>
            <w:proofErr w:type="spellStart"/>
            <w:r>
              <w:rPr>
                <w:rFonts w:ascii="Arial" w:hAnsi="Arial" w:cs="Arial"/>
                <w:sz w:val="22"/>
                <w:szCs w:val="22"/>
              </w:rPr>
              <w:t>pagina</w:t>
            </w:r>
            <w:proofErr w:type="spellEnd"/>
            <w:r>
              <w:rPr>
                <w:rFonts w:ascii="Arial" w:hAnsi="Arial" w:cs="Arial"/>
                <w:sz w:val="22"/>
                <w:szCs w:val="22"/>
              </w:rPr>
              <w:t xml:space="preserve"> 52 y 53 de la guía didáctica.</w:t>
            </w:r>
            <w:r w:rsidR="004D6005">
              <w:rPr>
                <w:rFonts w:ascii="Arial" w:hAnsi="Arial" w:cs="Arial"/>
                <w:sz w:val="22"/>
                <w:szCs w:val="22"/>
              </w:rPr>
              <w:t xml:space="preserve"> Para entregar en hojas blancas.</w:t>
            </w:r>
          </w:p>
          <w:p w:rsidR="00257DD7" w:rsidRPr="00956AE7" w:rsidRDefault="001F0F1C" w:rsidP="001F0F1C">
            <w:pPr>
              <w:pStyle w:val="Prrafodelista"/>
              <w:numPr>
                <w:ilvl w:val="0"/>
                <w:numId w:val="11"/>
              </w:numPr>
              <w:rPr>
                <w:rFonts w:ascii="Arial" w:hAnsi="Arial" w:cs="Arial"/>
                <w:sz w:val="22"/>
                <w:szCs w:val="22"/>
              </w:rPr>
            </w:pPr>
            <w:r w:rsidRPr="00F662EB">
              <w:rPr>
                <w:rFonts w:ascii="Arial" w:hAnsi="Arial" w:cs="Arial"/>
                <w:sz w:val="22"/>
                <w:szCs w:val="22"/>
              </w:rPr>
              <w:t>Realizar una retroalimentación de dicha actividad realizada.</w:t>
            </w:r>
          </w:p>
          <w:p w:rsidR="001F0F1C" w:rsidRPr="00956AE7" w:rsidRDefault="001F0F1C" w:rsidP="004C070C">
            <w:pPr>
              <w:rPr>
                <w:rFonts w:ascii="Arial" w:hAnsi="Arial" w:cs="Arial"/>
                <w:b/>
                <w:sz w:val="22"/>
                <w:szCs w:val="22"/>
              </w:rPr>
            </w:pPr>
            <w:r>
              <w:rPr>
                <w:rFonts w:ascii="Arial" w:hAnsi="Arial" w:cs="Arial"/>
                <w:b/>
                <w:sz w:val="22"/>
                <w:szCs w:val="22"/>
              </w:rPr>
              <w:t>Sesión 17</w:t>
            </w:r>
            <w:r w:rsidR="002F5FC9" w:rsidRPr="00956AE7">
              <w:rPr>
                <w:rFonts w:ascii="Arial" w:hAnsi="Arial" w:cs="Arial"/>
                <w:b/>
                <w:sz w:val="22"/>
                <w:szCs w:val="22"/>
              </w:rPr>
              <w:t xml:space="preserve">: </w:t>
            </w:r>
          </w:p>
          <w:p w:rsidR="001F0F1C" w:rsidRDefault="001F0F1C" w:rsidP="001F0F1C">
            <w:pPr>
              <w:pStyle w:val="Prrafodelista"/>
              <w:numPr>
                <w:ilvl w:val="0"/>
                <w:numId w:val="11"/>
              </w:numPr>
              <w:rPr>
                <w:rFonts w:ascii="Arial" w:hAnsi="Arial" w:cs="Arial"/>
                <w:sz w:val="22"/>
                <w:szCs w:val="22"/>
              </w:rPr>
            </w:pPr>
            <w:r>
              <w:rPr>
                <w:rFonts w:ascii="Arial" w:hAnsi="Arial" w:cs="Arial"/>
                <w:sz w:val="22"/>
                <w:szCs w:val="22"/>
              </w:rPr>
              <w:t xml:space="preserve">En binas, realizar la actividad de aprendizajes esperados de la </w:t>
            </w:r>
            <w:proofErr w:type="spellStart"/>
            <w:r>
              <w:rPr>
                <w:rFonts w:ascii="Arial" w:hAnsi="Arial" w:cs="Arial"/>
                <w:sz w:val="22"/>
                <w:szCs w:val="22"/>
              </w:rPr>
              <w:t>pagina</w:t>
            </w:r>
            <w:proofErr w:type="spellEnd"/>
            <w:r>
              <w:rPr>
                <w:rFonts w:ascii="Arial" w:hAnsi="Arial" w:cs="Arial"/>
                <w:sz w:val="22"/>
                <w:szCs w:val="22"/>
              </w:rPr>
              <w:t xml:space="preserve"> 54 y 55 de la guía didáctica.</w:t>
            </w:r>
            <w:r w:rsidR="004D6005">
              <w:rPr>
                <w:rFonts w:ascii="Arial" w:hAnsi="Arial" w:cs="Arial"/>
                <w:sz w:val="22"/>
                <w:szCs w:val="22"/>
              </w:rPr>
              <w:t xml:space="preserve"> Para entregar en hojas blancas.</w:t>
            </w:r>
          </w:p>
          <w:p w:rsidR="001F0F1C" w:rsidRDefault="001F0F1C" w:rsidP="001F0F1C">
            <w:pPr>
              <w:pStyle w:val="Prrafodelista"/>
              <w:numPr>
                <w:ilvl w:val="0"/>
                <w:numId w:val="11"/>
              </w:numPr>
              <w:rPr>
                <w:rFonts w:ascii="Arial" w:hAnsi="Arial" w:cs="Arial"/>
                <w:sz w:val="22"/>
                <w:szCs w:val="22"/>
              </w:rPr>
            </w:pPr>
            <w:r w:rsidRPr="00F662EB">
              <w:rPr>
                <w:rFonts w:ascii="Arial" w:hAnsi="Arial" w:cs="Arial"/>
                <w:sz w:val="22"/>
                <w:szCs w:val="22"/>
              </w:rPr>
              <w:t>Realizar una retroalimentación de dicha actividad realizada.</w:t>
            </w:r>
          </w:p>
          <w:p w:rsidR="001F0F1C" w:rsidRPr="001F0F1C" w:rsidRDefault="001F0F1C" w:rsidP="001F0F1C">
            <w:pPr>
              <w:rPr>
                <w:rFonts w:ascii="Arial" w:hAnsi="Arial" w:cs="Arial"/>
                <w:b/>
                <w:sz w:val="22"/>
                <w:szCs w:val="22"/>
              </w:rPr>
            </w:pPr>
            <w:r w:rsidRPr="001F0F1C">
              <w:rPr>
                <w:rFonts w:ascii="Arial" w:hAnsi="Arial" w:cs="Arial"/>
                <w:b/>
                <w:sz w:val="22"/>
                <w:szCs w:val="22"/>
              </w:rPr>
              <w:t>Sesión</w:t>
            </w:r>
            <w:r>
              <w:rPr>
                <w:rFonts w:ascii="Arial" w:hAnsi="Arial" w:cs="Arial"/>
                <w:b/>
                <w:sz w:val="22"/>
                <w:szCs w:val="22"/>
              </w:rPr>
              <w:t xml:space="preserve"> 18</w:t>
            </w:r>
            <w:r w:rsidRPr="001F0F1C">
              <w:rPr>
                <w:rFonts w:ascii="Arial" w:hAnsi="Arial" w:cs="Arial"/>
                <w:b/>
                <w:sz w:val="22"/>
                <w:szCs w:val="22"/>
              </w:rPr>
              <w:t xml:space="preserve"> </w:t>
            </w:r>
          </w:p>
          <w:p w:rsidR="00CD343B" w:rsidRPr="00956AE7" w:rsidRDefault="00C27396" w:rsidP="001F0F1C">
            <w:pPr>
              <w:pStyle w:val="Prrafodelista"/>
              <w:numPr>
                <w:ilvl w:val="0"/>
                <w:numId w:val="11"/>
              </w:numPr>
              <w:rPr>
                <w:rFonts w:ascii="Arial" w:hAnsi="Arial" w:cs="Arial"/>
                <w:sz w:val="22"/>
                <w:szCs w:val="22"/>
              </w:rPr>
            </w:pPr>
            <w:r>
              <w:rPr>
                <w:rFonts w:ascii="Arial" w:hAnsi="Arial" w:cs="Arial"/>
                <w:sz w:val="22"/>
                <w:szCs w:val="22"/>
              </w:rPr>
              <w:t>Repaso del bloque para esclarecer dudas</w:t>
            </w:r>
            <w:r w:rsidR="00257DD7" w:rsidRPr="00956AE7">
              <w:rPr>
                <w:rFonts w:ascii="Arial" w:hAnsi="Arial" w:cs="Arial"/>
                <w:sz w:val="22"/>
                <w:szCs w:val="22"/>
              </w:rPr>
              <w:t>.</w:t>
            </w:r>
          </w:p>
        </w:tc>
      </w:tr>
    </w:tbl>
    <w:p w:rsidR="004C070C" w:rsidRPr="00956AE7" w:rsidRDefault="004C070C" w:rsidP="004C070C">
      <w:pPr>
        <w:spacing w:after="0" w:line="240" w:lineRule="auto"/>
        <w:rPr>
          <w:rFonts w:ascii="Arial" w:hAnsi="Arial" w:cs="Arial"/>
        </w:rPr>
      </w:pPr>
    </w:p>
    <w:p w:rsidR="004C070C" w:rsidRPr="00956AE7" w:rsidRDefault="004C070C">
      <w:pPr>
        <w:rPr>
          <w:rFonts w:ascii="Arial" w:hAnsi="Arial" w:cs="Arial"/>
        </w:rPr>
      </w:pPr>
      <w:r w:rsidRPr="00956AE7">
        <w:rPr>
          <w:rFonts w:ascii="Arial" w:hAnsi="Arial" w:cs="Arial"/>
        </w:rPr>
        <w:br w:type="page"/>
      </w:r>
    </w:p>
    <w:p w:rsidR="00CD343B" w:rsidRPr="00956AE7" w:rsidRDefault="00CD343B" w:rsidP="004C070C">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3543"/>
        <w:gridCol w:w="4107"/>
        <w:gridCol w:w="2848"/>
        <w:gridCol w:w="2724"/>
      </w:tblGrid>
      <w:tr w:rsidR="00CD343B" w:rsidRPr="00956AE7" w:rsidTr="00B42FED">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Evaluación de los aprendizajes</w:t>
            </w:r>
          </w:p>
        </w:tc>
      </w:tr>
      <w:tr w:rsidR="00CD343B" w:rsidRPr="00956AE7" w:rsidTr="00B42FED">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Ponderación (%)</w:t>
            </w:r>
          </w:p>
        </w:tc>
      </w:tr>
      <w:tr w:rsidR="00CD343B" w:rsidRPr="00956AE7" w:rsidTr="00B42FED">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43B" w:rsidRPr="00956AE7" w:rsidRDefault="00B243DA" w:rsidP="004C070C">
            <w:pPr>
              <w:jc w:val="center"/>
              <w:rPr>
                <w:rFonts w:ascii="Arial" w:hAnsi="Arial" w:cs="Arial"/>
                <w:sz w:val="22"/>
                <w:szCs w:val="22"/>
              </w:rPr>
            </w:pPr>
            <w:r w:rsidRPr="00956AE7">
              <w:rPr>
                <w:rFonts w:ascii="Arial" w:hAnsi="Arial" w:cs="Arial"/>
                <w:sz w:val="22"/>
                <w:szCs w:val="22"/>
              </w:rPr>
              <w:t>Diagnóstica</w:t>
            </w:r>
          </w:p>
          <w:p w:rsidR="00CD343B" w:rsidRPr="00956AE7" w:rsidRDefault="00CD343B" w:rsidP="004C070C">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CD343B" w:rsidRPr="00956AE7" w:rsidRDefault="00B243DA" w:rsidP="004C070C">
            <w:pPr>
              <w:rPr>
                <w:rFonts w:ascii="Arial" w:hAnsi="Arial" w:cs="Arial"/>
                <w:sz w:val="22"/>
                <w:szCs w:val="22"/>
              </w:rPr>
            </w:pPr>
            <w:r w:rsidRPr="00956AE7">
              <w:rPr>
                <w:rFonts w:ascii="Arial" w:hAnsi="Arial" w:cs="Arial"/>
                <w:sz w:val="22"/>
                <w:szCs w:val="22"/>
              </w:rPr>
              <w:t xml:space="preserve">Autoevaluación </w:t>
            </w:r>
          </w:p>
          <w:p w:rsidR="00B243DA" w:rsidRPr="00956AE7" w:rsidRDefault="00B243DA" w:rsidP="004C070C">
            <w:pPr>
              <w:rPr>
                <w:rFonts w:ascii="Arial" w:hAnsi="Arial" w:cs="Arial"/>
                <w:sz w:val="22"/>
                <w:szCs w:val="22"/>
              </w:rPr>
            </w:pPr>
            <w:proofErr w:type="spellStart"/>
            <w:r w:rsidRPr="00956AE7">
              <w:rPr>
                <w:rFonts w:ascii="Arial" w:hAnsi="Arial" w:cs="Arial"/>
                <w:sz w:val="22"/>
                <w:szCs w:val="22"/>
              </w:rPr>
              <w:t>Heteroevaluación</w:t>
            </w:r>
            <w:proofErr w:type="spellEnd"/>
            <w:r w:rsidRPr="00956AE7">
              <w:rPr>
                <w:rFonts w:ascii="Arial" w:hAnsi="Arial" w:cs="Arial"/>
                <w:sz w:val="22"/>
                <w:szCs w:val="22"/>
              </w:rPr>
              <w:t xml:space="preserve"> </w:t>
            </w:r>
          </w:p>
        </w:tc>
        <w:tc>
          <w:tcPr>
            <w:tcW w:w="1077" w:type="pct"/>
            <w:tcBorders>
              <w:top w:val="single" w:sz="4" w:space="0" w:color="auto"/>
              <w:left w:val="single" w:sz="4" w:space="0" w:color="auto"/>
              <w:bottom w:val="single" w:sz="4" w:space="0" w:color="auto"/>
              <w:right w:val="single" w:sz="4" w:space="0" w:color="auto"/>
            </w:tcBorders>
            <w:vAlign w:val="center"/>
          </w:tcPr>
          <w:p w:rsidR="00CD343B" w:rsidRPr="00956AE7" w:rsidRDefault="00B243DA" w:rsidP="004C070C">
            <w:pPr>
              <w:rPr>
                <w:rFonts w:ascii="Arial" w:hAnsi="Arial" w:cs="Arial"/>
                <w:sz w:val="22"/>
                <w:szCs w:val="22"/>
              </w:rPr>
            </w:pPr>
            <w:r w:rsidRPr="00956AE7">
              <w:rPr>
                <w:rFonts w:ascii="Arial" w:hAnsi="Arial" w:cs="Arial"/>
                <w:sz w:val="22"/>
                <w:szCs w:val="22"/>
              </w:rPr>
              <w:t>Lista de cotejo</w:t>
            </w:r>
          </w:p>
          <w:p w:rsidR="00B243DA" w:rsidRPr="00956AE7" w:rsidRDefault="00B243DA" w:rsidP="004C070C">
            <w:pPr>
              <w:rPr>
                <w:rFonts w:ascii="Arial" w:hAnsi="Arial" w:cs="Arial"/>
                <w:sz w:val="22"/>
                <w:szCs w:val="22"/>
              </w:rPr>
            </w:pPr>
            <w:r w:rsidRPr="00956AE7">
              <w:rPr>
                <w:rFonts w:ascii="Arial" w:hAnsi="Arial" w:cs="Arial"/>
                <w:sz w:val="22"/>
                <w:szCs w:val="22"/>
              </w:rPr>
              <w:t>Lista de cotejo</w:t>
            </w:r>
          </w:p>
        </w:tc>
        <w:tc>
          <w:tcPr>
            <w:tcW w:w="1030" w:type="pct"/>
            <w:tcBorders>
              <w:top w:val="single" w:sz="4" w:space="0" w:color="auto"/>
              <w:left w:val="single" w:sz="4" w:space="0" w:color="auto"/>
              <w:bottom w:val="single" w:sz="4" w:space="0" w:color="auto"/>
              <w:right w:val="single" w:sz="4" w:space="0" w:color="auto"/>
            </w:tcBorders>
            <w:vAlign w:val="center"/>
          </w:tcPr>
          <w:p w:rsidR="00CD343B" w:rsidRPr="00956AE7" w:rsidRDefault="00B243DA" w:rsidP="004C070C">
            <w:pPr>
              <w:jc w:val="center"/>
              <w:rPr>
                <w:rFonts w:ascii="Arial" w:hAnsi="Arial" w:cs="Arial"/>
                <w:sz w:val="22"/>
                <w:szCs w:val="22"/>
              </w:rPr>
            </w:pPr>
            <w:r w:rsidRPr="00956AE7">
              <w:rPr>
                <w:rFonts w:ascii="Arial" w:hAnsi="Arial" w:cs="Arial"/>
                <w:sz w:val="22"/>
                <w:szCs w:val="22"/>
              </w:rPr>
              <w:t>0%</w:t>
            </w:r>
          </w:p>
        </w:tc>
      </w:tr>
      <w:tr w:rsidR="00CD343B" w:rsidRPr="00956AE7" w:rsidTr="00B42FED">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43B" w:rsidRPr="00956AE7" w:rsidRDefault="00CD343B" w:rsidP="004C070C">
            <w:pPr>
              <w:rPr>
                <w:rFonts w:ascii="Arial" w:hAnsi="Arial" w:cs="Arial"/>
                <w:sz w:val="22"/>
                <w:szCs w:val="22"/>
              </w:rPr>
            </w:pPr>
          </w:p>
          <w:p w:rsidR="00CD343B" w:rsidRPr="00956AE7" w:rsidRDefault="00CD343B" w:rsidP="004C070C">
            <w:pPr>
              <w:rPr>
                <w:rFonts w:ascii="Arial" w:hAnsi="Arial" w:cs="Arial"/>
                <w:sz w:val="22"/>
                <w:szCs w:val="22"/>
              </w:rPr>
            </w:pPr>
          </w:p>
          <w:p w:rsidR="00CD343B" w:rsidRPr="00956AE7" w:rsidRDefault="00B243DA" w:rsidP="004C070C">
            <w:pPr>
              <w:jc w:val="center"/>
              <w:rPr>
                <w:rFonts w:ascii="Arial" w:hAnsi="Arial" w:cs="Arial"/>
                <w:sz w:val="22"/>
                <w:szCs w:val="22"/>
              </w:rPr>
            </w:pPr>
            <w:r w:rsidRPr="00956AE7">
              <w:rPr>
                <w:rFonts w:ascii="Arial" w:hAnsi="Arial" w:cs="Arial"/>
                <w:sz w:val="22"/>
                <w:szCs w:val="22"/>
              </w:rPr>
              <w:t>Formativa</w:t>
            </w:r>
          </w:p>
          <w:p w:rsidR="00CD343B" w:rsidRPr="00956AE7" w:rsidRDefault="00CD343B" w:rsidP="004C070C">
            <w:pPr>
              <w:rPr>
                <w:rFonts w:ascii="Arial" w:hAnsi="Arial" w:cs="Arial"/>
                <w:sz w:val="22"/>
                <w:szCs w:val="22"/>
              </w:rPr>
            </w:pPr>
          </w:p>
          <w:p w:rsidR="00CD343B" w:rsidRPr="00956AE7" w:rsidRDefault="00CD343B" w:rsidP="004C070C">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CD343B" w:rsidRPr="00956AE7" w:rsidRDefault="00B243DA" w:rsidP="004C070C">
            <w:pPr>
              <w:rPr>
                <w:rFonts w:ascii="Arial" w:hAnsi="Arial" w:cs="Arial"/>
                <w:sz w:val="22"/>
                <w:szCs w:val="22"/>
              </w:rPr>
            </w:pPr>
            <w:r w:rsidRPr="00956AE7">
              <w:rPr>
                <w:rFonts w:ascii="Arial" w:hAnsi="Arial" w:cs="Arial"/>
                <w:sz w:val="22"/>
                <w:szCs w:val="22"/>
              </w:rPr>
              <w:t>Autoevaluación</w:t>
            </w:r>
          </w:p>
          <w:p w:rsidR="00B243DA" w:rsidRPr="00956AE7" w:rsidRDefault="00B243DA" w:rsidP="004C070C">
            <w:pPr>
              <w:rPr>
                <w:rFonts w:ascii="Arial" w:hAnsi="Arial" w:cs="Arial"/>
                <w:sz w:val="22"/>
                <w:szCs w:val="22"/>
              </w:rPr>
            </w:pPr>
          </w:p>
          <w:p w:rsidR="00B243DA" w:rsidRPr="00956AE7" w:rsidRDefault="00B243DA" w:rsidP="004C070C">
            <w:pPr>
              <w:rPr>
                <w:rFonts w:ascii="Arial" w:hAnsi="Arial" w:cs="Arial"/>
                <w:sz w:val="22"/>
                <w:szCs w:val="22"/>
              </w:rPr>
            </w:pPr>
            <w:r w:rsidRPr="00956AE7">
              <w:rPr>
                <w:rFonts w:ascii="Arial" w:hAnsi="Arial" w:cs="Arial"/>
                <w:sz w:val="22"/>
                <w:szCs w:val="22"/>
              </w:rPr>
              <w:t>Coevaluación</w:t>
            </w:r>
          </w:p>
          <w:p w:rsidR="00B243DA" w:rsidRPr="00956AE7" w:rsidRDefault="00B243DA" w:rsidP="004C070C">
            <w:pPr>
              <w:rPr>
                <w:rFonts w:ascii="Arial" w:hAnsi="Arial" w:cs="Arial"/>
                <w:sz w:val="22"/>
                <w:szCs w:val="22"/>
              </w:rPr>
            </w:pPr>
          </w:p>
          <w:p w:rsidR="00B243DA" w:rsidRPr="00956AE7" w:rsidRDefault="00B243DA" w:rsidP="004C070C">
            <w:pPr>
              <w:rPr>
                <w:rFonts w:ascii="Arial" w:hAnsi="Arial" w:cs="Arial"/>
                <w:sz w:val="22"/>
                <w:szCs w:val="22"/>
              </w:rPr>
            </w:pPr>
            <w:proofErr w:type="spellStart"/>
            <w:r w:rsidRPr="00956AE7">
              <w:rPr>
                <w:rFonts w:ascii="Arial" w:hAnsi="Arial" w:cs="Arial"/>
                <w:sz w:val="22"/>
                <w:szCs w:val="22"/>
              </w:rPr>
              <w:t>Heteroevaluación</w:t>
            </w:r>
            <w:proofErr w:type="spellEnd"/>
          </w:p>
        </w:tc>
        <w:tc>
          <w:tcPr>
            <w:tcW w:w="1077" w:type="pct"/>
            <w:tcBorders>
              <w:top w:val="single" w:sz="4" w:space="0" w:color="auto"/>
              <w:left w:val="single" w:sz="4" w:space="0" w:color="auto"/>
              <w:bottom w:val="single" w:sz="4" w:space="0" w:color="auto"/>
              <w:right w:val="single" w:sz="4" w:space="0" w:color="auto"/>
            </w:tcBorders>
            <w:vAlign w:val="center"/>
          </w:tcPr>
          <w:p w:rsidR="00CD343B" w:rsidRPr="00956AE7" w:rsidRDefault="00B243DA" w:rsidP="004C070C">
            <w:pPr>
              <w:rPr>
                <w:rFonts w:ascii="Arial" w:hAnsi="Arial" w:cs="Arial"/>
                <w:sz w:val="22"/>
                <w:szCs w:val="22"/>
              </w:rPr>
            </w:pPr>
            <w:r w:rsidRPr="00956AE7">
              <w:rPr>
                <w:rFonts w:ascii="Arial" w:hAnsi="Arial" w:cs="Arial"/>
                <w:sz w:val="22"/>
                <w:szCs w:val="22"/>
              </w:rPr>
              <w:t>Lista de cotejo</w:t>
            </w:r>
          </w:p>
          <w:p w:rsidR="00B243DA" w:rsidRPr="00956AE7" w:rsidRDefault="00B243DA" w:rsidP="004C070C">
            <w:pPr>
              <w:rPr>
                <w:rFonts w:ascii="Arial" w:hAnsi="Arial" w:cs="Arial"/>
                <w:sz w:val="22"/>
                <w:szCs w:val="22"/>
              </w:rPr>
            </w:pPr>
          </w:p>
          <w:p w:rsidR="00B243DA" w:rsidRPr="00956AE7" w:rsidRDefault="00B243DA" w:rsidP="004C070C">
            <w:pPr>
              <w:rPr>
                <w:rFonts w:ascii="Arial" w:hAnsi="Arial" w:cs="Arial"/>
                <w:sz w:val="22"/>
                <w:szCs w:val="22"/>
              </w:rPr>
            </w:pPr>
            <w:r w:rsidRPr="00956AE7">
              <w:rPr>
                <w:rFonts w:ascii="Arial" w:hAnsi="Arial" w:cs="Arial"/>
                <w:sz w:val="22"/>
                <w:szCs w:val="22"/>
              </w:rPr>
              <w:t>Lista de cotejo</w:t>
            </w:r>
          </w:p>
          <w:p w:rsidR="00B243DA" w:rsidRPr="00956AE7" w:rsidRDefault="00B243DA" w:rsidP="004C070C">
            <w:pPr>
              <w:rPr>
                <w:rFonts w:ascii="Arial" w:hAnsi="Arial" w:cs="Arial"/>
                <w:sz w:val="22"/>
                <w:szCs w:val="22"/>
              </w:rPr>
            </w:pPr>
          </w:p>
          <w:p w:rsidR="00B243DA" w:rsidRPr="00956AE7" w:rsidRDefault="00B243DA" w:rsidP="004C070C">
            <w:pPr>
              <w:rPr>
                <w:rFonts w:ascii="Arial" w:hAnsi="Arial" w:cs="Arial"/>
                <w:sz w:val="22"/>
                <w:szCs w:val="22"/>
              </w:rPr>
            </w:pPr>
            <w:r w:rsidRPr="00956AE7">
              <w:rPr>
                <w:rFonts w:ascii="Arial" w:hAnsi="Arial" w:cs="Arial"/>
                <w:sz w:val="22"/>
                <w:szCs w:val="22"/>
              </w:rPr>
              <w:t>Guía de observación</w:t>
            </w:r>
          </w:p>
        </w:tc>
        <w:tc>
          <w:tcPr>
            <w:tcW w:w="1030" w:type="pct"/>
            <w:tcBorders>
              <w:top w:val="single" w:sz="4" w:space="0" w:color="auto"/>
              <w:left w:val="single" w:sz="4" w:space="0" w:color="auto"/>
              <w:bottom w:val="single" w:sz="4" w:space="0" w:color="auto"/>
              <w:right w:val="single" w:sz="4" w:space="0" w:color="auto"/>
            </w:tcBorders>
            <w:vAlign w:val="center"/>
          </w:tcPr>
          <w:p w:rsidR="00CD343B" w:rsidRPr="00956AE7" w:rsidRDefault="00B243DA" w:rsidP="004C070C">
            <w:pPr>
              <w:jc w:val="center"/>
              <w:rPr>
                <w:rFonts w:ascii="Arial" w:hAnsi="Arial" w:cs="Arial"/>
                <w:sz w:val="22"/>
                <w:szCs w:val="22"/>
              </w:rPr>
            </w:pPr>
            <w:r w:rsidRPr="00956AE7">
              <w:rPr>
                <w:rFonts w:ascii="Arial" w:hAnsi="Arial" w:cs="Arial"/>
                <w:sz w:val="22"/>
                <w:szCs w:val="22"/>
              </w:rPr>
              <w:t>10%</w:t>
            </w:r>
          </w:p>
          <w:p w:rsidR="00B243DA" w:rsidRPr="00956AE7" w:rsidRDefault="00B243DA" w:rsidP="004C070C">
            <w:pPr>
              <w:jc w:val="center"/>
              <w:rPr>
                <w:rFonts w:ascii="Arial" w:hAnsi="Arial" w:cs="Arial"/>
                <w:sz w:val="22"/>
                <w:szCs w:val="22"/>
              </w:rPr>
            </w:pPr>
          </w:p>
          <w:p w:rsidR="00B243DA" w:rsidRPr="00956AE7" w:rsidRDefault="00B243DA" w:rsidP="004C070C">
            <w:pPr>
              <w:jc w:val="center"/>
              <w:rPr>
                <w:rFonts w:ascii="Arial" w:hAnsi="Arial" w:cs="Arial"/>
                <w:sz w:val="22"/>
                <w:szCs w:val="22"/>
              </w:rPr>
            </w:pPr>
            <w:r w:rsidRPr="00956AE7">
              <w:rPr>
                <w:rFonts w:ascii="Arial" w:hAnsi="Arial" w:cs="Arial"/>
                <w:sz w:val="22"/>
                <w:szCs w:val="22"/>
              </w:rPr>
              <w:t>10%</w:t>
            </w:r>
          </w:p>
          <w:p w:rsidR="00B243DA" w:rsidRPr="00956AE7" w:rsidRDefault="00B243DA" w:rsidP="004C070C">
            <w:pPr>
              <w:jc w:val="center"/>
              <w:rPr>
                <w:rFonts w:ascii="Arial" w:hAnsi="Arial" w:cs="Arial"/>
                <w:sz w:val="22"/>
                <w:szCs w:val="22"/>
              </w:rPr>
            </w:pPr>
          </w:p>
          <w:p w:rsidR="00B243DA" w:rsidRPr="00956AE7" w:rsidRDefault="00B243DA" w:rsidP="004C070C">
            <w:pPr>
              <w:jc w:val="center"/>
              <w:rPr>
                <w:rFonts w:ascii="Arial" w:hAnsi="Arial" w:cs="Arial"/>
                <w:sz w:val="22"/>
                <w:szCs w:val="22"/>
              </w:rPr>
            </w:pPr>
            <w:r w:rsidRPr="00956AE7">
              <w:rPr>
                <w:rFonts w:ascii="Arial" w:hAnsi="Arial" w:cs="Arial"/>
                <w:sz w:val="22"/>
                <w:szCs w:val="22"/>
              </w:rPr>
              <w:t>20%</w:t>
            </w:r>
          </w:p>
        </w:tc>
      </w:tr>
      <w:tr w:rsidR="00CD343B" w:rsidRPr="00956AE7" w:rsidTr="00B42FED">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43B" w:rsidRPr="00956AE7" w:rsidRDefault="00CD343B" w:rsidP="004C070C">
            <w:pPr>
              <w:rPr>
                <w:rFonts w:ascii="Arial" w:hAnsi="Arial" w:cs="Arial"/>
                <w:sz w:val="22"/>
                <w:szCs w:val="22"/>
              </w:rPr>
            </w:pPr>
          </w:p>
          <w:p w:rsidR="00CD343B" w:rsidRPr="00956AE7" w:rsidRDefault="00B243DA" w:rsidP="004C070C">
            <w:pPr>
              <w:jc w:val="center"/>
              <w:rPr>
                <w:rFonts w:ascii="Arial" w:hAnsi="Arial" w:cs="Arial"/>
                <w:sz w:val="22"/>
                <w:szCs w:val="22"/>
              </w:rPr>
            </w:pPr>
            <w:proofErr w:type="spellStart"/>
            <w:r w:rsidRPr="00956AE7">
              <w:rPr>
                <w:rFonts w:ascii="Arial" w:hAnsi="Arial" w:cs="Arial"/>
                <w:sz w:val="22"/>
                <w:szCs w:val="22"/>
              </w:rPr>
              <w:t>Sumativa</w:t>
            </w:r>
            <w:proofErr w:type="spellEnd"/>
          </w:p>
          <w:p w:rsidR="00CD343B" w:rsidRPr="00956AE7" w:rsidRDefault="00CD343B" w:rsidP="004C070C">
            <w:pPr>
              <w:rPr>
                <w:rFonts w:ascii="Arial" w:hAnsi="Arial" w:cs="Arial"/>
                <w:sz w:val="22"/>
                <w:szCs w:val="22"/>
              </w:rPr>
            </w:pPr>
          </w:p>
          <w:p w:rsidR="00CD343B" w:rsidRPr="00956AE7" w:rsidRDefault="00CD343B" w:rsidP="004C070C">
            <w:pPr>
              <w:rPr>
                <w:rFonts w:ascii="Arial" w:hAnsi="Arial" w:cs="Arial"/>
                <w:sz w:val="22"/>
                <w:szCs w:val="22"/>
              </w:rPr>
            </w:pPr>
          </w:p>
          <w:p w:rsidR="00CD343B" w:rsidRPr="00956AE7" w:rsidRDefault="00CD343B" w:rsidP="004C070C">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CD343B" w:rsidRPr="00956AE7" w:rsidRDefault="00B243DA" w:rsidP="004C070C">
            <w:pPr>
              <w:rPr>
                <w:rFonts w:ascii="Arial" w:hAnsi="Arial" w:cs="Arial"/>
                <w:sz w:val="22"/>
                <w:szCs w:val="22"/>
              </w:rPr>
            </w:pPr>
            <w:r w:rsidRPr="00956AE7">
              <w:rPr>
                <w:rFonts w:ascii="Arial" w:hAnsi="Arial" w:cs="Arial"/>
                <w:sz w:val="22"/>
                <w:szCs w:val="22"/>
              </w:rPr>
              <w:t>Coevaluación</w:t>
            </w:r>
          </w:p>
          <w:p w:rsidR="00B243DA" w:rsidRPr="00956AE7" w:rsidRDefault="00B243DA" w:rsidP="004C070C">
            <w:pPr>
              <w:rPr>
                <w:rFonts w:ascii="Arial" w:hAnsi="Arial" w:cs="Arial"/>
                <w:sz w:val="22"/>
                <w:szCs w:val="22"/>
              </w:rPr>
            </w:pPr>
          </w:p>
          <w:p w:rsidR="00B243DA" w:rsidRPr="00956AE7" w:rsidRDefault="00B243DA" w:rsidP="004C070C">
            <w:pPr>
              <w:rPr>
                <w:rFonts w:ascii="Arial" w:hAnsi="Arial" w:cs="Arial"/>
                <w:sz w:val="22"/>
                <w:szCs w:val="22"/>
              </w:rPr>
            </w:pPr>
            <w:proofErr w:type="spellStart"/>
            <w:r w:rsidRPr="00956AE7">
              <w:rPr>
                <w:rFonts w:ascii="Arial" w:hAnsi="Arial" w:cs="Arial"/>
                <w:sz w:val="22"/>
                <w:szCs w:val="22"/>
              </w:rPr>
              <w:t>Heteroevaluación</w:t>
            </w:r>
            <w:proofErr w:type="spellEnd"/>
          </w:p>
        </w:tc>
        <w:tc>
          <w:tcPr>
            <w:tcW w:w="1077" w:type="pct"/>
            <w:tcBorders>
              <w:top w:val="single" w:sz="4" w:space="0" w:color="auto"/>
              <w:left w:val="single" w:sz="4" w:space="0" w:color="auto"/>
              <w:bottom w:val="single" w:sz="4" w:space="0" w:color="auto"/>
              <w:right w:val="single" w:sz="4" w:space="0" w:color="auto"/>
            </w:tcBorders>
            <w:vAlign w:val="center"/>
          </w:tcPr>
          <w:p w:rsidR="00CD343B" w:rsidRPr="00956AE7" w:rsidRDefault="00B243DA" w:rsidP="004C070C">
            <w:pPr>
              <w:rPr>
                <w:rFonts w:ascii="Arial" w:hAnsi="Arial" w:cs="Arial"/>
                <w:sz w:val="22"/>
                <w:szCs w:val="22"/>
              </w:rPr>
            </w:pPr>
            <w:r w:rsidRPr="00956AE7">
              <w:rPr>
                <w:rFonts w:ascii="Arial" w:hAnsi="Arial" w:cs="Arial"/>
                <w:sz w:val="22"/>
                <w:szCs w:val="22"/>
              </w:rPr>
              <w:t>Rúbrica</w:t>
            </w:r>
          </w:p>
          <w:p w:rsidR="00B243DA" w:rsidRPr="00956AE7" w:rsidRDefault="00B243DA" w:rsidP="004C070C">
            <w:pPr>
              <w:rPr>
                <w:rFonts w:ascii="Arial" w:hAnsi="Arial" w:cs="Arial"/>
                <w:sz w:val="22"/>
                <w:szCs w:val="22"/>
              </w:rPr>
            </w:pPr>
          </w:p>
          <w:p w:rsidR="00B243DA" w:rsidRPr="00956AE7" w:rsidRDefault="00B243DA" w:rsidP="004C070C">
            <w:pPr>
              <w:rPr>
                <w:rFonts w:ascii="Arial" w:hAnsi="Arial" w:cs="Arial"/>
                <w:sz w:val="22"/>
                <w:szCs w:val="22"/>
              </w:rPr>
            </w:pPr>
            <w:r w:rsidRPr="00956AE7">
              <w:rPr>
                <w:rFonts w:ascii="Arial" w:hAnsi="Arial" w:cs="Arial"/>
                <w:sz w:val="22"/>
                <w:szCs w:val="22"/>
              </w:rPr>
              <w:t>Prueba escrita</w:t>
            </w:r>
          </w:p>
        </w:tc>
        <w:tc>
          <w:tcPr>
            <w:tcW w:w="1030" w:type="pct"/>
            <w:tcBorders>
              <w:top w:val="single" w:sz="4" w:space="0" w:color="auto"/>
              <w:left w:val="single" w:sz="4" w:space="0" w:color="auto"/>
              <w:bottom w:val="single" w:sz="4" w:space="0" w:color="auto"/>
              <w:right w:val="single" w:sz="4" w:space="0" w:color="auto"/>
            </w:tcBorders>
            <w:vAlign w:val="center"/>
          </w:tcPr>
          <w:p w:rsidR="00CD343B" w:rsidRPr="00956AE7" w:rsidRDefault="00B243DA" w:rsidP="004C070C">
            <w:pPr>
              <w:jc w:val="center"/>
              <w:rPr>
                <w:rFonts w:ascii="Arial" w:hAnsi="Arial" w:cs="Arial"/>
                <w:sz w:val="22"/>
                <w:szCs w:val="22"/>
              </w:rPr>
            </w:pPr>
            <w:r w:rsidRPr="00956AE7">
              <w:rPr>
                <w:rFonts w:ascii="Arial" w:hAnsi="Arial" w:cs="Arial"/>
                <w:sz w:val="22"/>
                <w:szCs w:val="22"/>
              </w:rPr>
              <w:t>20%</w:t>
            </w:r>
          </w:p>
          <w:p w:rsidR="00B243DA" w:rsidRPr="00956AE7" w:rsidRDefault="00B243DA" w:rsidP="004C070C">
            <w:pPr>
              <w:jc w:val="center"/>
              <w:rPr>
                <w:rFonts w:ascii="Arial" w:hAnsi="Arial" w:cs="Arial"/>
                <w:sz w:val="22"/>
                <w:szCs w:val="22"/>
              </w:rPr>
            </w:pPr>
          </w:p>
          <w:p w:rsidR="00B243DA" w:rsidRPr="00956AE7" w:rsidRDefault="00B243DA" w:rsidP="004C070C">
            <w:pPr>
              <w:jc w:val="center"/>
              <w:rPr>
                <w:rFonts w:ascii="Arial" w:hAnsi="Arial" w:cs="Arial"/>
                <w:sz w:val="22"/>
                <w:szCs w:val="22"/>
              </w:rPr>
            </w:pPr>
            <w:r w:rsidRPr="00956AE7">
              <w:rPr>
                <w:rFonts w:ascii="Arial" w:hAnsi="Arial" w:cs="Arial"/>
                <w:sz w:val="22"/>
                <w:szCs w:val="22"/>
              </w:rPr>
              <w:t>40%</w:t>
            </w:r>
          </w:p>
        </w:tc>
      </w:tr>
    </w:tbl>
    <w:p w:rsidR="00CD343B" w:rsidRPr="00956AE7" w:rsidRDefault="00CD343B" w:rsidP="004C070C">
      <w:pPr>
        <w:pStyle w:val="Sinespaciado"/>
        <w:rPr>
          <w:rFonts w:ascii="Arial" w:hAnsi="Arial" w:cs="Arial"/>
        </w:rPr>
      </w:pPr>
    </w:p>
    <w:p w:rsidR="00CD343B" w:rsidRPr="00956AE7" w:rsidRDefault="00CD343B" w:rsidP="004C070C">
      <w:pPr>
        <w:pStyle w:val="Sinespaciado"/>
        <w:rPr>
          <w:rFonts w:ascii="Arial" w:hAnsi="Arial" w:cs="Arial"/>
        </w:rPr>
      </w:pPr>
    </w:p>
    <w:tbl>
      <w:tblPr>
        <w:tblStyle w:val="Tablaconcuadrcula"/>
        <w:tblW w:w="5000" w:type="pct"/>
        <w:tblLook w:val="04A0" w:firstRow="1" w:lastRow="0" w:firstColumn="1" w:lastColumn="0" w:noHBand="0" w:noVBand="1"/>
      </w:tblPr>
      <w:tblGrid>
        <w:gridCol w:w="13222"/>
      </w:tblGrid>
      <w:tr w:rsidR="00CD343B" w:rsidRPr="00956AE7" w:rsidTr="00B42FED">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Fuentes de consulta</w:t>
            </w:r>
          </w:p>
        </w:tc>
      </w:tr>
      <w:tr w:rsidR="00CD343B" w:rsidRPr="00956AE7" w:rsidTr="00B42FED">
        <w:trPr>
          <w:trHeight w:val="905"/>
        </w:trPr>
        <w:tc>
          <w:tcPr>
            <w:tcW w:w="5000" w:type="pct"/>
            <w:tcBorders>
              <w:top w:val="single" w:sz="4" w:space="0" w:color="auto"/>
              <w:left w:val="single" w:sz="4" w:space="0" w:color="auto"/>
              <w:bottom w:val="single" w:sz="4" w:space="0" w:color="auto"/>
              <w:right w:val="single" w:sz="4" w:space="0" w:color="auto"/>
            </w:tcBorders>
          </w:tcPr>
          <w:p w:rsidR="0032295A" w:rsidRPr="00956AE7" w:rsidRDefault="0032295A" w:rsidP="004C070C">
            <w:pPr>
              <w:rPr>
                <w:rFonts w:ascii="Arial" w:hAnsi="Arial" w:cs="Arial"/>
                <w:sz w:val="22"/>
                <w:szCs w:val="22"/>
              </w:rPr>
            </w:pPr>
          </w:p>
          <w:p w:rsidR="004F0D79" w:rsidRPr="00956AE7" w:rsidRDefault="0032295A" w:rsidP="004C070C">
            <w:pPr>
              <w:rPr>
                <w:rFonts w:ascii="Arial" w:hAnsi="Arial" w:cs="Arial"/>
                <w:sz w:val="22"/>
                <w:szCs w:val="22"/>
              </w:rPr>
            </w:pPr>
            <w:r w:rsidRPr="00956AE7">
              <w:rPr>
                <w:rFonts w:ascii="Arial" w:hAnsi="Arial" w:cs="Arial"/>
                <w:sz w:val="22"/>
                <w:szCs w:val="22"/>
              </w:rPr>
              <w:t>Plan de estudios de la DGB</w:t>
            </w:r>
          </w:p>
          <w:p w:rsidR="004F0D79" w:rsidRPr="00956AE7" w:rsidRDefault="004F0D79" w:rsidP="004D6005">
            <w:pPr>
              <w:rPr>
                <w:rFonts w:ascii="Arial" w:hAnsi="Arial" w:cs="Arial"/>
                <w:sz w:val="22"/>
                <w:szCs w:val="22"/>
              </w:rPr>
            </w:pPr>
            <w:r w:rsidRPr="00956AE7">
              <w:rPr>
                <w:rFonts w:ascii="Arial" w:hAnsi="Arial" w:cs="Arial"/>
                <w:sz w:val="22"/>
                <w:szCs w:val="22"/>
              </w:rPr>
              <w:t xml:space="preserve">Guía didáctica de </w:t>
            </w:r>
            <w:r w:rsidR="0032295A" w:rsidRPr="00956AE7">
              <w:rPr>
                <w:rFonts w:ascii="Arial" w:hAnsi="Arial" w:cs="Arial"/>
                <w:sz w:val="22"/>
                <w:szCs w:val="22"/>
              </w:rPr>
              <w:t>T</w:t>
            </w:r>
            <w:r w:rsidR="004D6005">
              <w:rPr>
                <w:rFonts w:ascii="Arial" w:hAnsi="Arial" w:cs="Arial"/>
                <w:sz w:val="22"/>
                <w:szCs w:val="22"/>
              </w:rPr>
              <w:t>elebachillerato, Matemáticas 2.</w:t>
            </w:r>
          </w:p>
        </w:tc>
      </w:tr>
    </w:tbl>
    <w:p w:rsidR="00CD343B" w:rsidRPr="00956AE7" w:rsidRDefault="00CD343B" w:rsidP="004C070C">
      <w:pPr>
        <w:pStyle w:val="Sinespaciado"/>
        <w:rPr>
          <w:rFonts w:ascii="Arial" w:hAnsi="Arial" w:cs="Arial"/>
        </w:rPr>
      </w:pPr>
    </w:p>
    <w:p w:rsidR="00CD343B" w:rsidRPr="00956AE7" w:rsidRDefault="00CD343B" w:rsidP="004C070C">
      <w:pPr>
        <w:pStyle w:val="Sinespaciado"/>
        <w:rPr>
          <w:rFonts w:ascii="Arial" w:hAnsi="Arial" w:cs="Arial"/>
        </w:rPr>
      </w:pPr>
    </w:p>
    <w:tbl>
      <w:tblPr>
        <w:tblStyle w:val="Tablaconcuadrcula"/>
        <w:tblW w:w="5000" w:type="pct"/>
        <w:tblLook w:val="04A0" w:firstRow="1" w:lastRow="0" w:firstColumn="1" w:lastColumn="0" w:noHBand="0" w:noVBand="1"/>
      </w:tblPr>
      <w:tblGrid>
        <w:gridCol w:w="13222"/>
      </w:tblGrid>
      <w:tr w:rsidR="00CD343B" w:rsidRPr="00956AE7" w:rsidTr="00B42FED">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D343B" w:rsidRPr="00956AE7" w:rsidRDefault="00CD343B" w:rsidP="004C070C">
            <w:pPr>
              <w:jc w:val="center"/>
              <w:rPr>
                <w:rFonts w:ascii="Arial" w:hAnsi="Arial" w:cs="Arial"/>
                <w:b/>
                <w:sz w:val="22"/>
                <w:szCs w:val="22"/>
              </w:rPr>
            </w:pPr>
            <w:r w:rsidRPr="00956AE7">
              <w:rPr>
                <w:rFonts w:ascii="Arial" w:hAnsi="Arial" w:cs="Arial"/>
                <w:b/>
                <w:sz w:val="22"/>
                <w:szCs w:val="22"/>
              </w:rPr>
              <w:t>Observaciones generales</w:t>
            </w:r>
          </w:p>
        </w:tc>
      </w:tr>
      <w:tr w:rsidR="00CD343B" w:rsidRPr="00956AE7" w:rsidTr="00B42FED">
        <w:trPr>
          <w:trHeight w:val="1170"/>
        </w:trPr>
        <w:tc>
          <w:tcPr>
            <w:tcW w:w="5000" w:type="pct"/>
            <w:tcBorders>
              <w:top w:val="single" w:sz="4" w:space="0" w:color="auto"/>
              <w:left w:val="single" w:sz="4" w:space="0" w:color="auto"/>
              <w:bottom w:val="single" w:sz="4" w:space="0" w:color="auto"/>
              <w:right w:val="single" w:sz="4" w:space="0" w:color="auto"/>
            </w:tcBorders>
          </w:tcPr>
          <w:p w:rsidR="004F0D79" w:rsidRPr="00956AE7" w:rsidRDefault="008B3420" w:rsidP="00883D87">
            <w:pPr>
              <w:jc w:val="both"/>
              <w:rPr>
                <w:rFonts w:ascii="Arial" w:hAnsi="Arial" w:cs="Arial"/>
                <w:sz w:val="22"/>
                <w:szCs w:val="22"/>
              </w:rPr>
            </w:pPr>
            <w:r w:rsidRPr="00956AE7">
              <w:rPr>
                <w:rFonts w:ascii="Arial" w:hAnsi="Arial" w:cs="Arial"/>
                <w:sz w:val="22"/>
                <w:szCs w:val="22"/>
              </w:rPr>
              <w:t xml:space="preserve">La presente planeación está diseñada para el primer bloque de </w:t>
            </w:r>
            <w:r w:rsidR="004D6005">
              <w:rPr>
                <w:rFonts w:ascii="Arial" w:hAnsi="Arial" w:cs="Arial"/>
                <w:sz w:val="22"/>
                <w:szCs w:val="22"/>
              </w:rPr>
              <w:t xml:space="preserve">Matemáticas 2 </w:t>
            </w:r>
            <w:r w:rsidRPr="00956AE7">
              <w:rPr>
                <w:rFonts w:ascii="Arial" w:hAnsi="Arial" w:cs="Arial"/>
                <w:sz w:val="22"/>
                <w:szCs w:val="22"/>
              </w:rPr>
              <w:t xml:space="preserve">y permitirá obtener la evaluación </w:t>
            </w:r>
            <w:proofErr w:type="spellStart"/>
            <w:r w:rsidRPr="00956AE7">
              <w:rPr>
                <w:rFonts w:ascii="Arial" w:hAnsi="Arial" w:cs="Arial"/>
                <w:sz w:val="22"/>
                <w:szCs w:val="22"/>
              </w:rPr>
              <w:t>sumativa</w:t>
            </w:r>
            <w:proofErr w:type="spellEnd"/>
            <w:r w:rsidRPr="00956AE7">
              <w:rPr>
                <w:rFonts w:ascii="Arial" w:hAnsi="Arial" w:cs="Arial"/>
                <w:sz w:val="22"/>
                <w:szCs w:val="22"/>
              </w:rPr>
              <w:t xml:space="preserve"> correspondiente al primer parcial. </w:t>
            </w:r>
            <w:r w:rsidR="00FF0178" w:rsidRPr="00956AE7">
              <w:rPr>
                <w:rFonts w:ascii="Arial" w:hAnsi="Arial" w:cs="Arial"/>
                <w:sz w:val="22"/>
                <w:szCs w:val="22"/>
              </w:rPr>
              <w:t xml:space="preserve">Cabe señalar, </w:t>
            </w:r>
            <w:r w:rsidR="004D6005">
              <w:rPr>
                <w:rFonts w:ascii="Arial" w:hAnsi="Arial" w:cs="Arial"/>
                <w:sz w:val="22"/>
                <w:szCs w:val="22"/>
              </w:rPr>
              <w:t xml:space="preserve">que </w:t>
            </w:r>
            <w:r w:rsidR="00FF0178" w:rsidRPr="00956AE7">
              <w:rPr>
                <w:rFonts w:ascii="Arial" w:hAnsi="Arial" w:cs="Arial"/>
                <w:sz w:val="22"/>
                <w:szCs w:val="22"/>
              </w:rPr>
              <w:t xml:space="preserve">en la presente planeación, </w:t>
            </w:r>
            <w:r w:rsidR="004D6005">
              <w:rPr>
                <w:rFonts w:ascii="Arial" w:hAnsi="Arial" w:cs="Arial"/>
                <w:sz w:val="22"/>
                <w:szCs w:val="22"/>
              </w:rPr>
              <w:t>este</w:t>
            </w:r>
            <w:r w:rsidR="00FF0178" w:rsidRPr="00956AE7">
              <w:rPr>
                <w:rFonts w:ascii="Arial" w:hAnsi="Arial" w:cs="Arial"/>
                <w:sz w:val="22"/>
                <w:szCs w:val="22"/>
              </w:rPr>
              <w:t xml:space="preserve"> bloque consta de </w:t>
            </w:r>
            <w:r w:rsidR="004D6005">
              <w:rPr>
                <w:rFonts w:ascii="Arial" w:hAnsi="Arial" w:cs="Arial"/>
                <w:sz w:val="22"/>
                <w:szCs w:val="22"/>
              </w:rPr>
              <w:t>6</w:t>
            </w:r>
            <w:r w:rsidR="00FF0178" w:rsidRPr="00956AE7">
              <w:rPr>
                <w:rFonts w:ascii="Arial" w:hAnsi="Arial" w:cs="Arial"/>
                <w:sz w:val="22"/>
                <w:szCs w:val="22"/>
              </w:rPr>
              <w:t xml:space="preserve"> actividades para portafolio de evidencias, pero por la naturaleza del mismo sólo se consideran 2 actividades como producto esperado y el resto</w:t>
            </w:r>
            <w:r w:rsidR="00883D87" w:rsidRPr="00956AE7">
              <w:rPr>
                <w:rFonts w:ascii="Arial" w:hAnsi="Arial" w:cs="Arial"/>
                <w:sz w:val="22"/>
                <w:szCs w:val="22"/>
              </w:rPr>
              <w:t>,</w:t>
            </w:r>
            <w:r w:rsidRPr="00956AE7">
              <w:rPr>
                <w:rFonts w:ascii="Arial" w:hAnsi="Arial" w:cs="Arial"/>
                <w:sz w:val="22"/>
                <w:szCs w:val="22"/>
              </w:rPr>
              <w:t xml:space="preserve"> </w:t>
            </w:r>
            <w:r w:rsidR="00883D87" w:rsidRPr="00956AE7">
              <w:rPr>
                <w:rFonts w:ascii="Arial" w:hAnsi="Arial" w:cs="Arial"/>
                <w:sz w:val="22"/>
                <w:szCs w:val="22"/>
              </w:rPr>
              <w:t xml:space="preserve">el alumno </w:t>
            </w:r>
            <w:r w:rsidR="00FF0178" w:rsidRPr="00956AE7">
              <w:rPr>
                <w:rFonts w:ascii="Arial" w:hAnsi="Arial" w:cs="Arial"/>
                <w:sz w:val="22"/>
                <w:szCs w:val="22"/>
              </w:rPr>
              <w:t xml:space="preserve">las </w:t>
            </w:r>
            <w:r w:rsidR="00883D87" w:rsidRPr="00956AE7">
              <w:rPr>
                <w:rFonts w:ascii="Arial" w:hAnsi="Arial" w:cs="Arial"/>
                <w:sz w:val="22"/>
                <w:szCs w:val="22"/>
              </w:rPr>
              <w:t>desarrollará, individualmente o en equipos, dentro del aula las cuales</w:t>
            </w:r>
            <w:r w:rsidR="00FF0178" w:rsidRPr="00956AE7">
              <w:rPr>
                <w:rFonts w:ascii="Arial" w:hAnsi="Arial" w:cs="Arial"/>
                <w:sz w:val="22"/>
                <w:szCs w:val="22"/>
              </w:rPr>
              <w:t>,</w:t>
            </w:r>
            <w:r w:rsidR="00883D87" w:rsidRPr="00956AE7">
              <w:rPr>
                <w:rFonts w:ascii="Arial" w:hAnsi="Arial" w:cs="Arial"/>
                <w:sz w:val="22"/>
                <w:szCs w:val="22"/>
              </w:rPr>
              <w:t xml:space="preserve"> se evaluarán con una lista de cotejo.</w:t>
            </w:r>
          </w:p>
          <w:p w:rsidR="00CD343B" w:rsidRPr="00956AE7" w:rsidRDefault="00CD343B" w:rsidP="004C070C">
            <w:pPr>
              <w:rPr>
                <w:rFonts w:ascii="Arial" w:hAnsi="Arial" w:cs="Arial"/>
                <w:b/>
                <w:sz w:val="22"/>
                <w:szCs w:val="22"/>
              </w:rPr>
            </w:pPr>
          </w:p>
        </w:tc>
      </w:tr>
    </w:tbl>
    <w:p w:rsidR="004F0D79" w:rsidRDefault="004F0D79" w:rsidP="004C070C">
      <w:pPr>
        <w:pStyle w:val="Sinespaciado"/>
        <w:rPr>
          <w:rFonts w:ascii="Arial" w:hAnsi="Arial" w:cs="Arial"/>
        </w:rPr>
      </w:pPr>
    </w:p>
    <w:p w:rsidR="00C27396" w:rsidRPr="00956AE7" w:rsidRDefault="00C27396" w:rsidP="004C070C">
      <w:pPr>
        <w:pStyle w:val="Sinespaciado"/>
        <w:rPr>
          <w:rFonts w:ascii="Arial" w:hAnsi="Arial" w:cs="Arial"/>
        </w:rPr>
      </w:pPr>
    </w:p>
    <w:p w:rsidR="00CD343B" w:rsidRDefault="00CD343B"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r>
        <w:rPr>
          <w:rFonts w:ascii="Times New Roman" w:eastAsiaTheme="minorHAnsi" w:hAnsi="Times New Roman"/>
          <w:noProof/>
          <w:sz w:val="24"/>
          <w:szCs w:val="24"/>
          <w:lang w:eastAsia="es-MX"/>
        </w:rPr>
        <mc:AlternateContent>
          <mc:Choice Requires="wps">
            <w:drawing>
              <wp:anchor distT="0" distB="0" distL="114300" distR="114300" simplePos="0" relativeHeight="251713536" behindDoc="0" locked="0" layoutInCell="1" allowOverlap="1" wp14:anchorId="2DADCE82" wp14:editId="7FD826A4">
                <wp:simplePos x="0" y="0"/>
                <wp:positionH relativeFrom="margin">
                  <wp:align>center</wp:align>
                </wp:positionH>
                <wp:positionV relativeFrom="paragraph">
                  <wp:posOffset>10795</wp:posOffset>
                </wp:positionV>
                <wp:extent cx="3836035" cy="2809875"/>
                <wp:effectExtent l="0" t="0" r="0" b="9525"/>
                <wp:wrapNone/>
                <wp:docPr id="45" name="Cuadro de texto 45"/>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B63A7C" w:rsidRDefault="00B63A7C" w:rsidP="00B63A7C">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B63A7C" w:rsidRDefault="00B63A7C" w:rsidP="00B63A7C">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w:t>
                            </w:r>
                          </w:p>
                          <w:p w:rsidR="00B63A7C" w:rsidRDefault="00B63A7C" w:rsidP="00B63A7C">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DADCE82" id="_x0000_t202" coordsize="21600,21600" o:spt="202" path="m,l,21600r21600,l21600,xe">
                <v:stroke joinstyle="miter"/>
                <v:path gradientshapeok="t" o:connecttype="rect"/>
              </v:shapetype>
              <v:shape id="Cuadro de texto 45" o:spid="_x0000_s1026" type="#_x0000_t202" style="position:absolute;margin-left:0;margin-top:.85pt;width:302.05pt;height:221.25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" filled="f" stroked="f">
                <v:textbox>
                  <w:txbxContent>
                    <w:p w:rsidR="00B63A7C" w:rsidRDefault="00B63A7C" w:rsidP="00B63A7C">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B63A7C" w:rsidRDefault="00B63A7C" w:rsidP="00B63A7C">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w:t>
                      </w:r>
                    </w:p>
                    <w:p w:rsidR="00B63A7C" w:rsidRDefault="00B63A7C" w:rsidP="00B63A7C">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Default="00B63A7C" w:rsidP="004C070C">
      <w:pPr>
        <w:spacing w:after="0" w:line="240" w:lineRule="auto"/>
        <w:rPr>
          <w:rFonts w:ascii="Arial" w:hAnsi="Arial" w:cs="Arial"/>
        </w:rPr>
      </w:pPr>
    </w:p>
    <w:p w:rsidR="00B63A7C" w:rsidRPr="00956AE7" w:rsidRDefault="00B63A7C" w:rsidP="004C070C">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4408"/>
        <w:gridCol w:w="4408"/>
        <w:gridCol w:w="4406"/>
      </w:tblGrid>
      <w:tr w:rsidR="00C27396" w:rsidRPr="00027439" w:rsidTr="00C27396">
        <w:trPr>
          <w:trHeight w:val="455"/>
        </w:trPr>
        <w:tc>
          <w:tcPr>
            <w:tcW w:w="5000" w:type="pct"/>
            <w:gridSpan w:val="3"/>
            <w:shd w:val="clear" w:color="auto" w:fill="95B3D7"/>
            <w:vAlign w:val="center"/>
          </w:tcPr>
          <w:p w:rsidR="00C27396" w:rsidRPr="00027439" w:rsidRDefault="00516DBF" w:rsidP="00C27396">
            <w:pPr>
              <w:jc w:val="center"/>
              <w:rPr>
                <w:rFonts w:ascii="Arial" w:hAnsi="Arial" w:cs="Arial"/>
                <w:sz w:val="22"/>
                <w:szCs w:val="22"/>
              </w:rPr>
            </w:pPr>
            <w:r>
              <w:rPr>
                <w:rFonts w:ascii="Arial" w:hAnsi="Arial" w:cs="Arial"/>
              </w:rPr>
              <w:br w:type="page"/>
            </w:r>
            <w:r w:rsidR="0036776D" w:rsidRPr="00027439">
              <w:rPr>
                <w:rFonts w:ascii="Arial" w:hAnsi="Arial" w:cs="Arial"/>
                <w:b/>
                <w:sz w:val="22"/>
                <w:szCs w:val="22"/>
              </w:rPr>
              <w:t xml:space="preserve"> </w:t>
            </w:r>
            <w:r w:rsidR="00C27396" w:rsidRPr="00027439">
              <w:rPr>
                <w:rFonts w:ascii="Arial" w:hAnsi="Arial" w:cs="Arial"/>
                <w:b/>
                <w:sz w:val="22"/>
                <w:szCs w:val="22"/>
              </w:rPr>
              <w:t>Datos del bloque</w:t>
            </w:r>
          </w:p>
        </w:tc>
      </w:tr>
      <w:tr w:rsidR="00C27396" w:rsidRPr="00027439" w:rsidTr="00C27396">
        <w:tc>
          <w:tcPr>
            <w:tcW w:w="1667" w:type="pct"/>
          </w:tcPr>
          <w:p w:rsidR="00C27396" w:rsidRPr="00027439" w:rsidRDefault="00C27396" w:rsidP="00C27396">
            <w:pPr>
              <w:rPr>
                <w:rFonts w:ascii="Arial" w:hAnsi="Arial" w:cs="Arial"/>
                <w:sz w:val="22"/>
                <w:szCs w:val="22"/>
              </w:rPr>
            </w:pPr>
            <w:r w:rsidRPr="00027439">
              <w:rPr>
                <w:rFonts w:ascii="Arial" w:hAnsi="Arial" w:cs="Arial"/>
                <w:b/>
                <w:sz w:val="22"/>
                <w:szCs w:val="22"/>
              </w:rPr>
              <w:t>Número del bloque:</w:t>
            </w:r>
            <w:r w:rsidRPr="00027439">
              <w:rPr>
                <w:rFonts w:ascii="Arial" w:hAnsi="Arial" w:cs="Arial"/>
                <w:sz w:val="22"/>
                <w:szCs w:val="22"/>
              </w:rPr>
              <w:t xml:space="preserve"> </w:t>
            </w:r>
          </w:p>
          <w:p w:rsidR="00C27396" w:rsidRPr="00027439" w:rsidRDefault="00C27396" w:rsidP="00C27396">
            <w:pPr>
              <w:rPr>
                <w:rFonts w:ascii="Arial" w:hAnsi="Arial" w:cs="Arial"/>
                <w:sz w:val="22"/>
                <w:szCs w:val="22"/>
              </w:rPr>
            </w:pPr>
            <w:r w:rsidRPr="00027439">
              <w:rPr>
                <w:rFonts w:ascii="Arial" w:hAnsi="Arial" w:cs="Arial"/>
                <w:sz w:val="22"/>
                <w:szCs w:val="22"/>
              </w:rPr>
              <w:t xml:space="preserve">                                             II</w:t>
            </w:r>
          </w:p>
          <w:p w:rsidR="00C27396" w:rsidRPr="00027439" w:rsidRDefault="00C27396" w:rsidP="00C27396">
            <w:pPr>
              <w:rPr>
                <w:rFonts w:ascii="Arial" w:hAnsi="Arial" w:cs="Arial"/>
                <w:sz w:val="22"/>
                <w:szCs w:val="22"/>
              </w:rPr>
            </w:pPr>
          </w:p>
        </w:tc>
        <w:tc>
          <w:tcPr>
            <w:tcW w:w="1667" w:type="pct"/>
          </w:tcPr>
          <w:p w:rsidR="00C27396" w:rsidRPr="00027439" w:rsidRDefault="00C27396" w:rsidP="00C27396">
            <w:pPr>
              <w:rPr>
                <w:rFonts w:ascii="Arial" w:hAnsi="Arial" w:cs="Arial"/>
                <w:sz w:val="22"/>
                <w:szCs w:val="22"/>
              </w:rPr>
            </w:pPr>
            <w:r w:rsidRPr="00027439">
              <w:rPr>
                <w:rFonts w:ascii="Arial" w:hAnsi="Arial" w:cs="Arial"/>
                <w:b/>
                <w:sz w:val="22"/>
                <w:szCs w:val="22"/>
              </w:rPr>
              <w:t>Nombre del bloque:</w:t>
            </w:r>
            <w:r w:rsidRPr="00027439">
              <w:rPr>
                <w:rFonts w:ascii="Arial" w:hAnsi="Arial" w:cs="Arial"/>
                <w:sz w:val="22"/>
                <w:szCs w:val="22"/>
              </w:rPr>
              <w:t xml:space="preserve"> </w:t>
            </w:r>
          </w:p>
          <w:p w:rsidR="00C27396" w:rsidRPr="00027439" w:rsidRDefault="00C27396" w:rsidP="00C27396">
            <w:pPr>
              <w:rPr>
                <w:rFonts w:ascii="Arial" w:hAnsi="Arial" w:cs="Arial"/>
                <w:sz w:val="22"/>
                <w:szCs w:val="22"/>
              </w:rPr>
            </w:pPr>
            <w:r w:rsidRPr="00027439">
              <w:rPr>
                <w:rFonts w:ascii="Arial" w:hAnsi="Arial" w:cs="Arial"/>
                <w:sz w:val="22"/>
                <w:szCs w:val="22"/>
              </w:rPr>
              <w:t>Propiedades de los polígonos</w:t>
            </w:r>
          </w:p>
        </w:tc>
        <w:tc>
          <w:tcPr>
            <w:tcW w:w="1666" w:type="pct"/>
          </w:tcPr>
          <w:p w:rsidR="00C27396" w:rsidRPr="00027439" w:rsidRDefault="00C27396" w:rsidP="00C27396">
            <w:pPr>
              <w:rPr>
                <w:rFonts w:ascii="Arial" w:hAnsi="Arial" w:cs="Arial"/>
                <w:sz w:val="22"/>
                <w:szCs w:val="22"/>
              </w:rPr>
            </w:pPr>
            <w:r w:rsidRPr="00027439">
              <w:rPr>
                <w:rFonts w:ascii="Arial" w:hAnsi="Arial" w:cs="Arial"/>
                <w:b/>
                <w:sz w:val="22"/>
                <w:szCs w:val="22"/>
              </w:rPr>
              <w:t>Número de horas del bloque:</w:t>
            </w:r>
            <w:r w:rsidRPr="00027439">
              <w:rPr>
                <w:rFonts w:ascii="Arial" w:hAnsi="Arial" w:cs="Arial"/>
                <w:sz w:val="22"/>
                <w:szCs w:val="22"/>
              </w:rPr>
              <w:t xml:space="preserve"> </w:t>
            </w:r>
          </w:p>
          <w:p w:rsidR="00C27396" w:rsidRPr="00027439" w:rsidRDefault="00C27396" w:rsidP="00C27396">
            <w:pPr>
              <w:rPr>
                <w:rFonts w:ascii="Arial" w:hAnsi="Arial" w:cs="Arial"/>
                <w:sz w:val="22"/>
                <w:szCs w:val="22"/>
              </w:rPr>
            </w:pPr>
            <w:r w:rsidRPr="00027439">
              <w:rPr>
                <w:rFonts w:ascii="Arial" w:hAnsi="Arial" w:cs="Arial"/>
                <w:sz w:val="22"/>
                <w:szCs w:val="22"/>
              </w:rPr>
              <w:t xml:space="preserve">                         10</w:t>
            </w:r>
          </w:p>
        </w:tc>
      </w:tr>
      <w:tr w:rsidR="00C27396" w:rsidRPr="00027439" w:rsidTr="00C27396">
        <w:tc>
          <w:tcPr>
            <w:tcW w:w="5000" w:type="pct"/>
            <w:gridSpan w:val="3"/>
          </w:tcPr>
          <w:p w:rsidR="00C27396" w:rsidRPr="00027439" w:rsidRDefault="00C27396" w:rsidP="00C27396">
            <w:pPr>
              <w:jc w:val="both"/>
              <w:rPr>
                <w:rFonts w:ascii="Arial" w:hAnsi="Arial" w:cs="Arial"/>
                <w:sz w:val="22"/>
                <w:szCs w:val="22"/>
              </w:rPr>
            </w:pPr>
            <w:r w:rsidRPr="00027439">
              <w:rPr>
                <w:rFonts w:ascii="Arial" w:hAnsi="Arial" w:cs="Arial"/>
                <w:b/>
                <w:sz w:val="22"/>
                <w:szCs w:val="22"/>
              </w:rPr>
              <w:t>Propósito del bloque:</w:t>
            </w:r>
            <w:r w:rsidRPr="00027439">
              <w:rPr>
                <w:rFonts w:ascii="Arial" w:hAnsi="Arial" w:cs="Arial"/>
                <w:sz w:val="22"/>
                <w:szCs w:val="22"/>
              </w:rPr>
              <w:t xml:space="preserve">  Propone el uso de los polígonos valorando su utilidad para la solución de problemas en su contexto.</w:t>
            </w:r>
          </w:p>
        </w:tc>
      </w:tr>
      <w:tr w:rsidR="00C27396" w:rsidRPr="00027439" w:rsidTr="00C27396">
        <w:tc>
          <w:tcPr>
            <w:tcW w:w="5000" w:type="pct"/>
            <w:gridSpan w:val="3"/>
          </w:tcPr>
          <w:p w:rsidR="00C27396" w:rsidRPr="00027439" w:rsidRDefault="00C27396" w:rsidP="00C27396">
            <w:pPr>
              <w:rPr>
                <w:rFonts w:ascii="Arial" w:hAnsi="Arial" w:cs="Arial"/>
                <w:sz w:val="22"/>
                <w:szCs w:val="22"/>
              </w:rPr>
            </w:pPr>
            <w:r w:rsidRPr="00027439">
              <w:rPr>
                <w:rFonts w:ascii="Arial" w:hAnsi="Arial" w:cs="Arial"/>
                <w:b/>
                <w:sz w:val="22"/>
                <w:szCs w:val="22"/>
              </w:rPr>
              <w:t>Período de ejecución:</w:t>
            </w:r>
            <w:r w:rsidRPr="00027439">
              <w:rPr>
                <w:rFonts w:ascii="Arial" w:hAnsi="Arial" w:cs="Arial"/>
                <w:sz w:val="22"/>
                <w:szCs w:val="22"/>
              </w:rPr>
              <w:t xml:space="preserve">              del 0</w:t>
            </w:r>
            <w:r>
              <w:rPr>
                <w:rFonts w:ascii="Arial" w:hAnsi="Arial" w:cs="Arial"/>
                <w:sz w:val="22"/>
                <w:szCs w:val="22"/>
              </w:rPr>
              <w:t>5</w:t>
            </w:r>
            <w:r w:rsidRPr="00027439">
              <w:rPr>
                <w:rFonts w:ascii="Arial" w:hAnsi="Arial" w:cs="Arial"/>
                <w:sz w:val="22"/>
                <w:szCs w:val="22"/>
              </w:rPr>
              <w:t xml:space="preserve"> de Marzo al 20 de Marzo de 2019</w:t>
            </w:r>
          </w:p>
        </w:tc>
      </w:tr>
      <w:tr w:rsidR="00C27396" w:rsidRPr="00027439" w:rsidTr="00C27396">
        <w:trPr>
          <w:trHeight w:val="417"/>
        </w:trPr>
        <w:tc>
          <w:tcPr>
            <w:tcW w:w="5000" w:type="pct"/>
            <w:gridSpan w:val="3"/>
            <w:shd w:val="clear" w:color="auto" w:fill="95B3D7"/>
            <w:vAlign w:val="center"/>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Aprendizaje clave</w:t>
            </w:r>
          </w:p>
        </w:tc>
      </w:tr>
      <w:tr w:rsidR="00C27396" w:rsidRPr="00027439" w:rsidTr="00C27396">
        <w:tc>
          <w:tcPr>
            <w:tcW w:w="1667" w:type="pct"/>
            <w:shd w:val="clear" w:color="auto" w:fill="DBE5F1"/>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Eje</w:t>
            </w:r>
          </w:p>
        </w:tc>
        <w:tc>
          <w:tcPr>
            <w:tcW w:w="1667" w:type="pct"/>
            <w:shd w:val="clear" w:color="auto" w:fill="DBE5F1"/>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Componente</w:t>
            </w:r>
          </w:p>
        </w:tc>
        <w:tc>
          <w:tcPr>
            <w:tcW w:w="1666" w:type="pct"/>
            <w:shd w:val="clear" w:color="auto" w:fill="DBE5F1"/>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Contenido central</w:t>
            </w:r>
          </w:p>
        </w:tc>
      </w:tr>
      <w:tr w:rsidR="00C27396" w:rsidRPr="00027439" w:rsidTr="00C27396">
        <w:tc>
          <w:tcPr>
            <w:tcW w:w="1667" w:type="pct"/>
            <w:shd w:val="clear" w:color="auto" w:fill="FFFFFF" w:themeFill="background1"/>
          </w:tcPr>
          <w:p w:rsidR="00C27396" w:rsidRPr="00027439" w:rsidRDefault="00C27396" w:rsidP="00C27396">
            <w:pPr>
              <w:jc w:val="both"/>
              <w:rPr>
                <w:rFonts w:ascii="Arial" w:hAnsi="Arial" w:cs="Arial"/>
                <w:sz w:val="22"/>
                <w:szCs w:val="22"/>
              </w:rPr>
            </w:pPr>
          </w:p>
          <w:p w:rsidR="00C27396" w:rsidRPr="000C3B90" w:rsidRDefault="00C27396" w:rsidP="00C27396">
            <w:pPr>
              <w:jc w:val="both"/>
              <w:rPr>
                <w:rFonts w:ascii="Arial" w:hAnsi="Arial" w:cs="Arial"/>
                <w:sz w:val="22"/>
                <w:szCs w:val="22"/>
              </w:rPr>
            </w:pPr>
            <w:r>
              <w:rPr>
                <w:rFonts w:ascii="Arial" w:hAnsi="Arial" w:cs="Arial"/>
                <w:sz w:val="22"/>
                <w:szCs w:val="22"/>
              </w:rPr>
              <w:t>Del tratamiento del espacio, la forma y la medida, a los pensamientos geométrico y trigonométrico.</w:t>
            </w:r>
          </w:p>
          <w:p w:rsidR="00C27396" w:rsidRPr="00027439" w:rsidRDefault="00C27396" w:rsidP="00C27396">
            <w:pPr>
              <w:jc w:val="both"/>
              <w:rPr>
                <w:rFonts w:ascii="Arial" w:hAnsi="Arial" w:cs="Arial"/>
                <w:b/>
                <w:sz w:val="22"/>
                <w:szCs w:val="22"/>
              </w:rPr>
            </w:pPr>
          </w:p>
        </w:tc>
        <w:tc>
          <w:tcPr>
            <w:tcW w:w="1667" w:type="pct"/>
            <w:shd w:val="clear" w:color="auto" w:fill="FFFFFF" w:themeFill="background1"/>
          </w:tcPr>
          <w:p w:rsidR="00C27396" w:rsidRDefault="00C27396" w:rsidP="00C27396">
            <w:pPr>
              <w:jc w:val="both"/>
              <w:rPr>
                <w:rFonts w:ascii="Arial" w:hAnsi="Arial" w:cs="Arial"/>
                <w:sz w:val="22"/>
                <w:szCs w:val="22"/>
              </w:rPr>
            </w:pPr>
          </w:p>
          <w:p w:rsidR="00C27396" w:rsidRPr="00027439" w:rsidRDefault="00C27396" w:rsidP="00C27396">
            <w:pPr>
              <w:jc w:val="both"/>
              <w:rPr>
                <w:rFonts w:ascii="Arial" w:hAnsi="Arial" w:cs="Arial"/>
                <w:sz w:val="22"/>
                <w:szCs w:val="22"/>
              </w:rPr>
            </w:pPr>
            <w:r>
              <w:rPr>
                <w:rFonts w:ascii="Arial" w:hAnsi="Arial" w:cs="Arial"/>
                <w:sz w:val="22"/>
                <w:szCs w:val="22"/>
              </w:rPr>
              <w:t>Estructura y transformación: Elementos básicos de geometría.</w:t>
            </w:r>
          </w:p>
        </w:tc>
        <w:tc>
          <w:tcPr>
            <w:tcW w:w="1666" w:type="pct"/>
            <w:shd w:val="clear" w:color="auto" w:fill="FFFFFF" w:themeFill="background1"/>
          </w:tcPr>
          <w:p w:rsidR="00C27396" w:rsidRDefault="00C27396" w:rsidP="00C27396">
            <w:pPr>
              <w:jc w:val="both"/>
              <w:rPr>
                <w:rFonts w:ascii="Arial" w:hAnsi="Arial" w:cs="Arial"/>
                <w:sz w:val="22"/>
                <w:szCs w:val="22"/>
              </w:rPr>
            </w:pPr>
            <w:r>
              <w:rPr>
                <w:rFonts w:ascii="Arial" w:hAnsi="Arial" w:cs="Arial"/>
                <w:sz w:val="22"/>
                <w:szCs w:val="22"/>
              </w:rPr>
              <w:t>Campos fundamentales del espacio y la forma, “lo geométrico”.</w:t>
            </w:r>
          </w:p>
          <w:p w:rsidR="00C27396" w:rsidRDefault="00C27396" w:rsidP="00C27396">
            <w:pPr>
              <w:jc w:val="both"/>
              <w:rPr>
                <w:rFonts w:ascii="Arial" w:hAnsi="Arial" w:cs="Arial"/>
                <w:sz w:val="22"/>
                <w:szCs w:val="22"/>
              </w:rPr>
            </w:pPr>
            <w:r>
              <w:rPr>
                <w:rFonts w:ascii="Arial" w:hAnsi="Arial" w:cs="Arial"/>
                <w:sz w:val="22"/>
                <w:szCs w:val="22"/>
              </w:rPr>
              <w:t>El estudio de las figuras geométricas y sus propiedades.</w:t>
            </w:r>
          </w:p>
          <w:p w:rsidR="00C27396" w:rsidRPr="00027439" w:rsidRDefault="00C27396" w:rsidP="00C27396">
            <w:pPr>
              <w:jc w:val="both"/>
              <w:rPr>
                <w:rFonts w:ascii="Arial" w:hAnsi="Arial" w:cs="Arial"/>
                <w:sz w:val="22"/>
                <w:szCs w:val="22"/>
              </w:rPr>
            </w:pPr>
            <w:r>
              <w:rPr>
                <w:rFonts w:ascii="Arial" w:hAnsi="Arial" w:cs="Arial"/>
                <w:sz w:val="22"/>
                <w:szCs w:val="22"/>
              </w:rPr>
              <w:t>Tratamiento visual de las propiedades geométricas, los criterios de congruencia y semejanza de triángulos.</w:t>
            </w:r>
          </w:p>
        </w:tc>
      </w:tr>
    </w:tbl>
    <w:p w:rsidR="00C27396" w:rsidRPr="00027439" w:rsidRDefault="00C27396" w:rsidP="00C27396">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3445"/>
        <w:gridCol w:w="767"/>
        <w:gridCol w:w="3668"/>
        <w:gridCol w:w="727"/>
        <w:gridCol w:w="3713"/>
        <w:gridCol w:w="902"/>
      </w:tblGrid>
      <w:tr w:rsidR="00C27396" w:rsidRPr="00027439" w:rsidTr="00C27396">
        <w:tc>
          <w:tcPr>
            <w:tcW w:w="1593" w:type="pct"/>
            <w:gridSpan w:val="2"/>
            <w:shd w:val="clear" w:color="auto" w:fill="95B3D7" w:themeFill="accent1" w:themeFillTint="99"/>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 xml:space="preserve">Ámbitos del perfil de egreso </w:t>
            </w:r>
          </w:p>
          <w:p w:rsidR="00C27396" w:rsidRPr="00027439" w:rsidRDefault="00C27396" w:rsidP="00C27396">
            <w:pPr>
              <w:jc w:val="center"/>
              <w:rPr>
                <w:rFonts w:ascii="Arial" w:hAnsi="Arial" w:cs="Arial"/>
                <w:sz w:val="22"/>
                <w:szCs w:val="22"/>
              </w:rPr>
            </w:pPr>
            <w:r w:rsidRPr="00027439">
              <w:rPr>
                <w:rFonts w:ascii="Arial" w:hAnsi="Arial" w:cs="Arial"/>
                <w:sz w:val="22"/>
                <w:szCs w:val="22"/>
              </w:rPr>
              <w:t>(marca con una X el ámbito a favorecer en este bloque)</w:t>
            </w:r>
          </w:p>
        </w:tc>
        <w:tc>
          <w:tcPr>
            <w:tcW w:w="1662" w:type="pct"/>
            <w:gridSpan w:val="2"/>
            <w:shd w:val="clear" w:color="auto" w:fill="95B3D7" w:themeFill="accent1" w:themeFillTint="99"/>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 xml:space="preserve">Habilidades </w:t>
            </w:r>
            <w:proofErr w:type="spellStart"/>
            <w:r w:rsidRPr="00027439">
              <w:rPr>
                <w:rFonts w:ascii="Arial" w:hAnsi="Arial" w:cs="Arial"/>
                <w:b/>
                <w:sz w:val="22"/>
                <w:szCs w:val="22"/>
              </w:rPr>
              <w:t>Socioemacionales</w:t>
            </w:r>
            <w:proofErr w:type="spellEnd"/>
            <w:r w:rsidRPr="00027439">
              <w:rPr>
                <w:rFonts w:ascii="Arial" w:hAnsi="Arial" w:cs="Arial"/>
                <w:b/>
                <w:sz w:val="22"/>
                <w:szCs w:val="22"/>
              </w:rPr>
              <w:t xml:space="preserve"> para  Telebachillerato (HSE)</w:t>
            </w:r>
          </w:p>
          <w:p w:rsidR="00C27396" w:rsidRPr="00027439" w:rsidRDefault="00C27396" w:rsidP="00C27396">
            <w:pPr>
              <w:jc w:val="center"/>
              <w:rPr>
                <w:rFonts w:ascii="Arial" w:hAnsi="Arial" w:cs="Arial"/>
                <w:sz w:val="22"/>
                <w:szCs w:val="22"/>
              </w:rPr>
            </w:pPr>
            <w:r w:rsidRPr="00027439">
              <w:rPr>
                <w:rFonts w:ascii="Arial" w:hAnsi="Arial" w:cs="Arial"/>
                <w:sz w:val="22"/>
                <w:szCs w:val="22"/>
              </w:rPr>
              <w:t>(marca con una X la HSE de Telebachillerato a favorecer en este bloque )</w:t>
            </w:r>
          </w:p>
        </w:tc>
        <w:tc>
          <w:tcPr>
            <w:tcW w:w="1745" w:type="pct"/>
            <w:gridSpan w:val="2"/>
            <w:shd w:val="clear" w:color="auto" w:fill="95B3D7" w:themeFill="accent1" w:themeFillTint="99"/>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 xml:space="preserve">Habilidades </w:t>
            </w:r>
            <w:proofErr w:type="spellStart"/>
            <w:r w:rsidRPr="00027439">
              <w:rPr>
                <w:rFonts w:ascii="Arial" w:hAnsi="Arial" w:cs="Arial"/>
                <w:b/>
                <w:sz w:val="22"/>
                <w:szCs w:val="22"/>
              </w:rPr>
              <w:t>Socioemacionales</w:t>
            </w:r>
            <w:proofErr w:type="spellEnd"/>
            <w:r w:rsidRPr="00027439">
              <w:rPr>
                <w:rFonts w:ascii="Arial" w:hAnsi="Arial" w:cs="Arial"/>
                <w:b/>
                <w:sz w:val="22"/>
                <w:szCs w:val="22"/>
              </w:rPr>
              <w:t xml:space="preserve"> Construye T</w:t>
            </w:r>
          </w:p>
          <w:p w:rsidR="00C27396" w:rsidRPr="00027439" w:rsidRDefault="00C27396" w:rsidP="00C27396">
            <w:pPr>
              <w:jc w:val="center"/>
              <w:rPr>
                <w:rFonts w:ascii="Arial" w:hAnsi="Arial" w:cs="Arial"/>
                <w:sz w:val="22"/>
                <w:szCs w:val="22"/>
              </w:rPr>
            </w:pPr>
            <w:r w:rsidRPr="00027439">
              <w:rPr>
                <w:rFonts w:ascii="Arial" w:hAnsi="Arial" w:cs="Arial"/>
                <w:sz w:val="22"/>
                <w:szCs w:val="22"/>
              </w:rPr>
              <w:t>(marca con una X la HSE  Construye T a favorecer en este bloque )</w:t>
            </w:r>
          </w:p>
        </w:tc>
      </w:tr>
      <w:tr w:rsidR="00C27396" w:rsidRPr="00027439" w:rsidTr="00C27396">
        <w:tc>
          <w:tcPr>
            <w:tcW w:w="1303" w:type="pct"/>
            <w:vAlign w:val="center"/>
          </w:tcPr>
          <w:p w:rsidR="00C27396" w:rsidRPr="00027439" w:rsidRDefault="00C27396" w:rsidP="00C27396">
            <w:pPr>
              <w:tabs>
                <w:tab w:val="left" w:pos="426"/>
              </w:tabs>
              <w:rPr>
                <w:rFonts w:ascii="Arial" w:hAnsi="Arial" w:cs="Arial"/>
                <w:sz w:val="22"/>
                <w:szCs w:val="22"/>
              </w:rPr>
            </w:pPr>
            <w:r w:rsidRPr="00027439">
              <w:rPr>
                <w:rFonts w:ascii="Arial" w:hAnsi="Arial" w:cs="Arial"/>
                <w:sz w:val="22"/>
                <w:szCs w:val="22"/>
              </w:rPr>
              <w:t>1. Lenguaje y Comunicación</w:t>
            </w:r>
          </w:p>
        </w:tc>
        <w:tc>
          <w:tcPr>
            <w:tcW w:w="290" w:type="pct"/>
            <w:vAlign w:val="center"/>
          </w:tcPr>
          <w:p w:rsidR="00C27396" w:rsidRPr="00027439" w:rsidRDefault="00C27396" w:rsidP="00C27396">
            <w:pPr>
              <w:rPr>
                <w:rFonts w:ascii="Arial" w:hAnsi="Arial" w:cs="Arial"/>
                <w:sz w:val="22"/>
                <w:szCs w:val="22"/>
              </w:rPr>
            </w:pPr>
          </w:p>
        </w:tc>
        <w:tc>
          <w:tcPr>
            <w:tcW w:w="1387"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Autoestima</w:t>
            </w:r>
          </w:p>
        </w:tc>
        <w:tc>
          <w:tcPr>
            <w:tcW w:w="275" w:type="pct"/>
            <w:vAlign w:val="center"/>
          </w:tcPr>
          <w:p w:rsidR="00C27396" w:rsidRPr="00027439" w:rsidRDefault="00C27396" w:rsidP="00C27396">
            <w:pPr>
              <w:rPr>
                <w:rFonts w:ascii="Arial" w:hAnsi="Arial" w:cs="Arial"/>
                <w:sz w:val="22"/>
                <w:szCs w:val="22"/>
              </w:rPr>
            </w:pPr>
            <w:r>
              <w:rPr>
                <w:rFonts w:ascii="Arial" w:hAnsi="Arial" w:cs="Arial"/>
                <w:sz w:val="22"/>
                <w:szCs w:val="22"/>
              </w:rPr>
              <w:t xml:space="preserve">  X</w:t>
            </w:r>
          </w:p>
        </w:tc>
        <w:tc>
          <w:tcPr>
            <w:tcW w:w="1404"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Autoconocimiento</w:t>
            </w:r>
          </w:p>
        </w:tc>
        <w:tc>
          <w:tcPr>
            <w:tcW w:w="341" w:type="pct"/>
            <w:vAlign w:val="center"/>
          </w:tcPr>
          <w:p w:rsidR="00C27396" w:rsidRPr="00027439" w:rsidRDefault="00C27396" w:rsidP="00C27396">
            <w:pPr>
              <w:rPr>
                <w:rFonts w:ascii="Arial" w:hAnsi="Arial" w:cs="Arial"/>
                <w:sz w:val="22"/>
                <w:szCs w:val="22"/>
              </w:rPr>
            </w:pPr>
          </w:p>
        </w:tc>
      </w:tr>
      <w:tr w:rsidR="00C27396" w:rsidRPr="00027439" w:rsidTr="00C27396">
        <w:tc>
          <w:tcPr>
            <w:tcW w:w="1303" w:type="pct"/>
            <w:vAlign w:val="center"/>
          </w:tcPr>
          <w:p w:rsidR="00C27396" w:rsidRPr="00027439" w:rsidRDefault="00C27396" w:rsidP="00C27396">
            <w:pPr>
              <w:tabs>
                <w:tab w:val="left" w:pos="426"/>
              </w:tabs>
              <w:rPr>
                <w:rFonts w:ascii="Arial" w:hAnsi="Arial" w:cs="Arial"/>
                <w:sz w:val="22"/>
                <w:szCs w:val="22"/>
              </w:rPr>
            </w:pPr>
            <w:r w:rsidRPr="00027439">
              <w:rPr>
                <w:rFonts w:ascii="Arial" w:hAnsi="Arial" w:cs="Arial"/>
                <w:sz w:val="22"/>
                <w:szCs w:val="22"/>
              </w:rPr>
              <w:t>2. Pensamiento matemático</w:t>
            </w:r>
          </w:p>
        </w:tc>
        <w:tc>
          <w:tcPr>
            <w:tcW w:w="290" w:type="pct"/>
            <w:vAlign w:val="center"/>
          </w:tcPr>
          <w:p w:rsidR="00C27396" w:rsidRPr="00027439" w:rsidRDefault="00C27396" w:rsidP="00C27396">
            <w:pPr>
              <w:rPr>
                <w:rFonts w:ascii="Arial" w:hAnsi="Arial" w:cs="Arial"/>
                <w:sz w:val="22"/>
                <w:szCs w:val="22"/>
              </w:rPr>
            </w:pPr>
            <w:r>
              <w:rPr>
                <w:rFonts w:ascii="Arial" w:hAnsi="Arial" w:cs="Arial"/>
                <w:sz w:val="22"/>
                <w:szCs w:val="22"/>
              </w:rPr>
              <w:t xml:space="preserve">  X</w:t>
            </w:r>
          </w:p>
        </w:tc>
        <w:tc>
          <w:tcPr>
            <w:tcW w:w="1387"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Autoeficacia</w:t>
            </w:r>
          </w:p>
        </w:tc>
        <w:tc>
          <w:tcPr>
            <w:tcW w:w="275" w:type="pct"/>
            <w:vAlign w:val="center"/>
          </w:tcPr>
          <w:p w:rsidR="00C27396" w:rsidRPr="00027439" w:rsidRDefault="00C27396" w:rsidP="00C27396">
            <w:pPr>
              <w:rPr>
                <w:rFonts w:ascii="Arial" w:hAnsi="Arial" w:cs="Arial"/>
                <w:sz w:val="22"/>
                <w:szCs w:val="22"/>
              </w:rPr>
            </w:pPr>
            <w:r>
              <w:rPr>
                <w:rFonts w:ascii="Arial" w:hAnsi="Arial" w:cs="Arial"/>
                <w:sz w:val="22"/>
                <w:szCs w:val="22"/>
              </w:rPr>
              <w:t xml:space="preserve">  X</w:t>
            </w:r>
          </w:p>
        </w:tc>
        <w:tc>
          <w:tcPr>
            <w:tcW w:w="1404"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Autorregulación</w:t>
            </w:r>
          </w:p>
        </w:tc>
        <w:tc>
          <w:tcPr>
            <w:tcW w:w="341" w:type="pct"/>
            <w:vAlign w:val="center"/>
          </w:tcPr>
          <w:p w:rsidR="00C27396" w:rsidRPr="00027439" w:rsidRDefault="00C27396" w:rsidP="00C27396">
            <w:pPr>
              <w:rPr>
                <w:rFonts w:ascii="Arial" w:hAnsi="Arial" w:cs="Arial"/>
                <w:sz w:val="22"/>
                <w:szCs w:val="22"/>
              </w:rPr>
            </w:pPr>
            <w:r>
              <w:rPr>
                <w:rFonts w:ascii="Arial" w:hAnsi="Arial" w:cs="Arial"/>
                <w:sz w:val="22"/>
                <w:szCs w:val="22"/>
              </w:rPr>
              <w:t xml:space="preserve">  X</w:t>
            </w:r>
          </w:p>
        </w:tc>
      </w:tr>
      <w:tr w:rsidR="00C27396" w:rsidRPr="00027439" w:rsidTr="00C27396">
        <w:tc>
          <w:tcPr>
            <w:tcW w:w="1303" w:type="pct"/>
            <w:vAlign w:val="center"/>
          </w:tcPr>
          <w:p w:rsidR="00C27396" w:rsidRPr="00027439" w:rsidRDefault="00C27396" w:rsidP="00C27396">
            <w:pPr>
              <w:tabs>
                <w:tab w:val="left" w:pos="426"/>
              </w:tabs>
              <w:rPr>
                <w:rFonts w:ascii="Arial" w:hAnsi="Arial" w:cs="Arial"/>
                <w:sz w:val="22"/>
                <w:szCs w:val="22"/>
              </w:rPr>
            </w:pPr>
            <w:r w:rsidRPr="00027439">
              <w:rPr>
                <w:rFonts w:ascii="Arial" w:hAnsi="Arial" w:cs="Arial"/>
                <w:sz w:val="22"/>
                <w:szCs w:val="22"/>
              </w:rPr>
              <w:t>3. Exploración y comprensión del mundo natural y social</w:t>
            </w:r>
          </w:p>
        </w:tc>
        <w:tc>
          <w:tcPr>
            <w:tcW w:w="290" w:type="pct"/>
            <w:vAlign w:val="center"/>
          </w:tcPr>
          <w:p w:rsidR="00C27396" w:rsidRPr="00027439" w:rsidRDefault="00C27396" w:rsidP="00C27396">
            <w:pPr>
              <w:rPr>
                <w:rFonts w:ascii="Arial" w:hAnsi="Arial" w:cs="Arial"/>
                <w:sz w:val="22"/>
                <w:szCs w:val="22"/>
              </w:rPr>
            </w:pPr>
            <w:r w:rsidRPr="00027439">
              <w:rPr>
                <w:rFonts w:ascii="Arial" w:hAnsi="Arial" w:cs="Arial"/>
                <w:sz w:val="22"/>
                <w:szCs w:val="22"/>
              </w:rPr>
              <w:t xml:space="preserve">  X</w:t>
            </w:r>
          </w:p>
        </w:tc>
        <w:tc>
          <w:tcPr>
            <w:tcW w:w="1387"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Reconocimiento de emociones</w:t>
            </w:r>
          </w:p>
        </w:tc>
        <w:tc>
          <w:tcPr>
            <w:tcW w:w="275" w:type="pct"/>
            <w:vAlign w:val="center"/>
          </w:tcPr>
          <w:p w:rsidR="00C27396" w:rsidRPr="00027439" w:rsidRDefault="00C27396" w:rsidP="00C27396">
            <w:pPr>
              <w:rPr>
                <w:rFonts w:ascii="Arial" w:hAnsi="Arial" w:cs="Arial"/>
                <w:sz w:val="22"/>
                <w:szCs w:val="22"/>
              </w:rPr>
            </w:pPr>
          </w:p>
        </w:tc>
        <w:tc>
          <w:tcPr>
            <w:tcW w:w="1404"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Conciencia social</w:t>
            </w:r>
          </w:p>
        </w:tc>
        <w:tc>
          <w:tcPr>
            <w:tcW w:w="341" w:type="pct"/>
            <w:vAlign w:val="center"/>
          </w:tcPr>
          <w:p w:rsidR="00C27396" w:rsidRPr="00027439" w:rsidRDefault="00C27396" w:rsidP="00C27396">
            <w:pPr>
              <w:rPr>
                <w:rFonts w:ascii="Arial" w:hAnsi="Arial" w:cs="Arial"/>
                <w:sz w:val="22"/>
                <w:szCs w:val="22"/>
              </w:rPr>
            </w:pPr>
          </w:p>
        </w:tc>
      </w:tr>
      <w:tr w:rsidR="00C27396" w:rsidRPr="00027439" w:rsidTr="00C27396">
        <w:tc>
          <w:tcPr>
            <w:tcW w:w="1303" w:type="pct"/>
            <w:vAlign w:val="center"/>
          </w:tcPr>
          <w:p w:rsidR="00C27396" w:rsidRPr="00027439" w:rsidRDefault="00C27396" w:rsidP="00C27396">
            <w:pPr>
              <w:tabs>
                <w:tab w:val="left" w:pos="426"/>
              </w:tabs>
              <w:rPr>
                <w:rFonts w:ascii="Arial" w:hAnsi="Arial" w:cs="Arial"/>
                <w:sz w:val="22"/>
                <w:szCs w:val="22"/>
              </w:rPr>
            </w:pPr>
            <w:r w:rsidRPr="00027439">
              <w:rPr>
                <w:rFonts w:ascii="Arial" w:hAnsi="Arial" w:cs="Arial"/>
                <w:sz w:val="22"/>
                <w:szCs w:val="22"/>
              </w:rPr>
              <w:t>4. Pensamiento crítico y solución de problemas</w:t>
            </w:r>
          </w:p>
        </w:tc>
        <w:tc>
          <w:tcPr>
            <w:tcW w:w="290" w:type="pct"/>
            <w:vAlign w:val="center"/>
          </w:tcPr>
          <w:p w:rsidR="00C27396" w:rsidRPr="00027439" w:rsidRDefault="00C27396" w:rsidP="00C27396">
            <w:pPr>
              <w:rPr>
                <w:rFonts w:ascii="Arial" w:hAnsi="Arial" w:cs="Arial"/>
                <w:sz w:val="22"/>
                <w:szCs w:val="22"/>
              </w:rPr>
            </w:pPr>
            <w:r w:rsidRPr="00027439">
              <w:rPr>
                <w:rFonts w:ascii="Arial" w:hAnsi="Arial" w:cs="Arial"/>
                <w:sz w:val="22"/>
                <w:szCs w:val="22"/>
              </w:rPr>
              <w:t xml:space="preserve">  X</w:t>
            </w:r>
          </w:p>
        </w:tc>
        <w:tc>
          <w:tcPr>
            <w:tcW w:w="1387"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Manejo de emociones</w:t>
            </w:r>
          </w:p>
        </w:tc>
        <w:tc>
          <w:tcPr>
            <w:tcW w:w="275" w:type="pct"/>
            <w:vAlign w:val="center"/>
          </w:tcPr>
          <w:p w:rsidR="00C27396" w:rsidRPr="00027439" w:rsidRDefault="00C27396" w:rsidP="00C27396">
            <w:pPr>
              <w:rPr>
                <w:rFonts w:ascii="Arial" w:hAnsi="Arial" w:cs="Arial"/>
                <w:sz w:val="22"/>
                <w:szCs w:val="22"/>
              </w:rPr>
            </w:pPr>
            <w:r>
              <w:rPr>
                <w:rFonts w:ascii="Arial" w:hAnsi="Arial" w:cs="Arial"/>
                <w:sz w:val="22"/>
                <w:szCs w:val="22"/>
              </w:rPr>
              <w:t xml:space="preserve">   X</w:t>
            </w:r>
          </w:p>
        </w:tc>
        <w:tc>
          <w:tcPr>
            <w:tcW w:w="1404"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Colaboración</w:t>
            </w:r>
          </w:p>
        </w:tc>
        <w:tc>
          <w:tcPr>
            <w:tcW w:w="341" w:type="pct"/>
            <w:vAlign w:val="center"/>
          </w:tcPr>
          <w:p w:rsidR="00C27396" w:rsidRPr="00027439" w:rsidRDefault="00C27396" w:rsidP="00C27396">
            <w:pPr>
              <w:rPr>
                <w:rFonts w:ascii="Arial" w:hAnsi="Arial" w:cs="Arial"/>
                <w:sz w:val="22"/>
                <w:szCs w:val="22"/>
              </w:rPr>
            </w:pPr>
          </w:p>
        </w:tc>
      </w:tr>
      <w:tr w:rsidR="00C27396" w:rsidRPr="00027439" w:rsidTr="00C27396">
        <w:trPr>
          <w:trHeight w:val="268"/>
        </w:trPr>
        <w:tc>
          <w:tcPr>
            <w:tcW w:w="1303" w:type="pct"/>
            <w:vAlign w:val="center"/>
          </w:tcPr>
          <w:p w:rsidR="00C27396" w:rsidRPr="00027439" w:rsidRDefault="00C27396" w:rsidP="00C27396">
            <w:pPr>
              <w:tabs>
                <w:tab w:val="left" w:pos="426"/>
              </w:tabs>
              <w:rPr>
                <w:rFonts w:ascii="Arial" w:hAnsi="Arial" w:cs="Arial"/>
                <w:sz w:val="22"/>
                <w:szCs w:val="22"/>
              </w:rPr>
            </w:pPr>
            <w:r w:rsidRPr="00027439">
              <w:rPr>
                <w:rFonts w:ascii="Arial" w:hAnsi="Arial" w:cs="Arial"/>
                <w:sz w:val="22"/>
                <w:szCs w:val="22"/>
              </w:rPr>
              <w:t>5. Habilidades socioemocionales y proyecto de vida</w:t>
            </w:r>
          </w:p>
        </w:tc>
        <w:tc>
          <w:tcPr>
            <w:tcW w:w="290" w:type="pct"/>
            <w:vAlign w:val="center"/>
          </w:tcPr>
          <w:p w:rsidR="00C27396" w:rsidRPr="00027439" w:rsidRDefault="00C27396" w:rsidP="00C27396">
            <w:pPr>
              <w:rPr>
                <w:rFonts w:ascii="Arial" w:hAnsi="Arial" w:cs="Arial"/>
                <w:sz w:val="22"/>
                <w:szCs w:val="22"/>
              </w:rPr>
            </w:pPr>
            <w:r>
              <w:rPr>
                <w:rFonts w:ascii="Arial" w:hAnsi="Arial" w:cs="Arial"/>
                <w:sz w:val="22"/>
                <w:szCs w:val="22"/>
              </w:rPr>
              <w:t xml:space="preserve">  X</w:t>
            </w:r>
          </w:p>
        </w:tc>
        <w:tc>
          <w:tcPr>
            <w:tcW w:w="1387"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Postergación de la gratificación</w:t>
            </w:r>
          </w:p>
        </w:tc>
        <w:tc>
          <w:tcPr>
            <w:tcW w:w="275" w:type="pct"/>
            <w:vAlign w:val="center"/>
          </w:tcPr>
          <w:p w:rsidR="00C27396" w:rsidRPr="00027439" w:rsidRDefault="00C27396" w:rsidP="00C27396">
            <w:pPr>
              <w:rPr>
                <w:rFonts w:ascii="Arial" w:hAnsi="Arial" w:cs="Arial"/>
                <w:sz w:val="22"/>
                <w:szCs w:val="22"/>
              </w:rPr>
            </w:pPr>
          </w:p>
        </w:tc>
        <w:tc>
          <w:tcPr>
            <w:tcW w:w="1404"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Toma de Decisiones</w:t>
            </w:r>
          </w:p>
        </w:tc>
        <w:tc>
          <w:tcPr>
            <w:tcW w:w="341" w:type="pct"/>
            <w:vAlign w:val="center"/>
          </w:tcPr>
          <w:p w:rsidR="00C27396" w:rsidRPr="00027439" w:rsidRDefault="00C27396" w:rsidP="00C27396">
            <w:pPr>
              <w:rPr>
                <w:rFonts w:ascii="Arial" w:hAnsi="Arial" w:cs="Arial"/>
                <w:sz w:val="22"/>
                <w:szCs w:val="22"/>
              </w:rPr>
            </w:pPr>
          </w:p>
        </w:tc>
      </w:tr>
      <w:tr w:rsidR="00C27396" w:rsidRPr="00027439" w:rsidTr="00C27396">
        <w:tc>
          <w:tcPr>
            <w:tcW w:w="1303" w:type="pct"/>
            <w:vAlign w:val="center"/>
          </w:tcPr>
          <w:p w:rsidR="00C27396" w:rsidRPr="00027439" w:rsidRDefault="00C27396" w:rsidP="00C27396">
            <w:pPr>
              <w:tabs>
                <w:tab w:val="left" w:pos="426"/>
              </w:tabs>
              <w:rPr>
                <w:rFonts w:ascii="Arial" w:hAnsi="Arial" w:cs="Arial"/>
                <w:sz w:val="22"/>
                <w:szCs w:val="22"/>
              </w:rPr>
            </w:pPr>
            <w:r w:rsidRPr="00027439">
              <w:rPr>
                <w:rFonts w:ascii="Arial" w:hAnsi="Arial" w:cs="Arial"/>
                <w:sz w:val="22"/>
                <w:szCs w:val="22"/>
              </w:rPr>
              <w:t>6. Colaboración y trabajo en equipo</w:t>
            </w:r>
          </w:p>
        </w:tc>
        <w:tc>
          <w:tcPr>
            <w:tcW w:w="290" w:type="pct"/>
            <w:vAlign w:val="center"/>
          </w:tcPr>
          <w:p w:rsidR="00C27396" w:rsidRPr="00027439" w:rsidRDefault="00C27396" w:rsidP="00C27396">
            <w:pPr>
              <w:rPr>
                <w:rFonts w:ascii="Arial" w:hAnsi="Arial" w:cs="Arial"/>
                <w:sz w:val="22"/>
                <w:szCs w:val="22"/>
              </w:rPr>
            </w:pPr>
            <w:r w:rsidRPr="00027439">
              <w:rPr>
                <w:rFonts w:ascii="Arial" w:hAnsi="Arial" w:cs="Arial"/>
                <w:sz w:val="22"/>
                <w:szCs w:val="22"/>
              </w:rPr>
              <w:t xml:space="preserve">  X</w:t>
            </w:r>
          </w:p>
        </w:tc>
        <w:tc>
          <w:tcPr>
            <w:tcW w:w="1387"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Tolerancia a la frustración</w:t>
            </w:r>
          </w:p>
        </w:tc>
        <w:tc>
          <w:tcPr>
            <w:tcW w:w="275" w:type="pct"/>
            <w:vAlign w:val="center"/>
          </w:tcPr>
          <w:p w:rsidR="00C27396" w:rsidRPr="00027439" w:rsidRDefault="00C27396" w:rsidP="00C27396">
            <w:pPr>
              <w:rPr>
                <w:rFonts w:ascii="Arial" w:hAnsi="Arial" w:cs="Arial"/>
                <w:sz w:val="22"/>
                <w:szCs w:val="22"/>
              </w:rPr>
            </w:pPr>
            <w:r>
              <w:rPr>
                <w:rFonts w:ascii="Arial" w:hAnsi="Arial" w:cs="Arial"/>
                <w:sz w:val="22"/>
                <w:szCs w:val="22"/>
              </w:rPr>
              <w:t xml:space="preserve">   X</w:t>
            </w:r>
          </w:p>
        </w:tc>
        <w:tc>
          <w:tcPr>
            <w:tcW w:w="1404"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Perseverancia</w:t>
            </w:r>
          </w:p>
        </w:tc>
        <w:tc>
          <w:tcPr>
            <w:tcW w:w="341" w:type="pct"/>
            <w:vAlign w:val="center"/>
          </w:tcPr>
          <w:p w:rsidR="00C27396" w:rsidRPr="00027439" w:rsidRDefault="00C27396" w:rsidP="00C27396">
            <w:pPr>
              <w:rPr>
                <w:rFonts w:ascii="Arial" w:hAnsi="Arial" w:cs="Arial"/>
                <w:sz w:val="22"/>
                <w:szCs w:val="22"/>
              </w:rPr>
            </w:pPr>
          </w:p>
        </w:tc>
      </w:tr>
      <w:tr w:rsidR="00C27396" w:rsidRPr="00027439" w:rsidTr="00C27396">
        <w:tc>
          <w:tcPr>
            <w:tcW w:w="1303" w:type="pct"/>
            <w:vAlign w:val="center"/>
          </w:tcPr>
          <w:p w:rsidR="00C27396" w:rsidRPr="00027439" w:rsidRDefault="00C27396" w:rsidP="00C27396">
            <w:pPr>
              <w:tabs>
                <w:tab w:val="left" w:pos="426"/>
              </w:tabs>
              <w:rPr>
                <w:rFonts w:ascii="Arial" w:hAnsi="Arial" w:cs="Arial"/>
                <w:sz w:val="22"/>
                <w:szCs w:val="22"/>
              </w:rPr>
            </w:pPr>
            <w:r w:rsidRPr="00027439">
              <w:rPr>
                <w:rFonts w:ascii="Arial" w:hAnsi="Arial" w:cs="Arial"/>
                <w:sz w:val="22"/>
                <w:szCs w:val="22"/>
              </w:rPr>
              <w:t>7. Convivencia y ciudadanía</w:t>
            </w:r>
          </w:p>
        </w:tc>
        <w:tc>
          <w:tcPr>
            <w:tcW w:w="290" w:type="pct"/>
            <w:vAlign w:val="center"/>
          </w:tcPr>
          <w:p w:rsidR="00C27396" w:rsidRPr="00027439" w:rsidRDefault="00C27396" w:rsidP="00C27396">
            <w:pPr>
              <w:rPr>
                <w:rFonts w:ascii="Arial" w:hAnsi="Arial" w:cs="Arial"/>
                <w:sz w:val="22"/>
                <w:szCs w:val="22"/>
              </w:rPr>
            </w:pPr>
          </w:p>
        </w:tc>
        <w:tc>
          <w:tcPr>
            <w:tcW w:w="1387" w:type="pct"/>
            <w:vAlign w:val="center"/>
          </w:tcPr>
          <w:p w:rsidR="00C27396" w:rsidRPr="00027439" w:rsidRDefault="00C27396" w:rsidP="00C27396">
            <w:pPr>
              <w:pStyle w:val="Sinespaciado"/>
              <w:rPr>
                <w:rFonts w:ascii="Arial" w:hAnsi="Arial" w:cs="Arial"/>
                <w:color w:val="FFFFFF" w:themeColor="background1"/>
                <w:sz w:val="22"/>
                <w:szCs w:val="22"/>
              </w:rPr>
            </w:pPr>
            <w:r w:rsidRPr="00027439">
              <w:rPr>
                <w:rFonts w:ascii="Arial" w:hAnsi="Arial" w:cs="Arial"/>
                <w:color w:val="000000" w:themeColor="text1"/>
                <w:sz w:val="22"/>
                <w:szCs w:val="22"/>
              </w:rPr>
              <w:t>Manejo del estrés</w:t>
            </w:r>
          </w:p>
        </w:tc>
        <w:tc>
          <w:tcPr>
            <w:tcW w:w="275" w:type="pct"/>
            <w:vAlign w:val="center"/>
          </w:tcPr>
          <w:p w:rsidR="00C27396" w:rsidRPr="00027439" w:rsidRDefault="00C27396" w:rsidP="00C27396">
            <w:pPr>
              <w:rPr>
                <w:rFonts w:ascii="Arial" w:hAnsi="Arial" w:cs="Arial"/>
                <w:sz w:val="22"/>
                <w:szCs w:val="22"/>
              </w:rPr>
            </w:pPr>
          </w:p>
        </w:tc>
        <w:tc>
          <w:tcPr>
            <w:tcW w:w="1745" w:type="pct"/>
            <w:gridSpan w:val="2"/>
            <w:vMerge w:val="restart"/>
            <w:vAlign w:val="center"/>
          </w:tcPr>
          <w:p w:rsidR="00C27396" w:rsidRPr="00027439" w:rsidRDefault="00C27396" w:rsidP="00C27396">
            <w:pPr>
              <w:rPr>
                <w:rFonts w:ascii="Arial" w:hAnsi="Arial" w:cs="Arial"/>
                <w:sz w:val="22"/>
                <w:szCs w:val="22"/>
              </w:rPr>
            </w:pPr>
          </w:p>
        </w:tc>
      </w:tr>
      <w:tr w:rsidR="00C27396" w:rsidRPr="00027439" w:rsidTr="00C27396">
        <w:tc>
          <w:tcPr>
            <w:tcW w:w="1303" w:type="pct"/>
            <w:vAlign w:val="center"/>
          </w:tcPr>
          <w:p w:rsidR="00C27396" w:rsidRPr="00027439" w:rsidRDefault="00C27396" w:rsidP="00C27396">
            <w:pPr>
              <w:tabs>
                <w:tab w:val="left" w:pos="426"/>
              </w:tabs>
              <w:rPr>
                <w:rFonts w:ascii="Arial" w:hAnsi="Arial" w:cs="Arial"/>
                <w:sz w:val="22"/>
                <w:szCs w:val="22"/>
              </w:rPr>
            </w:pPr>
            <w:r w:rsidRPr="00027439">
              <w:rPr>
                <w:rFonts w:ascii="Arial" w:hAnsi="Arial" w:cs="Arial"/>
                <w:sz w:val="22"/>
                <w:szCs w:val="22"/>
              </w:rPr>
              <w:t>8. Apreciación y expresión artística</w:t>
            </w:r>
          </w:p>
        </w:tc>
        <w:tc>
          <w:tcPr>
            <w:tcW w:w="290" w:type="pct"/>
            <w:vAlign w:val="center"/>
          </w:tcPr>
          <w:p w:rsidR="00C27396" w:rsidRPr="00027439" w:rsidRDefault="00C27396" w:rsidP="00C27396">
            <w:pPr>
              <w:rPr>
                <w:rFonts w:ascii="Arial" w:hAnsi="Arial" w:cs="Arial"/>
                <w:sz w:val="22"/>
                <w:szCs w:val="22"/>
              </w:rPr>
            </w:pPr>
            <w:r>
              <w:rPr>
                <w:rFonts w:ascii="Arial" w:hAnsi="Arial" w:cs="Arial"/>
                <w:sz w:val="22"/>
                <w:szCs w:val="22"/>
              </w:rPr>
              <w:t xml:space="preserve">  X</w:t>
            </w:r>
          </w:p>
        </w:tc>
        <w:tc>
          <w:tcPr>
            <w:tcW w:w="1387"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 xml:space="preserve">Comportamiento </w:t>
            </w:r>
            <w:proofErr w:type="spellStart"/>
            <w:r w:rsidRPr="00027439">
              <w:rPr>
                <w:rFonts w:ascii="Arial" w:hAnsi="Arial" w:cs="Arial"/>
                <w:color w:val="000000" w:themeColor="text1"/>
                <w:sz w:val="22"/>
                <w:szCs w:val="22"/>
              </w:rPr>
              <w:t>prosocial</w:t>
            </w:r>
            <w:proofErr w:type="spellEnd"/>
          </w:p>
        </w:tc>
        <w:tc>
          <w:tcPr>
            <w:tcW w:w="275" w:type="pct"/>
            <w:vAlign w:val="center"/>
          </w:tcPr>
          <w:p w:rsidR="00C27396" w:rsidRPr="00027439" w:rsidRDefault="00C27396" w:rsidP="00C27396">
            <w:pPr>
              <w:rPr>
                <w:rFonts w:ascii="Arial" w:hAnsi="Arial" w:cs="Arial"/>
                <w:sz w:val="22"/>
                <w:szCs w:val="22"/>
              </w:rPr>
            </w:pPr>
            <w:r>
              <w:rPr>
                <w:rFonts w:ascii="Arial" w:hAnsi="Arial" w:cs="Arial"/>
                <w:sz w:val="22"/>
                <w:szCs w:val="22"/>
              </w:rPr>
              <w:t xml:space="preserve">   </w:t>
            </w:r>
          </w:p>
        </w:tc>
        <w:tc>
          <w:tcPr>
            <w:tcW w:w="1745" w:type="pct"/>
            <w:gridSpan w:val="2"/>
            <w:vMerge/>
            <w:vAlign w:val="center"/>
          </w:tcPr>
          <w:p w:rsidR="00C27396" w:rsidRPr="00027439" w:rsidRDefault="00C27396" w:rsidP="00C27396">
            <w:pPr>
              <w:rPr>
                <w:rFonts w:ascii="Arial" w:hAnsi="Arial" w:cs="Arial"/>
                <w:sz w:val="22"/>
                <w:szCs w:val="22"/>
              </w:rPr>
            </w:pPr>
          </w:p>
        </w:tc>
      </w:tr>
      <w:tr w:rsidR="00C27396" w:rsidRPr="00027439" w:rsidTr="00C27396">
        <w:tc>
          <w:tcPr>
            <w:tcW w:w="1303" w:type="pct"/>
            <w:vAlign w:val="center"/>
          </w:tcPr>
          <w:p w:rsidR="00C27396" w:rsidRPr="00027439" w:rsidRDefault="00C27396" w:rsidP="00C27396">
            <w:pPr>
              <w:tabs>
                <w:tab w:val="left" w:pos="426"/>
              </w:tabs>
              <w:rPr>
                <w:rFonts w:ascii="Arial" w:hAnsi="Arial" w:cs="Arial"/>
                <w:sz w:val="22"/>
                <w:szCs w:val="22"/>
              </w:rPr>
            </w:pPr>
            <w:r w:rsidRPr="00027439">
              <w:rPr>
                <w:rFonts w:ascii="Arial" w:hAnsi="Arial" w:cs="Arial"/>
                <w:sz w:val="22"/>
                <w:szCs w:val="22"/>
              </w:rPr>
              <w:t>9. Atención al cuerpo y la salud</w:t>
            </w:r>
          </w:p>
        </w:tc>
        <w:tc>
          <w:tcPr>
            <w:tcW w:w="290" w:type="pct"/>
            <w:vAlign w:val="center"/>
          </w:tcPr>
          <w:p w:rsidR="00C27396" w:rsidRPr="00027439" w:rsidRDefault="00C27396" w:rsidP="00C27396">
            <w:pPr>
              <w:rPr>
                <w:rFonts w:ascii="Arial" w:hAnsi="Arial" w:cs="Arial"/>
                <w:sz w:val="22"/>
                <w:szCs w:val="22"/>
              </w:rPr>
            </w:pPr>
          </w:p>
        </w:tc>
        <w:tc>
          <w:tcPr>
            <w:tcW w:w="1387"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Empatía</w:t>
            </w:r>
          </w:p>
        </w:tc>
        <w:tc>
          <w:tcPr>
            <w:tcW w:w="275" w:type="pct"/>
            <w:vAlign w:val="center"/>
          </w:tcPr>
          <w:p w:rsidR="00C27396" w:rsidRPr="00027439" w:rsidRDefault="00C27396" w:rsidP="00C27396">
            <w:pPr>
              <w:rPr>
                <w:rFonts w:ascii="Arial" w:hAnsi="Arial" w:cs="Arial"/>
                <w:sz w:val="22"/>
                <w:szCs w:val="22"/>
              </w:rPr>
            </w:pPr>
          </w:p>
        </w:tc>
        <w:tc>
          <w:tcPr>
            <w:tcW w:w="1745" w:type="pct"/>
            <w:gridSpan w:val="2"/>
            <w:vMerge/>
            <w:vAlign w:val="center"/>
          </w:tcPr>
          <w:p w:rsidR="00C27396" w:rsidRPr="00027439" w:rsidRDefault="00C27396" w:rsidP="00C27396">
            <w:pPr>
              <w:rPr>
                <w:rFonts w:ascii="Arial" w:hAnsi="Arial" w:cs="Arial"/>
                <w:sz w:val="22"/>
                <w:szCs w:val="22"/>
              </w:rPr>
            </w:pPr>
          </w:p>
        </w:tc>
      </w:tr>
      <w:tr w:rsidR="00C27396" w:rsidRPr="00027439" w:rsidTr="00C27396">
        <w:tc>
          <w:tcPr>
            <w:tcW w:w="1303" w:type="pct"/>
            <w:vAlign w:val="center"/>
          </w:tcPr>
          <w:p w:rsidR="00C27396" w:rsidRPr="00027439" w:rsidRDefault="00C27396" w:rsidP="00C27396">
            <w:pPr>
              <w:tabs>
                <w:tab w:val="left" w:pos="426"/>
              </w:tabs>
              <w:rPr>
                <w:rFonts w:ascii="Arial" w:hAnsi="Arial" w:cs="Arial"/>
                <w:sz w:val="22"/>
                <w:szCs w:val="22"/>
              </w:rPr>
            </w:pPr>
            <w:r w:rsidRPr="00027439">
              <w:rPr>
                <w:rFonts w:ascii="Arial" w:hAnsi="Arial" w:cs="Arial"/>
                <w:sz w:val="22"/>
                <w:szCs w:val="22"/>
              </w:rPr>
              <w:t>10. Cuidado del medio ambiente</w:t>
            </w:r>
          </w:p>
        </w:tc>
        <w:tc>
          <w:tcPr>
            <w:tcW w:w="290" w:type="pct"/>
            <w:vAlign w:val="center"/>
          </w:tcPr>
          <w:p w:rsidR="00C27396" w:rsidRPr="00027439" w:rsidRDefault="00C27396" w:rsidP="00C27396">
            <w:pPr>
              <w:rPr>
                <w:rFonts w:ascii="Arial" w:hAnsi="Arial" w:cs="Arial"/>
                <w:sz w:val="22"/>
                <w:szCs w:val="22"/>
              </w:rPr>
            </w:pPr>
          </w:p>
        </w:tc>
        <w:tc>
          <w:tcPr>
            <w:tcW w:w="1387"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Toma de perspectiva</w:t>
            </w:r>
          </w:p>
        </w:tc>
        <w:tc>
          <w:tcPr>
            <w:tcW w:w="275" w:type="pct"/>
            <w:vAlign w:val="center"/>
          </w:tcPr>
          <w:p w:rsidR="00C27396" w:rsidRPr="00027439" w:rsidRDefault="00C27396" w:rsidP="00C27396">
            <w:pPr>
              <w:rPr>
                <w:rFonts w:ascii="Arial" w:hAnsi="Arial" w:cs="Arial"/>
                <w:sz w:val="22"/>
                <w:szCs w:val="22"/>
              </w:rPr>
            </w:pPr>
            <w:r w:rsidRPr="00027439">
              <w:rPr>
                <w:rFonts w:ascii="Arial" w:hAnsi="Arial" w:cs="Arial"/>
                <w:sz w:val="22"/>
                <w:szCs w:val="22"/>
              </w:rPr>
              <w:t xml:space="preserve">  </w:t>
            </w:r>
          </w:p>
        </w:tc>
        <w:tc>
          <w:tcPr>
            <w:tcW w:w="1745" w:type="pct"/>
            <w:gridSpan w:val="2"/>
            <w:vMerge/>
            <w:vAlign w:val="center"/>
          </w:tcPr>
          <w:p w:rsidR="00C27396" w:rsidRPr="00027439" w:rsidRDefault="00C27396" w:rsidP="00C27396">
            <w:pPr>
              <w:rPr>
                <w:rFonts w:ascii="Arial" w:hAnsi="Arial" w:cs="Arial"/>
                <w:sz w:val="22"/>
                <w:szCs w:val="22"/>
              </w:rPr>
            </w:pPr>
          </w:p>
        </w:tc>
      </w:tr>
      <w:tr w:rsidR="00C27396" w:rsidRPr="00027439" w:rsidTr="00C27396">
        <w:tc>
          <w:tcPr>
            <w:tcW w:w="1303" w:type="pct"/>
            <w:vAlign w:val="center"/>
          </w:tcPr>
          <w:p w:rsidR="00C27396" w:rsidRPr="00027439" w:rsidRDefault="00C27396" w:rsidP="00C27396">
            <w:pPr>
              <w:tabs>
                <w:tab w:val="left" w:pos="426"/>
              </w:tabs>
              <w:rPr>
                <w:rFonts w:ascii="Arial" w:hAnsi="Arial" w:cs="Arial"/>
                <w:sz w:val="22"/>
                <w:szCs w:val="22"/>
              </w:rPr>
            </w:pPr>
            <w:r w:rsidRPr="00027439">
              <w:rPr>
                <w:rFonts w:ascii="Arial" w:hAnsi="Arial" w:cs="Arial"/>
                <w:sz w:val="22"/>
                <w:szCs w:val="22"/>
              </w:rPr>
              <w:t>11. Habilidades digitales</w:t>
            </w:r>
          </w:p>
        </w:tc>
        <w:tc>
          <w:tcPr>
            <w:tcW w:w="290" w:type="pct"/>
            <w:vAlign w:val="center"/>
          </w:tcPr>
          <w:p w:rsidR="00C27396" w:rsidRPr="00027439" w:rsidRDefault="00C27396" w:rsidP="00C27396">
            <w:pPr>
              <w:rPr>
                <w:rFonts w:ascii="Arial" w:hAnsi="Arial" w:cs="Arial"/>
                <w:sz w:val="22"/>
                <w:szCs w:val="22"/>
              </w:rPr>
            </w:pPr>
            <w:r>
              <w:rPr>
                <w:rFonts w:ascii="Arial" w:hAnsi="Arial" w:cs="Arial"/>
                <w:sz w:val="22"/>
                <w:szCs w:val="22"/>
              </w:rPr>
              <w:t xml:space="preserve">  </w:t>
            </w:r>
          </w:p>
        </w:tc>
        <w:tc>
          <w:tcPr>
            <w:tcW w:w="1387"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Escucha activa</w:t>
            </w:r>
          </w:p>
        </w:tc>
        <w:tc>
          <w:tcPr>
            <w:tcW w:w="275" w:type="pct"/>
            <w:vAlign w:val="center"/>
          </w:tcPr>
          <w:p w:rsidR="00C27396" w:rsidRPr="00027439" w:rsidRDefault="00C27396" w:rsidP="00C27396">
            <w:pPr>
              <w:rPr>
                <w:rFonts w:ascii="Arial" w:hAnsi="Arial" w:cs="Arial"/>
                <w:sz w:val="22"/>
                <w:szCs w:val="22"/>
              </w:rPr>
            </w:pPr>
            <w:r>
              <w:rPr>
                <w:rFonts w:ascii="Arial" w:hAnsi="Arial" w:cs="Arial"/>
                <w:sz w:val="22"/>
                <w:szCs w:val="22"/>
              </w:rPr>
              <w:t xml:space="preserve">  X</w:t>
            </w:r>
          </w:p>
        </w:tc>
        <w:tc>
          <w:tcPr>
            <w:tcW w:w="1745" w:type="pct"/>
            <w:gridSpan w:val="2"/>
            <w:vMerge/>
            <w:vAlign w:val="center"/>
          </w:tcPr>
          <w:p w:rsidR="00C27396" w:rsidRPr="00027439" w:rsidRDefault="00C27396" w:rsidP="00C27396">
            <w:pPr>
              <w:rPr>
                <w:rFonts w:ascii="Arial" w:hAnsi="Arial" w:cs="Arial"/>
                <w:sz w:val="22"/>
                <w:szCs w:val="22"/>
              </w:rPr>
            </w:pPr>
          </w:p>
        </w:tc>
      </w:tr>
      <w:tr w:rsidR="00C27396" w:rsidRPr="00027439" w:rsidTr="00C27396">
        <w:tc>
          <w:tcPr>
            <w:tcW w:w="1593" w:type="pct"/>
            <w:gridSpan w:val="2"/>
            <w:vMerge w:val="restart"/>
            <w:vAlign w:val="center"/>
          </w:tcPr>
          <w:p w:rsidR="00C27396" w:rsidRPr="00027439" w:rsidRDefault="00C27396" w:rsidP="00C27396">
            <w:pPr>
              <w:rPr>
                <w:rFonts w:ascii="Arial" w:hAnsi="Arial" w:cs="Arial"/>
                <w:sz w:val="22"/>
                <w:szCs w:val="22"/>
              </w:rPr>
            </w:pPr>
          </w:p>
        </w:tc>
        <w:tc>
          <w:tcPr>
            <w:tcW w:w="1387"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Asertividad</w:t>
            </w:r>
          </w:p>
        </w:tc>
        <w:tc>
          <w:tcPr>
            <w:tcW w:w="275" w:type="pct"/>
            <w:vAlign w:val="center"/>
          </w:tcPr>
          <w:p w:rsidR="00C27396" w:rsidRPr="00027439" w:rsidRDefault="00C27396" w:rsidP="00C27396">
            <w:pPr>
              <w:rPr>
                <w:rFonts w:ascii="Arial" w:hAnsi="Arial" w:cs="Arial"/>
                <w:sz w:val="22"/>
                <w:szCs w:val="22"/>
              </w:rPr>
            </w:pPr>
            <w:r>
              <w:rPr>
                <w:rFonts w:ascii="Arial" w:hAnsi="Arial" w:cs="Arial"/>
                <w:sz w:val="22"/>
                <w:szCs w:val="22"/>
              </w:rPr>
              <w:t xml:space="preserve">  X</w:t>
            </w:r>
          </w:p>
        </w:tc>
        <w:tc>
          <w:tcPr>
            <w:tcW w:w="1745" w:type="pct"/>
            <w:gridSpan w:val="2"/>
            <w:vMerge/>
            <w:vAlign w:val="center"/>
          </w:tcPr>
          <w:p w:rsidR="00C27396" w:rsidRPr="00027439" w:rsidRDefault="00C27396" w:rsidP="00C27396">
            <w:pPr>
              <w:rPr>
                <w:rFonts w:ascii="Arial" w:hAnsi="Arial" w:cs="Arial"/>
                <w:sz w:val="22"/>
                <w:szCs w:val="22"/>
              </w:rPr>
            </w:pPr>
          </w:p>
        </w:tc>
      </w:tr>
      <w:tr w:rsidR="00C27396" w:rsidRPr="00027439" w:rsidTr="00C27396">
        <w:tc>
          <w:tcPr>
            <w:tcW w:w="1593" w:type="pct"/>
            <w:gridSpan w:val="2"/>
            <w:vMerge/>
            <w:vAlign w:val="center"/>
          </w:tcPr>
          <w:p w:rsidR="00C27396" w:rsidRPr="00027439" w:rsidRDefault="00C27396" w:rsidP="00C27396">
            <w:pPr>
              <w:rPr>
                <w:rFonts w:ascii="Arial" w:hAnsi="Arial" w:cs="Arial"/>
                <w:sz w:val="22"/>
                <w:szCs w:val="22"/>
              </w:rPr>
            </w:pPr>
          </w:p>
        </w:tc>
        <w:tc>
          <w:tcPr>
            <w:tcW w:w="1387"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Manejo de conflictos interpersonales</w:t>
            </w:r>
          </w:p>
        </w:tc>
        <w:tc>
          <w:tcPr>
            <w:tcW w:w="275" w:type="pct"/>
            <w:vAlign w:val="center"/>
          </w:tcPr>
          <w:p w:rsidR="00C27396" w:rsidRPr="00027439" w:rsidRDefault="00C27396" w:rsidP="00C27396">
            <w:pPr>
              <w:rPr>
                <w:rFonts w:ascii="Arial" w:hAnsi="Arial" w:cs="Arial"/>
                <w:sz w:val="22"/>
                <w:szCs w:val="22"/>
              </w:rPr>
            </w:pPr>
          </w:p>
        </w:tc>
        <w:tc>
          <w:tcPr>
            <w:tcW w:w="1745" w:type="pct"/>
            <w:gridSpan w:val="2"/>
            <w:vMerge/>
            <w:vAlign w:val="center"/>
          </w:tcPr>
          <w:p w:rsidR="00C27396" w:rsidRPr="00027439" w:rsidRDefault="00C27396" w:rsidP="00C27396">
            <w:pPr>
              <w:rPr>
                <w:rFonts w:ascii="Arial" w:hAnsi="Arial" w:cs="Arial"/>
                <w:sz w:val="22"/>
                <w:szCs w:val="22"/>
              </w:rPr>
            </w:pPr>
          </w:p>
        </w:tc>
      </w:tr>
      <w:tr w:rsidR="00C27396" w:rsidRPr="00027439" w:rsidTr="00C27396">
        <w:tc>
          <w:tcPr>
            <w:tcW w:w="1593" w:type="pct"/>
            <w:gridSpan w:val="2"/>
            <w:vMerge/>
            <w:vAlign w:val="center"/>
          </w:tcPr>
          <w:p w:rsidR="00C27396" w:rsidRPr="00027439" w:rsidRDefault="00C27396" w:rsidP="00C27396">
            <w:pPr>
              <w:rPr>
                <w:rFonts w:ascii="Arial" w:hAnsi="Arial" w:cs="Arial"/>
                <w:sz w:val="22"/>
                <w:szCs w:val="22"/>
              </w:rPr>
            </w:pPr>
          </w:p>
        </w:tc>
        <w:tc>
          <w:tcPr>
            <w:tcW w:w="1387" w:type="pct"/>
            <w:vAlign w:val="center"/>
          </w:tcPr>
          <w:p w:rsidR="00C27396" w:rsidRPr="00027439" w:rsidRDefault="00C27396" w:rsidP="00C27396">
            <w:pPr>
              <w:pStyle w:val="Sinespaciado"/>
              <w:rPr>
                <w:rFonts w:ascii="Arial" w:hAnsi="Arial" w:cs="Arial"/>
                <w:color w:val="000000" w:themeColor="text1"/>
                <w:sz w:val="22"/>
                <w:szCs w:val="22"/>
              </w:rPr>
            </w:pPr>
            <w:r w:rsidRPr="00027439">
              <w:rPr>
                <w:rFonts w:ascii="Arial" w:hAnsi="Arial" w:cs="Arial"/>
                <w:color w:val="000000" w:themeColor="text1"/>
                <w:sz w:val="22"/>
                <w:szCs w:val="22"/>
              </w:rPr>
              <w:t>Pensamiento crítico</w:t>
            </w:r>
          </w:p>
        </w:tc>
        <w:tc>
          <w:tcPr>
            <w:tcW w:w="275" w:type="pct"/>
            <w:vAlign w:val="center"/>
          </w:tcPr>
          <w:p w:rsidR="00C27396" w:rsidRPr="00027439" w:rsidRDefault="00C27396" w:rsidP="00C27396">
            <w:pPr>
              <w:rPr>
                <w:rFonts w:ascii="Arial" w:hAnsi="Arial" w:cs="Arial"/>
                <w:sz w:val="22"/>
                <w:szCs w:val="22"/>
              </w:rPr>
            </w:pPr>
            <w:r>
              <w:rPr>
                <w:rFonts w:ascii="Arial" w:hAnsi="Arial" w:cs="Arial"/>
                <w:sz w:val="22"/>
                <w:szCs w:val="22"/>
              </w:rPr>
              <w:t xml:space="preserve">  X</w:t>
            </w:r>
          </w:p>
        </w:tc>
        <w:tc>
          <w:tcPr>
            <w:tcW w:w="1745" w:type="pct"/>
            <w:gridSpan w:val="2"/>
            <w:vMerge/>
            <w:vAlign w:val="center"/>
          </w:tcPr>
          <w:p w:rsidR="00C27396" w:rsidRPr="00027439" w:rsidRDefault="00C27396" w:rsidP="00C27396">
            <w:pPr>
              <w:rPr>
                <w:rFonts w:ascii="Arial" w:hAnsi="Arial" w:cs="Arial"/>
                <w:sz w:val="22"/>
                <w:szCs w:val="22"/>
              </w:rPr>
            </w:pPr>
          </w:p>
        </w:tc>
      </w:tr>
      <w:tr w:rsidR="00C27396" w:rsidRPr="00027439" w:rsidTr="00C27396">
        <w:tc>
          <w:tcPr>
            <w:tcW w:w="1593" w:type="pct"/>
            <w:gridSpan w:val="2"/>
            <w:vMerge/>
            <w:vAlign w:val="center"/>
          </w:tcPr>
          <w:p w:rsidR="00C27396" w:rsidRPr="00027439" w:rsidRDefault="00C27396" w:rsidP="00C27396">
            <w:pPr>
              <w:rPr>
                <w:rFonts w:ascii="Arial" w:hAnsi="Arial" w:cs="Arial"/>
                <w:sz w:val="22"/>
                <w:szCs w:val="22"/>
              </w:rPr>
            </w:pPr>
          </w:p>
        </w:tc>
        <w:tc>
          <w:tcPr>
            <w:tcW w:w="1387" w:type="pct"/>
            <w:vAlign w:val="center"/>
          </w:tcPr>
          <w:p w:rsidR="00C27396" w:rsidRPr="00027439" w:rsidRDefault="00C27396" w:rsidP="00C27396">
            <w:pPr>
              <w:rPr>
                <w:rFonts w:ascii="Arial" w:hAnsi="Arial" w:cs="Arial"/>
                <w:sz w:val="22"/>
                <w:szCs w:val="22"/>
              </w:rPr>
            </w:pPr>
            <w:r w:rsidRPr="00027439">
              <w:rPr>
                <w:rFonts w:ascii="Arial" w:hAnsi="Arial" w:cs="Arial"/>
                <w:color w:val="000000" w:themeColor="text1"/>
                <w:sz w:val="22"/>
                <w:szCs w:val="22"/>
              </w:rPr>
              <w:t>Análisis de consecuencias</w:t>
            </w:r>
          </w:p>
        </w:tc>
        <w:tc>
          <w:tcPr>
            <w:tcW w:w="275" w:type="pct"/>
            <w:vAlign w:val="center"/>
          </w:tcPr>
          <w:p w:rsidR="00C27396" w:rsidRPr="00027439" w:rsidRDefault="00C27396" w:rsidP="00C27396">
            <w:pPr>
              <w:rPr>
                <w:rFonts w:ascii="Arial" w:hAnsi="Arial" w:cs="Arial"/>
                <w:sz w:val="22"/>
                <w:szCs w:val="22"/>
              </w:rPr>
            </w:pPr>
            <w:r w:rsidRPr="00027439">
              <w:rPr>
                <w:rFonts w:ascii="Arial" w:hAnsi="Arial" w:cs="Arial"/>
                <w:sz w:val="22"/>
                <w:szCs w:val="22"/>
              </w:rPr>
              <w:t xml:space="preserve">  </w:t>
            </w:r>
          </w:p>
        </w:tc>
        <w:tc>
          <w:tcPr>
            <w:tcW w:w="1745" w:type="pct"/>
            <w:gridSpan w:val="2"/>
            <w:vMerge/>
            <w:vAlign w:val="center"/>
          </w:tcPr>
          <w:p w:rsidR="00C27396" w:rsidRPr="00027439" w:rsidRDefault="00C27396" w:rsidP="00C27396">
            <w:pPr>
              <w:rPr>
                <w:rFonts w:ascii="Arial" w:hAnsi="Arial" w:cs="Arial"/>
                <w:sz w:val="22"/>
                <w:szCs w:val="22"/>
              </w:rPr>
            </w:pPr>
          </w:p>
        </w:tc>
      </w:tr>
    </w:tbl>
    <w:p w:rsidR="00C27396" w:rsidRPr="00027439" w:rsidRDefault="00C27396" w:rsidP="00C27396">
      <w:pPr>
        <w:spacing w:after="0" w:line="240" w:lineRule="auto"/>
        <w:rPr>
          <w:rFonts w:ascii="Arial" w:hAnsi="Arial" w:cs="Arial"/>
        </w:rPr>
      </w:pPr>
      <w:r w:rsidRPr="00027439">
        <w:rPr>
          <w:rFonts w:ascii="Arial" w:hAnsi="Arial" w:cs="Arial"/>
        </w:rPr>
        <w:br w:type="page"/>
      </w:r>
    </w:p>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817"/>
        <w:gridCol w:w="1283"/>
        <w:gridCol w:w="2279"/>
        <w:gridCol w:w="3694"/>
        <w:gridCol w:w="3149"/>
      </w:tblGrid>
      <w:tr w:rsidR="00C27396" w:rsidRPr="00027439" w:rsidTr="00C27396">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Mediadores didácticos</w:t>
            </w:r>
          </w:p>
        </w:tc>
      </w:tr>
      <w:tr w:rsidR="00C27396" w:rsidRPr="00027439" w:rsidTr="00C27396">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 xml:space="preserve">Materiales y recursos complementarios </w:t>
            </w:r>
          </w:p>
        </w:tc>
      </w:tr>
      <w:tr w:rsidR="00C27396" w:rsidRPr="00027439" w:rsidTr="00C27396">
        <w:trPr>
          <w:trHeight w:val="982"/>
        </w:trPr>
        <w:tc>
          <w:tcPr>
            <w:tcW w:w="1065" w:type="pct"/>
            <w:tcBorders>
              <w:top w:val="single" w:sz="4" w:space="0" w:color="auto"/>
              <w:left w:val="single" w:sz="4" w:space="0" w:color="auto"/>
              <w:bottom w:val="single" w:sz="4" w:space="0" w:color="auto"/>
              <w:right w:val="single" w:sz="4" w:space="0" w:color="auto"/>
            </w:tcBorders>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Conocimientos a tratar:</w:t>
            </w:r>
          </w:p>
          <w:p w:rsidR="00C27396" w:rsidRPr="00027439" w:rsidRDefault="00C27396" w:rsidP="00C27396">
            <w:pPr>
              <w:rPr>
                <w:rFonts w:ascii="Arial" w:hAnsi="Arial" w:cs="Arial"/>
                <w:sz w:val="22"/>
                <w:szCs w:val="22"/>
              </w:rPr>
            </w:pPr>
          </w:p>
          <w:p w:rsidR="00C27396" w:rsidRDefault="00C27396" w:rsidP="00C27396">
            <w:pPr>
              <w:rPr>
                <w:rFonts w:ascii="Arial" w:hAnsi="Arial" w:cs="Arial"/>
                <w:sz w:val="22"/>
                <w:szCs w:val="22"/>
              </w:rPr>
            </w:pPr>
            <w:r>
              <w:rPr>
                <w:rFonts w:ascii="Arial" w:hAnsi="Arial" w:cs="Arial"/>
                <w:sz w:val="22"/>
                <w:szCs w:val="22"/>
              </w:rPr>
              <w:t>Polígonos</w:t>
            </w:r>
          </w:p>
          <w:p w:rsidR="00C27396" w:rsidRPr="00377D21" w:rsidRDefault="00C27396" w:rsidP="00C27396">
            <w:pPr>
              <w:pStyle w:val="Prrafodelista"/>
              <w:numPr>
                <w:ilvl w:val="0"/>
                <w:numId w:val="18"/>
              </w:numPr>
              <w:ind w:left="317" w:hanging="219"/>
              <w:rPr>
                <w:rFonts w:ascii="Arial" w:hAnsi="Arial" w:cs="Arial"/>
              </w:rPr>
            </w:pPr>
            <w:r w:rsidRPr="00377D21">
              <w:rPr>
                <w:rFonts w:ascii="Arial" w:hAnsi="Arial" w:cs="Arial"/>
              </w:rPr>
              <w:t xml:space="preserve">Elementos y clasificación </w:t>
            </w:r>
          </w:p>
          <w:p w:rsidR="00C27396" w:rsidRPr="00377D21" w:rsidRDefault="00C27396" w:rsidP="00C27396">
            <w:pPr>
              <w:pStyle w:val="Prrafodelista"/>
              <w:numPr>
                <w:ilvl w:val="0"/>
                <w:numId w:val="18"/>
              </w:numPr>
              <w:ind w:left="317" w:hanging="219"/>
              <w:rPr>
                <w:rFonts w:ascii="Arial" w:hAnsi="Arial" w:cs="Arial"/>
              </w:rPr>
            </w:pPr>
            <w:r w:rsidRPr="00377D21">
              <w:rPr>
                <w:rFonts w:ascii="Arial" w:hAnsi="Arial" w:cs="Arial"/>
              </w:rPr>
              <w:t>Angulo central</w:t>
            </w:r>
          </w:p>
          <w:p w:rsidR="00C27396" w:rsidRPr="00377D21" w:rsidRDefault="00C27396" w:rsidP="00C27396">
            <w:pPr>
              <w:pStyle w:val="Prrafodelista"/>
              <w:numPr>
                <w:ilvl w:val="0"/>
                <w:numId w:val="18"/>
              </w:numPr>
              <w:ind w:left="317" w:hanging="219"/>
              <w:rPr>
                <w:rFonts w:ascii="Arial" w:hAnsi="Arial" w:cs="Arial"/>
              </w:rPr>
            </w:pPr>
            <w:r w:rsidRPr="00377D21">
              <w:rPr>
                <w:rFonts w:ascii="Arial" w:hAnsi="Arial" w:cs="Arial"/>
              </w:rPr>
              <w:t>Angulo interior</w:t>
            </w:r>
          </w:p>
          <w:p w:rsidR="00C27396" w:rsidRPr="00377D21" w:rsidRDefault="00C27396" w:rsidP="00C27396">
            <w:pPr>
              <w:pStyle w:val="Prrafodelista"/>
              <w:numPr>
                <w:ilvl w:val="0"/>
                <w:numId w:val="18"/>
              </w:numPr>
              <w:ind w:left="317" w:hanging="219"/>
              <w:rPr>
                <w:rFonts w:ascii="Arial" w:hAnsi="Arial" w:cs="Arial"/>
              </w:rPr>
            </w:pPr>
            <w:r w:rsidRPr="00377D21">
              <w:rPr>
                <w:rFonts w:ascii="Arial" w:hAnsi="Arial" w:cs="Arial"/>
              </w:rPr>
              <w:t>Angulo exterior</w:t>
            </w:r>
          </w:p>
          <w:p w:rsidR="00C27396" w:rsidRPr="00377D21" w:rsidRDefault="00C27396" w:rsidP="00C27396">
            <w:pPr>
              <w:pStyle w:val="Prrafodelista"/>
              <w:numPr>
                <w:ilvl w:val="0"/>
                <w:numId w:val="18"/>
              </w:numPr>
              <w:ind w:left="317" w:hanging="219"/>
              <w:rPr>
                <w:rFonts w:ascii="Arial" w:hAnsi="Arial" w:cs="Arial"/>
              </w:rPr>
            </w:pPr>
            <w:r w:rsidRPr="00377D21">
              <w:rPr>
                <w:rFonts w:ascii="Arial" w:hAnsi="Arial" w:cs="Arial"/>
              </w:rPr>
              <w:t>Suma de ángulos interiores, exteriores.</w:t>
            </w:r>
          </w:p>
          <w:p w:rsidR="00C27396" w:rsidRPr="00377D21" w:rsidRDefault="00C27396" w:rsidP="00C27396">
            <w:pPr>
              <w:pStyle w:val="Prrafodelista"/>
              <w:numPr>
                <w:ilvl w:val="0"/>
                <w:numId w:val="18"/>
              </w:numPr>
              <w:ind w:left="317" w:hanging="219"/>
              <w:rPr>
                <w:rFonts w:ascii="Arial" w:hAnsi="Arial" w:cs="Arial"/>
              </w:rPr>
            </w:pPr>
            <w:r w:rsidRPr="00377D21">
              <w:rPr>
                <w:rFonts w:ascii="Arial" w:hAnsi="Arial" w:cs="Arial"/>
              </w:rPr>
              <w:t>Diagonales</w:t>
            </w:r>
          </w:p>
          <w:p w:rsidR="00C27396" w:rsidRPr="00377D21" w:rsidRDefault="00C27396" w:rsidP="00C27396">
            <w:pPr>
              <w:pStyle w:val="Prrafodelista"/>
              <w:numPr>
                <w:ilvl w:val="0"/>
                <w:numId w:val="18"/>
              </w:numPr>
              <w:ind w:left="317" w:hanging="219"/>
              <w:rPr>
                <w:rFonts w:ascii="Arial" w:hAnsi="Arial" w:cs="Arial"/>
              </w:rPr>
            </w:pPr>
            <w:r w:rsidRPr="00377D21">
              <w:rPr>
                <w:rFonts w:ascii="Arial" w:hAnsi="Arial" w:cs="Arial"/>
              </w:rPr>
              <w:t>Perímetros y áreas.</w:t>
            </w:r>
          </w:p>
          <w:p w:rsidR="00C27396" w:rsidRDefault="00C27396" w:rsidP="00C27396">
            <w:pPr>
              <w:rPr>
                <w:rFonts w:ascii="Arial" w:hAnsi="Arial" w:cs="Arial"/>
                <w:sz w:val="22"/>
                <w:szCs w:val="22"/>
              </w:rPr>
            </w:pPr>
          </w:p>
          <w:p w:rsidR="00C27396" w:rsidRDefault="00C27396" w:rsidP="00C27396">
            <w:pPr>
              <w:rPr>
                <w:rFonts w:ascii="Arial" w:hAnsi="Arial" w:cs="Arial"/>
                <w:sz w:val="22"/>
                <w:szCs w:val="22"/>
              </w:rPr>
            </w:pPr>
            <w:r>
              <w:rPr>
                <w:rFonts w:ascii="Arial" w:hAnsi="Arial" w:cs="Arial"/>
                <w:sz w:val="22"/>
                <w:szCs w:val="22"/>
              </w:rPr>
              <w:t>Poliedros</w:t>
            </w:r>
          </w:p>
          <w:p w:rsidR="00C27396" w:rsidRPr="00377D21" w:rsidRDefault="00C27396" w:rsidP="00C27396">
            <w:pPr>
              <w:pStyle w:val="Prrafodelista"/>
              <w:numPr>
                <w:ilvl w:val="0"/>
                <w:numId w:val="17"/>
              </w:numPr>
              <w:ind w:left="317" w:hanging="219"/>
              <w:rPr>
                <w:rFonts w:ascii="Arial" w:hAnsi="Arial" w:cs="Arial"/>
              </w:rPr>
            </w:pPr>
            <w:r w:rsidRPr="00377D21">
              <w:rPr>
                <w:rFonts w:ascii="Arial" w:hAnsi="Arial" w:cs="Arial"/>
              </w:rPr>
              <w:t>Elementos y clasificación.</w:t>
            </w:r>
          </w:p>
          <w:p w:rsidR="00C27396" w:rsidRPr="00377D21" w:rsidRDefault="00C27396" w:rsidP="00C27396">
            <w:pPr>
              <w:pStyle w:val="Prrafodelista"/>
              <w:numPr>
                <w:ilvl w:val="0"/>
                <w:numId w:val="17"/>
              </w:numPr>
              <w:ind w:left="317" w:hanging="219"/>
              <w:rPr>
                <w:rFonts w:ascii="Arial" w:hAnsi="Arial" w:cs="Arial"/>
              </w:rPr>
            </w:pPr>
            <w:r w:rsidRPr="00377D21">
              <w:rPr>
                <w:rFonts w:ascii="Arial" w:hAnsi="Arial" w:cs="Arial"/>
              </w:rPr>
              <w:t>Volúmenes.</w:t>
            </w:r>
          </w:p>
        </w:tc>
        <w:tc>
          <w:tcPr>
            <w:tcW w:w="485" w:type="pct"/>
            <w:tcBorders>
              <w:top w:val="single" w:sz="4" w:space="0" w:color="auto"/>
              <w:left w:val="single" w:sz="4" w:space="0" w:color="auto"/>
              <w:bottom w:val="single" w:sz="4" w:space="0" w:color="auto"/>
              <w:right w:val="single" w:sz="4" w:space="0" w:color="auto"/>
            </w:tcBorders>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Página/s:</w:t>
            </w: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r>
              <w:rPr>
                <w:rFonts w:ascii="Arial" w:hAnsi="Arial" w:cs="Arial"/>
                <w:sz w:val="22"/>
                <w:szCs w:val="22"/>
              </w:rPr>
              <w:t>64</w:t>
            </w: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p>
          <w:p w:rsidR="00C27396" w:rsidRDefault="00C27396" w:rsidP="00C27396">
            <w:pPr>
              <w:jc w:val="center"/>
              <w:rPr>
                <w:rFonts w:ascii="Arial" w:hAnsi="Arial" w:cs="Arial"/>
                <w:sz w:val="22"/>
                <w:szCs w:val="22"/>
              </w:rPr>
            </w:pPr>
          </w:p>
          <w:p w:rsidR="00C27396" w:rsidRDefault="00C27396" w:rsidP="00C27396">
            <w:pPr>
              <w:jc w:val="center"/>
              <w:rPr>
                <w:rFonts w:ascii="Arial" w:hAnsi="Arial" w:cs="Arial"/>
                <w:sz w:val="22"/>
                <w:szCs w:val="22"/>
              </w:rPr>
            </w:pPr>
          </w:p>
          <w:p w:rsidR="00C27396" w:rsidRDefault="00C27396" w:rsidP="00C27396">
            <w:pPr>
              <w:jc w:val="center"/>
              <w:rPr>
                <w:rFonts w:ascii="Arial" w:hAnsi="Arial" w:cs="Arial"/>
                <w:sz w:val="22"/>
                <w:szCs w:val="22"/>
              </w:rPr>
            </w:pPr>
          </w:p>
          <w:p w:rsidR="00C27396"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r>
              <w:rPr>
                <w:rFonts w:ascii="Arial" w:hAnsi="Arial" w:cs="Arial"/>
                <w:sz w:val="22"/>
                <w:szCs w:val="22"/>
              </w:rPr>
              <w:t>86</w:t>
            </w: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p>
        </w:tc>
        <w:tc>
          <w:tcPr>
            <w:tcW w:w="862" w:type="pct"/>
            <w:tcBorders>
              <w:top w:val="single" w:sz="4" w:space="0" w:color="auto"/>
              <w:left w:val="single" w:sz="4" w:space="0" w:color="auto"/>
              <w:bottom w:val="single" w:sz="4" w:space="0" w:color="auto"/>
              <w:right w:val="single" w:sz="4" w:space="0" w:color="auto"/>
            </w:tcBorders>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Página de la guía didáctica (QR)</w:t>
            </w:r>
          </w:p>
          <w:p w:rsidR="00C27396" w:rsidRDefault="00C27396" w:rsidP="00C27396">
            <w:pPr>
              <w:jc w:val="center"/>
              <w:rPr>
                <w:rFonts w:ascii="Arial" w:hAnsi="Arial" w:cs="Arial"/>
                <w:sz w:val="22"/>
                <w:szCs w:val="22"/>
              </w:rPr>
            </w:pPr>
          </w:p>
          <w:p w:rsidR="00C27396"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r>
              <w:rPr>
                <w:rFonts w:ascii="Arial" w:hAnsi="Arial" w:cs="Arial"/>
                <w:sz w:val="22"/>
                <w:szCs w:val="22"/>
              </w:rPr>
              <w:t>92</w:t>
            </w: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p>
          <w:p w:rsidR="00C27396" w:rsidRPr="00027439" w:rsidRDefault="00C27396" w:rsidP="00C27396">
            <w:pPr>
              <w:rPr>
                <w:rFonts w:ascii="Arial" w:hAnsi="Arial" w:cs="Arial"/>
                <w:sz w:val="22"/>
                <w:szCs w:val="22"/>
              </w:rPr>
            </w:pPr>
          </w:p>
        </w:tc>
        <w:tc>
          <w:tcPr>
            <w:tcW w:w="1397" w:type="pct"/>
            <w:tcBorders>
              <w:top w:val="single" w:sz="4" w:space="0" w:color="auto"/>
              <w:left w:val="single" w:sz="4" w:space="0" w:color="auto"/>
              <w:bottom w:val="single" w:sz="4" w:space="0" w:color="auto"/>
              <w:right w:val="single" w:sz="4" w:space="0" w:color="auto"/>
            </w:tcBorders>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Nombre del/los video/s:</w:t>
            </w:r>
          </w:p>
          <w:p w:rsidR="00C27396" w:rsidRDefault="00C27396" w:rsidP="00C27396">
            <w:pPr>
              <w:jc w:val="center"/>
              <w:rPr>
                <w:rFonts w:ascii="Arial" w:hAnsi="Arial" w:cs="Arial"/>
                <w:b/>
                <w:sz w:val="22"/>
                <w:szCs w:val="22"/>
              </w:rPr>
            </w:pPr>
          </w:p>
          <w:p w:rsidR="00C27396" w:rsidRDefault="00C27396" w:rsidP="00C27396">
            <w:pPr>
              <w:jc w:val="center"/>
              <w:rPr>
                <w:rFonts w:ascii="Arial" w:hAnsi="Arial" w:cs="Arial"/>
                <w:b/>
                <w:sz w:val="22"/>
                <w:szCs w:val="22"/>
              </w:rPr>
            </w:pPr>
          </w:p>
          <w:p w:rsidR="00C27396" w:rsidRPr="00027439" w:rsidRDefault="00C27396" w:rsidP="00C27396">
            <w:pPr>
              <w:jc w:val="center"/>
              <w:rPr>
                <w:rFonts w:ascii="Arial" w:hAnsi="Arial" w:cs="Arial"/>
                <w:b/>
                <w:sz w:val="22"/>
                <w:szCs w:val="22"/>
              </w:rPr>
            </w:pPr>
          </w:p>
          <w:p w:rsidR="00C27396" w:rsidRPr="00027439" w:rsidRDefault="00C27396" w:rsidP="00C27396">
            <w:pPr>
              <w:jc w:val="center"/>
              <w:rPr>
                <w:rFonts w:ascii="Arial" w:hAnsi="Arial" w:cs="Arial"/>
                <w:sz w:val="22"/>
                <w:szCs w:val="22"/>
              </w:rPr>
            </w:pPr>
            <w:r>
              <w:rPr>
                <w:rFonts w:ascii="Arial" w:hAnsi="Arial" w:cs="Arial"/>
                <w:sz w:val="22"/>
                <w:szCs w:val="22"/>
              </w:rPr>
              <w:t>Poliedros: áreas y volúmenes</w:t>
            </w:r>
          </w:p>
        </w:tc>
        <w:tc>
          <w:tcPr>
            <w:tcW w:w="1191" w:type="pct"/>
            <w:tcBorders>
              <w:top w:val="single" w:sz="4" w:space="0" w:color="auto"/>
              <w:left w:val="single" w:sz="4" w:space="0" w:color="auto"/>
              <w:bottom w:val="single" w:sz="4" w:space="0" w:color="auto"/>
              <w:right w:val="single" w:sz="4" w:space="0" w:color="auto"/>
            </w:tcBorders>
          </w:tcPr>
          <w:p w:rsidR="00C27396" w:rsidRPr="00027439" w:rsidRDefault="00C27396" w:rsidP="00C27396">
            <w:pPr>
              <w:rPr>
                <w:rFonts w:ascii="Arial" w:hAnsi="Arial" w:cs="Arial"/>
                <w:b/>
                <w:sz w:val="22"/>
                <w:szCs w:val="22"/>
              </w:rPr>
            </w:pPr>
          </w:p>
          <w:p w:rsidR="00C27396" w:rsidRPr="00027439" w:rsidRDefault="00C27396" w:rsidP="00C27396">
            <w:pPr>
              <w:rPr>
                <w:rFonts w:ascii="Arial" w:hAnsi="Arial" w:cs="Arial"/>
                <w:sz w:val="22"/>
                <w:szCs w:val="22"/>
              </w:rPr>
            </w:pPr>
          </w:p>
          <w:p w:rsidR="00C27396" w:rsidRPr="00027439" w:rsidRDefault="00C27396" w:rsidP="00C27396">
            <w:pPr>
              <w:rPr>
                <w:rFonts w:ascii="Arial" w:hAnsi="Arial" w:cs="Arial"/>
                <w:sz w:val="22"/>
                <w:szCs w:val="22"/>
              </w:rPr>
            </w:pPr>
            <w:r w:rsidRPr="00027439">
              <w:rPr>
                <w:rFonts w:ascii="Arial" w:hAnsi="Arial" w:cs="Arial"/>
                <w:sz w:val="22"/>
                <w:szCs w:val="22"/>
              </w:rPr>
              <w:t>Marcador para pizarrón blanco</w:t>
            </w:r>
          </w:p>
          <w:p w:rsidR="00C27396" w:rsidRPr="00027439" w:rsidRDefault="00C27396" w:rsidP="00C27396">
            <w:pPr>
              <w:rPr>
                <w:rFonts w:ascii="Arial" w:hAnsi="Arial" w:cs="Arial"/>
                <w:sz w:val="22"/>
                <w:szCs w:val="22"/>
              </w:rPr>
            </w:pPr>
            <w:r w:rsidRPr="00027439">
              <w:rPr>
                <w:rFonts w:ascii="Arial" w:hAnsi="Arial" w:cs="Arial"/>
                <w:sz w:val="22"/>
                <w:szCs w:val="22"/>
              </w:rPr>
              <w:t>Pizarrón blanco</w:t>
            </w:r>
          </w:p>
          <w:p w:rsidR="00C27396" w:rsidRPr="00027439" w:rsidRDefault="00C27396" w:rsidP="00C27396">
            <w:pPr>
              <w:rPr>
                <w:rFonts w:ascii="Arial" w:hAnsi="Arial" w:cs="Arial"/>
                <w:sz w:val="22"/>
                <w:szCs w:val="22"/>
              </w:rPr>
            </w:pPr>
            <w:r w:rsidRPr="00027439">
              <w:rPr>
                <w:rFonts w:ascii="Arial" w:hAnsi="Arial" w:cs="Arial"/>
                <w:sz w:val="22"/>
                <w:szCs w:val="22"/>
              </w:rPr>
              <w:t>Calculadora</w:t>
            </w:r>
          </w:p>
          <w:p w:rsidR="00C27396" w:rsidRPr="00027439" w:rsidRDefault="00C27396" w:rsidP="00C27396">
            <w:pPr>
              <w:rPr>
                <w:rFonts w:ascii="Arial" w:hAnsi="Arial" w:cs="Arial"/>
                <w:sz w:val="22"/>
                <w:szCs w:val="22"/>
              </w:rPr>
            </w:pPr>
            <w:r w:rsidRPr="00027439">
              <w:rPr>
                <w:rFonts w:ascii="Arial" w:hAnsi="Arial" w:cs="Arial"/>
                <w:sz w:val="22"/>
                <w:szCs w:val="22"/>
              </w:rPr>
              <w:t>Computadora</w:t>
            </w:r>
          </w:p>
          <w:p w:rsidR="00C27396" w:rsidRPr="00027439" w:rsidRDefault="00C27396" w:rsidP="00C27396">
            <w:pPr>
              <w:rPr>
                <w:rFonts w:ascii="Arial" w:hAnsi="Arial" w:cs="Arial"/>
                <w:sz w:val="22"/>
                <w:szCs w:val="22"/>
              </w:rPr>
            </w:pPr>
            <w:r w:rsidRPr="00027439">
              <w:rPr>
                <w:rFonts w:ascii="Arial" w:hAnsi="Arial" w:cs="Arial"/>
                <w:sz w:val="22"/>
                <w:szCs w:val="22"/>
              </w:rPr>
              <w:t>Guía didáctica</w:t>
            </w:r>
          </w:p>
          <w:p w:rsidR="00C27396" w:rsidRPr="00027439" w:rsidRDefault="00C27396" w:rsidP="00C27396">
            <w:pPr>
              <w:rPr>
                <w:rFonts w:ascii="Arial" w:hAnsi="Arial" w:cs="Arial"/>
                <w:sz w:val="22"/>
                <w:szCs w:val="22"/>
              </w:rPr>
            </w:pPr>
            <w:r w:rsidRPr="00027439">
              <w:rPr>
                <w:rFonts w:ascii="Arial" w:hAnsi="Arial" w:cs="Arial"/>
                <w:sz w:val="22"/>
                <w:szCs w:val="22"/>
              </w:rPr>
              <w:t>Libreta</w:t>
            </w:r>
          </w:p>
          <w:p w:rsidR="00C27396" w:rsidRPr="00027439" w:rsidRDefault="00C27396" w:rsidP="00C27396">
            <w:pPr>
              <w:rPr>
                <w:rFonts w:ascii="Arial" w:hAnsi="Arial" w:cs="Arial"/>
                <w:sz w:val="22"/>
                <w:szCs w:val="22"/>
              </w:rPr>
            </w:pPr>
            <w:r w:rsidRPr="00027439">
              <w:rPr>
                <w:rFonts w:ascii="Arial" w:hAnsi="Arial" w:cs="Arial"/>
                <w:sz w:val="22"/>
                <w:szCs w:val="22"/>
              </w:rPr>
              <w:t xml:space="preserve">Lápiz </w:t>
            </w:r>
          </w:p>
          <w:p w:rsidR="00C27396" w:rsidRPr="00027439" w:rsidRDefault="00C27396" w:rsidP="00C27396">
            <w:pPr>
              <w:rPr>
                <w:rFonts w:ascii="Arial" w:hAnsi="Arial" w:cs="Arial"/>
                <w:sz w:val="22"/>
                <w:szCs w:val="22"/>
              </w:rPr>
            </w:pPr>
            <w:r w:rsidRPr="00027439">
              <w:rPr>
                <w:rFonts w:ascii="Arial" w:hAnsi="Arial" w:cs="Arial"/>
                <w:sz w:val="22"/>
                <w:szCs w:val="22"/>
              </w:rPr>
              <w:t>Borrador</w:t>
            </w:r>
          </w:p>
          <w:p w:rsidR="00C27396" w:rsidRPr="00027439" w:rsidRDefault="00C27396" w:rsidP="00C27396">
            <w:pPr>
              <w:rPr>
                <w:rFonts w:ascii="Arial" w:hAnsi="Arial" w:cs="Arial"/>
                <w:sz w:val="22"/>
                <w:szCs w:val="22"/>
              </w:rPr>
            </w:pPr>
            <w:r w:rsidRPr="00027439">
              <w:rPr>
                <w:rFonts w:ascii="Arial" w:hAnsi="Arial" w:cs="Arial"/>
                <w:sz w:val="22"/>
                <w:szCs w:val="22"/>
              </w:rPr>
              <w:t>Cañón proyector</w:t>
            </w:r>
          </w:p>
          <w:p w:rsidR="00C27396" w:rsidRPr="00027439" w:rsidRDefault="00C27396" w:rsidP="00C27396">
            <w:pPr>
              <w:jc w:val="both"/>
              <w:rPr>
                <w:rFonts w:ascii="Arial" w:hAnsi="Arial" w:cs="Arial"/>
                <w:sz w:val="22"/>
                <w:szCs w:val="22"/>
              </w:rPr>
            </w:pPr>
          </w:p>
        </w:tc>
      </w:tr>
    </w:tbl>
    <w:p w:rsidR="00C27396" w:rsidRPr="00027439" w:rsidRDefault="00C27396" w:rsidP="00C27396">
      <w:pPr>
        <w:spacing w:after="0" w:line="240" w:lineRule="auto"/>
        <w:rPr>
          <w:rFonts w:ascii="Arial" w:hAnsi="Arial" w:cs="Arial"/>
        </w:rPr>
      </w:pPr>
    </w:p>
    <w:p w:rsidR="00C27396" w:rsidRPr="00027439" w:rsidRDefault="00C27396" w:rsidP="00C27396">
      <w:pPr>
        <w:spacing w:after="0" w:line="240" w:lineRule="auto"/>
        <w:rPr>
          <w:rFonts w:ascii="Arial" w:hAnsi="Arial" w:cs="Arial"/>
        </w:rPr>
      </w:pPr>
    </w:p>
    <w:tbl>
      <w:tblPr>
        <w:tblStyle w:val="Tablaconcuadrcula"/>
        <w:tblW w:w="5000" w:type="pct"/>
        <w:jc w:val="center"/>
        <w:tblLook w:val="04A0" w:firstRow="1" w:lastRow="0" w:firstColumn="1" w:lastColumn="0" w:noHBand="0" w:noVBand="1"/>
      </w:tblPr>
      <w:tblGrid>
        <w:gridCol w:w="2339"/>
        <w:gridCol w:w="2512"/>
        <w:gridCol w:w="169"/>
        <w:gridCol w:w="6793"/>
        <w:gridCol w:w="1409"/>
      </w:tblGrid>
      <w:tr w:rsidR="00C27396" w:rsidRPr="00027439" w:rsidTr="00C27396">
        <w:trPr>
          <w:jc w:val="center"/>
        </w:trPr>
        <w:tc>
          <w:tcPr>
            <w:tcW w:w="5000" w:type="pct"/>
            <w:gridSpan w:val="5"/>
            <w:shd w:val="clear" w:color="auto" w:fill="95B3D7" w:themeFill="accent1" w:themeFillTint="99"/>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Ficha Construye T</w:t>
            </w:r>
          </w:p>
        </w:tc>
      </w:tr>
      <w:tr w:rsidR="00C27396" w:rsidRPr="00027439" w:rsidTr="00C27396">
        <w:trPr>
          <w:trHeight w:val="488"/>
          <w:jc w:val="center"/>
        </w:trPr>
        <w:tc>
          <w:tcPr>
            <w:tcW w:w="884" w:type="pct"/>
            <w:tcBorders>
              <w:bottom w:val="single" w:sz="4" w:space="0" w:color="auto"/>
              <w:right w:val="single" w:sz="4" w:space="0" w:color="auto"/>
            </w:tcBorders>
            <w:shd w:val="clear" w:color="auto" w:fill="DAEEF3" w:themeFill="accent5" w:themeFillTint="33"/>
            <w:vAlign w:val="center"/>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tcPr>
          <w:p w:rsidR="00C27396" w:rsidRPr="00027439" w:rsidRDefault="00C27396" w:rsidP="00C27396">
            <w:pPr>
              <w:jc w:val="center"/>
              <w:rPr>
                <w:rFonts w:ascii="Arial" w:hAnsi="Arial" w:cs="Arial"/>
                <w:sz w:val="22"/>
                <w:szCs w:val="22"/>
              </w:rPr>
            </w:pPr>
            <w:r w:rsidRPr="00027439">
              <w:rPr>
                <w:rFonts w:ascii="Arial" w:hAnsi="Arial" w:cs="Arial"/>
                <w:b/>
                <w:sz w:val="22"/>
                <w:szCs w:val="22"/>
              </w:rPr>
              <w:t>Página de la guía didáctica (QR)</w:t>
            </w:r>
          </w:p>
        </w:tc>
        <w:tc>
          <w:tcPr>
            <w:tcW w:w="3166" w:type="pct"/>
            <w:gridSpan w:val="3"/>
            <w:tcBorders>
              <w:left w:val="single" w:sz="4" w:space="0" w:color="auto"/>
              <w:bottom w:val="single" w:sz="4" w:space="0" w:color="auto"/>
            </w:tcBorders>
            <w:shd w:val="clear" w:color="auto" w:fill="DAEEF3" w:themeFill="accent5" w:themeFillTint="33"/>
            <w:vAlign w:val="center"/>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Observaciones</w:t>
            </w:r>
          </w:p>
        </w:tc>
      </w:tr>
      <w:tr w:rsidR="00C27396" w:rsidRPr="00027439" w:rsidTr="00C27396">
        <w:trPr>
          <w:trHeight w:val="501"/>
          <w:jc w:val="center"/>
        </w:trPr>
        <w:tc>
          <w:tcPr>
            <w:tcW w:w="884" w:type="pct"/>
            <w:tcBorders>
              <w:top w:val="single" w:sz="4" w:space="0" w:color="auto"/>
              <w:right w:val="single" w:sz="4" w:space="0" w:color="auto"/>
            </w:tcBorders>
            <w:shd w:val="clear" w:color="auto" w:fill="FFFFFF" w:themeFill="background1"/>
            <w:vAlign w:val="center"/>
          </w:tcPr>
          <w:p w:rsidR="00C27396" w:rsidRPr="00027439" w:rsidRDefault="00C27396" w:rsidP="00C27396">
            <w:pPr>
              <w:jc w:val="center"/>
              <w:rPr>
                <w:rFonts w:ascii="Arial" w:hAnsi="Arial" w:cs="Arial"/>
                <w:sz w:val="22"/>
                <w:szCs w:val="22"/>
              </w:rPr>
            </w:pPr>
            <w:r>
              <w:rPr>
                <w:rFonts w:ascii="Arial" w:hAnsi="Arial" w:cs="Arial"/>
                <w:sz w:val="22"/>
                <w:szCs w:val="22"/>
              </w:rPr>
              <w:t>3.6</w:t>
            </w:r>
          </w:p>
        </w:tc>
        <w:tc>
          <w:tcPr>
            <w:tcW w:w="950" w:type="pct"/>
            <w:tcBorders>
              <w:top w:val="single" w:sz="4" w:space="0" w:color="auto"/>
              <w:left w:val="single" w:sz="4" w:space="0" w:color="auto"/>
              <w:right w:val="single" w:sz="4" w:space="0" w:color="auto"/>
            </w:tcBorders>
            <w:vAlign w:val="center"/>
          </w:tcPr>
          <w:p w:rsidR="00C27396" w:rsidRPr="00027439" w:rsidRDefault="00C27396" w:rsidP="00C27396">
            <w:pPr>
              <w:jc w:val="center"/>
              <w:rPr>
                <w:rFonts w:ascii="Arial" w:hAnsi="Arial" w:cs="Arial"/>
                <w:sz w:val="22"/>
                <w:szCs w:val="22"/>
              </w:rPr>
            </w:pPr>
            <w:r>
              <w:rPr>
                <w:rFonts w:ascii="Arial" w:hAnsi="Arial" w:cs="Arial"/>
                <w:sz w:val="22"/>
                <w:szCs w:val="22"/>
              </w:rPr>
              <w:t>64</w:t>
            </w:r>
          </w:p>
        </w:tc>
        <w:tc>
          <w:tcPr>
            <w:tcW w:w="3166" w:type="pct"/>
            <w:gridSpan w:val="3"/>
            <w:tcBorders>
              <w:top w:val="single" w:sz="4" w:space="0" w:color="auto"/>
              <w:left w:val="single" w:sz="4" w:space="0" w:color="auto"/>
            </w:tcBorders>
            <w:vAlign w:val="center"/>
          </w:tcPr>
          <w:p w:rsidR="00C27396" w:rsidRDefault="00C27396" w:rsidP="00C27396">
            <w:pPr>
              <w:jc w:val="both"/>
              <w:rPr>
                <w:rFonts w:ascii="Arial" w:hAnsi="Arial" w:cs="Arial"/>
                <w:sz w:val="22"/>
                <w:szCs w:val="22"/>
              </w:rPr>
            </w:pPr>
          </w:p>
          <w:p w:rsidR="00C27396" w:rsidRDefault="00C27396" w:rsidP="00C27396">
            <w:pPr>
              <w:jc w:val="both"/>
              <w:rPr>
                <w:rFonts w:ascii="Arial" w:hAnsi="Arial" w:cs="Arial"/>
                <w:sz w:val="22"/>
                <w:szCs w:val="22"/>
              </w:rPr>
            </w:pPr>
            <w:r>
              <w:rPr>
                <w:rFonts w:ascii="Arial" w:hAnsi="Arial" w:cs="Arial"/>
                <w:sz w:val="22"/>
                <w:szCs w:val="22"/>
              </w:rPr>
              <w:t>Ayudar al estudiante a aplicar la técnica de regulación emocional de cambio cognitivo que consiste en trabajar sobre los pensamientos que acompañan a una emoción y que no nos ayuda.</w:t>
            </w:r>
          </w:p>
          <w:p w:rsidR="00C27396" w:rsidRPr="00027439" w:rsidRDefault="00C27396" w:rsidP="00C27396">
            <w:pPr>
              <w:jc w:val="both"/>
              <w:rPr>
                <w:rFonts w:ascii="Arial" w:hAnsi="Arial" w:cs="Arial"/>
                <w:sz w:val="22"/>
                <w:szCs w:val="22"/>
              </w:rPr>
            </w:pPr>
          </w:p>
        </w:tc>
      </w:tr>
      <w:tr w:rsidR="00C27396" w:rsidRPr="00027439" w:rsidTr="00C27396">
        <w:trPr>
          <w:trHeight w:val="501"/>
          <w:jc w:val="center"/>
        </w:trPr>
        <w:tc>
          <w:tcPr>
            <w:tcW w:w="884" w:type="pct"/>
            <w:tcBorders>
              <w:top w:val="single" w:sz="4" w:space="0" w:color="auto"/>
              <w:right w:val="single" w:sz="4" w:space="0" w:color="auto"/>
            </w:tcBorders>
            <w:shd w:val="clear" w:color="auto" w:fill="FFFFFF" w:themeFill="background1"/>
            <w:vAlign w:val="center"/>
          </w:tcPr>
          <w:p w:rsidR="00C27396" w:rsidRDefault="00C27396" w:rsidP="00C27396">
            <w:pPr>
              <w:jc w:val="center"/>
              <w:rPr>
                <w:rFonts w:ascii="Arial" w:hAnsi="Arial" w:cs="Arial"/>
              </w:rPr>
            </w:pPr>
            <w:r>
              <w:rPr>
                <w:rFonts w:ascii="Arial" w:hAnsi="Arial" w:cs="Arial"/>
              </w:rPr>
              <w:t>4.6</w:t>
            </w:r>
          </w:p>
        </w:tc>
        <w:tc>
          <w:tcPr>
            <w:tcW w:w="950" w:type="pct"/>
            <w:tcBorders>
              <w:top w:val="single" w:sz="4" w:space="0" w:color="auto"/>
              <w:left w:val="single" w:sz="4" w:space="0" w:color="auto"/>
              <w:right w:val="single" w:sz="4" w:space="0" w:color="auto"/>
            </w:tcBorders>
            <w:vAlign w:val="center"/>
          </w:tcPr>
          <w:p w:rsidR="00C27396" w:rsidRDefault="00C27396" w:rsidP="00C27396">
            <w:pPr>
              <w:jc w:val="center"/>
              <w:rPr>
                <w:rFonts w:ascii="Arial" w:hAnsi="Arial" w:cs="Arial"/>
              </w:rPr>
            </w:pPr>
            <w:r>
              <w:rPr>
                <w:rFonts w:ascii="Arial" w:hAnsi="Arial" w:cs="Arial"/>
              </w:rPr>
              <w:t>86</w:t>
            </w:r>
          </w:p>
        </w:tc>
        <w:tc>
          <w:tcPr>
            <w:tcW w:w="3166" w:type="pct"/>
            <w:gridSpan w:val="3"/>
            <w:tcBorders>
              <w:top w:val="single" w:sz="4" w:space="0" w:color="auto"/>
              <w:left w:val="single" w:sz="4" w:space="0" w:color="auto"/>
            </w:tcBorders>
            <w:vAlign w:val="center"/>
          </w:tcPr>
          <w:p w:rsidR="00C27396" w:rsidRDefault="00C27396" w:rsidP="00C27396">
            <w:pPr>
              <w:jc w:val="both"/>
              <w:rPr>
                <w:rFonts w:ascii="Arial" w:hAnsi="Arial" w:cs="Arial"/>
              </w:rPr>
            </w:pPr>
            <w:r>
              <w:rPr>
                <w:rFonts w:ascii="Arial" w:hAnsi="Arial" w:cs="Arial"/>
              </w:rPr>
              <w:t>La ansiedad académica es un término que incluye numerosas emociones como malestar, angustia, nerviosismo, estrés, rechazo, miedo, pánico, entre otras y se produce cuando el estudiante tiene alguna actividad relacionada con las matemáticas.</w:t>
            </w:r>
          </w:p>
          <w:p w:rsidR="00C27396" w:rsidRPr="00027439" w:rsidRDefault="00C27396" w:rsidP="00C27396">
            <w:pPr>
              <w:jc w:val="both"/>
              <w:rPr>
                <w:rFonts w:ascii="Arial" w:hAnsi="Arial" w:cs="Arial"/>
              </w:rPr>
            </w:pPr>
          </w:p>
        </w:tc>
      </w:tr>
      <w:tr w:rsidR="00C27396" w:rsidRPr="00027439" w:rsidTr="00C27396">
        <w:tblPrEx>
          <w:jc w:val="left"/>
        </w:tblPrEx>
        <w:trPr>
          <w:trHeight w:val="521"/>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 xml:space="preserve">Metas del proceso de aprendizaje  </w:t>
            </w:r>
          </w:p>
        </w:tc>
      </w:tr>
      <w:tr w:rsidR="00C27396" w:rsidRPr="00027439" w:rsidTr="00C27396">
        <w:tblPrEx>
          <w:jc w:val="left"/>
        </w:tblPrEx>
        <w:trPr>
          <w:trHeight w:val="826"/>
        </w:trPr>
        <w:tc>
          <w:tcPr>
            <w:tcW w:w="1898"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27396" w:rsidRPr="00027439" w:rsidRDefault="00C27396" w:rsidP="00C27396">
            <w:pPr>
              <w:ind w:left="1002"/>
              <w:rPr>
                <w:rFonts w:ascii="Arial" w:hAnsi="Arial" w:cs="Arial"/>
                <w:b/>
                <w:sz w:val="22"/>
                <w:szCs w:val="22"/>
              </w:rPr>
            </w:pPr>
            <w:r w:rsidRPr="00027439">
              <w:rPr>
                <w:rFonts w:ascii="Arial" w:hAnsi="Arial" w:cs="Arial"/>
                <w:b/>
                <w:sz w:val="22"/>
                <w:szCs w:val="22"/>
              </w:rPr>
              <w:t>Competencias genéricas</w:t>
            </w:r>
          </w:p>
          <w:p w:rsidR="00C27396" w:rsidRPr="00027439" w:rsidRDefault="00C27396" w:rsidP="00C27396">
            <w:pPr>
              <w:jc w:val="center"/>
              <w:rPr>
                <w:rFonts w:ascii="Arial" w:hAnsi="Arial" w:cs="Arial"/>
                <w:b/>
                <w:sz w:val="22"/>
                <w:szCs w:val="22"/>
              </w:rPr>
            </w:pPr>
            <w:r w:rsidRPr="00027439">
              <w:rPr>
                <w:rFonts w:ascii="Arial" w:hAnsi="Arial" w:cs="Arial"/>
                <w:sz w:val="22"/>
                <w:szCs w:val="22"/>
              </w:rPr>
              <w:t>(Anotar las competencias genéricas a desarrollar)</w:t>
            </w:r>
          </w:p>
        </w:tc>
        <w:tc>
          <w:tcPr>
            <w:tcW w:w="2569" w:type="pct"/>
            <w:tcBorders>
              <w:top w:val="single" w:sz="4" w:space="0" w:color="auto"/>
              <w:left w:val="single" w:sz="4" w:space="0" w:color="auto"/>
              <w:right w:val="single" w:sz="4" w:space="0" w:color="auto"/>
            </w:tcBorders>
            <w:shd w:val="clear" w:color="auto" w:fill="DAEEF3" w:themeFill="accent5" w:themeFillTint="33"/>
            <w:vAlign w:val="center"/>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Atributos</w:t>
            </w:r>
          </w:p>
          <w:p w:rsidR="00C27396" w:rsidRPr="00027439" w:rsidRDefault="00C27396" w:rsidP="00C27396">
            <w:pPr>
              <w:jc w:val="center"/>
              <w:rPr>
                <w:rFonts w:ascii="Arial" w:hAnsi="Arial" w:cs="Arial"/>
                <w:b/>
                <w:sz w:val="22"/>
                <w:szCs w:val="22"/>
              </w:rPr>
            </w:pPr>
            <w:r w:rsidRPr="00027439">
              <w:rPr>
                <w:rFonts w:ascii="Arial" w:hAnsi="Arial" w:cs="Arial"/>
                <w:sz w:val="22"/>
                <w:szCs w:val="22"/>
              </w:rPr>
              <w:t>(Anota el atributo correspondiente a la competencia genérica señalada)</w:t>
            </w:r>
          </w:p>
        </w:tc>
        <w:tc>
          <w:tcPr>
            <w:tcW w:w="533" w:type="pct"/>
            <w:tcBorders>
              <w:top w:val="single" w:sz="4" w:space="0" w:color="auto"/>
              <w:left w:val="single" w:sz="4" w:space="0" w:color="auto"/>
              <w:right w:val="single" w:sz="4" w:space="0" w:color="auto"/>
            </w:tcBorders>
            <w:shd w:val="clear" w:color="auto" w:fill="DAEEF3" w:themeFill="accent5" w:themeFillTint="33"/>
            <w:vAlign w:val="center"/>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Clave</w:t>
            </w:r>
          </w:p>
        </w:tc>
      </w:tr>
      <w:tr w:rsidR="00C27396" w:rsidRPr="00027439" w:rsidTr="00C27396">
        <w:tblPrEx>
          <w:jc w:val="left"/>
        </w:tblPrEx>
        <w:trPr>
          <w:trHeight w:val="642"/>
        </w:trPr>
        <w:tc>
          <w:tcPr>
            <w:tcW w:w="1898" w:type="pct"/>
            <w:gridSpan w:val="3"/>
            <w:tcBorders>
              <w:top w:val="single" w:sz="4" w:space="0" w:color="auto"/>
              <w:left w:val="single" w:sz="4" w:space="0" w:color="auto"/>
              <w:bottom w:val="single" w:sz="4" w:space="0" w:color="auto"/>
              <w:right w:val="single" w:sz="4" w:space="0" w:color="auto"/>
            </w:tcBorders>
          </w:tcPr>
          <w:p w:rsidR="00C27396" w:rsidRPr="00027439" w:rsidRDefault="00C27396" w:rsidP="00C27396">
            <w:pPr>
              <w:jc w:val="both"/>
              <w:rPr>
                <w:rFonts w:ascii="Arial" w:hAnsi="Arial" w:cs="Arial"/>
                <w:sz w:val="22"/>
                <w:szCs w:val="22"/>
              </w:rPr>
            </w:pPr>
            <w:r>
              <w:rPr>
                <w:rFonts w:ascii="Arial" w:hAnsi="Arial" w:cs="Arial"/>
                <w:sz w:val="22"/>
                <w:szCs w:val="22"/>
              </w:rPr>
              <w:t>2</w:t>
            </w:r>
            <w:r w:rsidRPr="00027439">
              <w:rPr>
                <w:rFonts w:ascii="Arial" w:hAnsi="Arial" w:cs="Arial"/>
                <w:sz w:val="22"/>
                <w:szCs w:val="22"/>
              </w:rPr>
              <w:t xml:space="preserve">. </w:t>
            </w:r>
            <w:r>
              <w:rPr>
                <w:rFonts w:ascii="Arial" w:hAnsi="Arial" w:cs="Arial"/>
                <w:sz w:val="22"/>
                <w:szCs w:val="22"/>
              </w:rPr>
              <w:t>Es sensible al arte y participa en la apreciación e interpretación de sus expresiones en distintos géneros.</w:t>
            </w:r>
          </w:p>
        </w:tc>
        <w:tc>
          <w:tcPr>
            <w:tcW w:w="2569" w:type="pct"/>
            <w:tcBorders>
              <w:left w:val="single" w:sz="4" w:space="0" w:color="auto"/>
              <w:bottom w:val="single" w:sz="4" w:space="0" w:color="auto"/>
              <w:right w:val="single" w:sz="4" w:space="0" w:color="auto"/>
            </w:tcBorders>
          </w:tcPr>
          <w:p w:rsidR="00C27396" w:rsidRPr="00027439" w:rsidRDefault="00C27396" w:rsidP="00C27396">
            <w:pPr>
              <w:jc w:val="both"/>
              <w:rPr>
                <w:rFonts w:ascii="Arial" w:hAnsi="Arial" w:cs="Arial"/>
                <w:sz w:val="22"/>
                <w:szCs w:val="22"/>
              </w:rPr>
            </w:pPr>
            <w:r>
              <w:rPr>
                <w:rFonts w:ascii="Arial" w:hAnsi="Arial" w:cs="Arial"/>
                <w:sz w:val="22"/>
                <w:szCs w:val="22"/>
              </w:rPr>
              <w:t>2.1 Valora el arte como manifestación de la belleza y expresión de ideas, sensaciones y emociones.</w:t>
            </w:r>
          </w:p>
        </w:tc>
        <w:tc>
          <w:tcPr>
            <w:tcW w:w="533" w:type="pct"/>
            <w:tcBorders>
              <w:left w:val="single" w:sz="4" w:space="0" w:color="auto"/>
              <w:bottom w:val="single" w:sz="4" w:space="0" w:color="auto"/>
              <w:right w:val="single" w:sz="4" w:space="0" w:color="auto"/>
            </w:tcBorders>
          </w:tcPr>
          <w:p w:rsidR="00C27396" w:rsidRPr="00027439" w:rsidRDefault="00C27396" w:rsidP="00C27396">
            <w:pPr>
              <w:rPr>
                <w:rFonts w:ascii="Arial" w:hAnsi="Arial" w:cs="Arial"/>
                <w:sz w:val="22"/>
                <w:szCs w:val="22"/>
              </w:rPr>
            </w:pPr>
            <w:r>
              <w:rPr>
                <w:rFonts w:ascii="Arial" w:hAnsi="Arial" w:cs="Arial"/>
                <w:sz w:val="22"/>
                <w:szCs w:val="22"/>
              </w:rPr>
              <w:t>CG2.1</w:t>
            </w:r>
          </w:p>
          <w:p w:rsidR="00C27396" w:rsidRPr="00027439" w:rsidRDefault="00C27396" w:rsidP="00C27396">
            <w:pPr>
              <w:rPr>
                <w:rFonts w:ascii="Arial" w:hAnsi="Arial" w:cs="Arial"/>
                <w:sz w:val="22"/>
                <w:szCs w:val="22"/>
              </w:rPr>
            </w:pPr>
          </w:p>
          <w:p w:rsidR="00C27396" w:rsidRPr="00027439" w:rsidRDefault="00C27396" w:rsidP="00C27396">
            <w:pPr>
              <w:rPr>
                <w:rFonts w:ascii="Arial" w:hAnsi="Arial" w:cs="Arial"/>
                <w:sz w:val="22"/>
                <w:szCs w:val="22"/>
              </w:rPr>
            </w:pPr>
          </w:p>
          <w:p w:rsidR="00C27396" w:rsidRPr="00027439" w:rsidRDefault="00C27396" w:rsidP="00C27396">
            <w:pPr>
              <w:rPr>
                <w:rFonts w:ascii="Arial" w:hAnsi="Arial" w:cs="Arial"/>
                <w:sz w:val="22"/>
                <w:szCs w:val="22"/>
              </w:rPr>
            </w:pPr>
          </w:p>
        </w:tc>
      </w:tr>
      <w:tr w:rsidR="00C27396" w:rsidRPr="00027439" w:rsidTr="00C27396">
        <w:tblPrEx>
          <w:jc w:val="left"/>
        </w:tblPrEx>
        <w:trPr>
          <w:trHeight w:val="642"/>
        </w:trPr>
        <w:tc>
          <w:tcPr>
            <w:tcW w:w="1898" w:type="pct"/>
            <w:gridSpan w:val="3"/>
            <w:tcBorders>
              <w:top w:val="single" w:sz="4" w:space="0" w:color="auto"/>
              <w:left w:val="single" w:sz="4" w:space="0" w:color="auto"/>
              <w:bottom w:val="single" w:sz="4" w:space="0" w:color="auto"/>
              <w:right w:val="single" w:sz="4" w:space="0" w:color="auto"/>
            </w:tcBorders>
          </w:tcPr>
          <w:p w:rsidR="00C27396" w:rsidRPr="00027439" w:rsidRDefault="00C27396" w:rsidP="00C27396">
            <w:pPr>
              <w:jc w:val="both"/>
              <w:rPr>
                <w:rFonts w:ascii="Arial" w:hAnsi="Arial" w:cs="Arial"/>
                <w:sz w:val="22"/>
                <w:szCs w:val="22"/>
              </w:rPr>
            </w:pPr>
            <w:r w:rsidRPr="00027439">
              <w:rPr>
                <w:rFonts w:ascii="Arial" w:hAnsi="Arial" w:cs="Arial"/>
                <w:sz w:val="22"/>
                <w:szCs w:val="22"/>
              </w:rPr>
              <w:t>4. Escucha, interpreta y emite mensajes pertinentes en distintos contextos mediante la utilización de medios, códigos y herramientas apropiadas</w:t>
            </w:r>
          </w:p>
        </w:tc>
        <w:tc>
          <w:tcPr>
            <w:tcW w:w="2569" w:type="pct"/>
            <w:tcBorders>
              <w:left w:val="single" w:sz="4" w:space="0" w:color="auto"/>
              <w:bottom w:val="single" w:sz="4" w:space="0" w:color="auto"/>
              <w:right w:val="single" w:sz="4" w:space="0" w:color="auto"/>
            </w:tcBorders>
          </w:tcPr>
          <w:p w:rsidR="00C27396" w:rsidRDefault="00C27396" w:rsidP="00C27396">
            <w:pPr>
              <w:jc w:val="both"/>
              <w:rPr>
                <w:rFonts w:ascii="Arial" w:hAnsi="Arial" w:cs="Arial"/>
                <w:sz w:val="22"/>
                <w:szCs w:val="22"/>
              </w:rPr>
            </w:pPr>
            <w:r>
              <w:rPr>
                <w:rFonts w:ascii="Arial" w:hAnsi="Arial" w:cs="Arial"/>
                <w:sz w:val="22"/>
                <w:szCs w:val="22"/>
              </w:rPr>
              <w:t>4.1 Expresa ideas y conceptos mediante representaciones lingüísticas, matemáticas o gráficas.</w:t>
            </w:r>
          </w:p>
          <w:p w:rsidR="00C27396" w:rsidRPr="00027439" w:rsidRDefault="00C27396" w:rsidP="00C27396">
            <w:pPr>
              <w:jc w:val="both"/>
              <w:rPr>
                <w:rFonts w:ascii="Arial" w:hAnsi="Arial" w:cs="Arial"/>
                <w:sz w:val="22"/>
                <w:szCs w:val="22"/>
              </w:rPr>
            </w:pPr>
            <w:r w:rsidRPr="00027439">
              <w:rPr>
                <w:rFonts w:ascii="Arial" w:hAnsi="Arial" w:cs="Arial"/>
                <w:sz w:val="22"/>
                <w:szCs w:val="22"/>
              </w:rPr>
              <w:t>4.5 Maneja las tecnologías de la información y la comunicación para obtener información y expresar ideas.</w:t>
            </w:r>
          </w:p>
        </w:tc>
        <w:tc>
          <w:tcPr>
            <w:tcW w:w="533" w:type="pct"/>
            <w:tcBorders>
              <w:left w:val="single" w:sz="4" w:space="0" w:color="auto"/>
              <w:bottom w:val="single" w:sz="4" w:space="0" w:color="auto"/>
              <w:right w:val="single" w:sz="4" w:space="0" w:color="auto"/>
            </w:tcBorders>
          </w:tcPr>
          <w:p w:rsidR="00C27396" w:rsidRPr="00027439" w:rsidRDefault="00C27396" w:rsidP="00C27396">
            <w:pPr>
              <w:rPr>
                <w:rFonts w:ascii="Arial" w:hAnsi="Arial" w:cs="Arial"/>
                <w:sz w:val="22"/>
                <w:szCs w:val="22"/>
              </w:rPr>
            </w:pPr>
            <w:r>
              <w:rPr>
                <w:rFonts w:ascii="Arial" w:hAnsi="Arial" w:cs="Arial"/>
                <w:sz w:val="22"/>
                <w:szCs w:val="22"/>
              </w:rPr>
              <w:t>CG4</w:t>
            </w:r>
            <w:r w:rsidRPr="00027439">
              <w:rPr>
                <w:rFonts w:ascii="Arial" w:hAnsi="Arial" w:cs="Arial"/>
                <w:sz w:val="22"/>
                <w:szCs w:val="22"/>
              </w:rPr>
              <w:t>.</w:t>
            </w:r>
            <w:r>
              <w:rPr>
                <w:rFonts w:ascii="Arial" w:hAnsi="Arial" w:cs="Arial"/>
                <w:sz w:val="22"/>
                <w:szCs w:val="22"/>
              </w:rPr>
              <w:t>1</w:t>
            </w:r>
          </w:p>
          <w:p w:rsidR="00C27396" w:rsidRPr="00027439" w:rsidRDefault="00C27396" w:rsidP="00C27396">
            <w:pPr>
              <w:rPr>
                <w:rFonts w:ascii="Arial" w:hAnsi="Arial" w:cs="Arial"/>
                <w:sz w:val="22"/>
                <w:szCs w:val="22"/>
              </w:rPr>
            </w:pPr>
            <w:r>
              <w:rPr>
                <w:rFonts w:ascii="Arial" w:hAnsi="Arial" w:cs="Arial"/>
                <w:sz w:val="22"/>
                <w:szCs w:val="22"/>
              </w:rPr>
              <w:t>CG4</w:t>
            </w:r>
            <w:r w:rsidRPr="00027439">
              <w:rPr>
                <w:rFonts w:ascii="Arial" w:hAnsi="Arial" w:cs="Arial"/>
                <w:sz w:val="22"/>
                <w:szCs w:val="22"/>
              </w:rPr>
              <w:t>.</w:t>
            </w:r>
            <w:r>
              <w:rPr>
                <w:rFonts w:ascii="Arial" w:hAnsi="Arial" w:cs="Arial"/>
                <w:sz w:val="22"/>
                <w:szCs w:val="22"/>
              </w:rPr>
              <w:t>5</w:t>
            </w:r>
          </w:p>
        </w:tc>
      </w:tr>
      <w:tr w:rsidR="00C27396" w:rsidRPr="00027439" w:rsidTr="00C27396">
        <w:tblPrEx>
          <w:jc w:val="left"/>
        </w:tblPrEx>
        <w:trPr>
          <w:trHeight w:val="766"/>
        </w:trPr>
        <w:tc>
          <w:tcPr>
            <w:tcW w:w="1898" w:type="pct"/>
            <w:gridSpan w:val="3"/>
            <w:tcBorders>
              <w:top w:val="single" w:sz="4" w:space="0" w:color="auto"/>
              <w:left w:val="single" w:sz="4" w:space="0" w:color="auto"/>
              <w:bottom w:val="single" w:sz="4" w:space="0" w:color="auto"/>
              <w:right w:val="single" w:sz="4" w:space="0" w:color="auto"/>
            </w:tcBorders>
          </w:tcPr>
          <w:p w:rsidR="00C27396" w:rsidRPr="00027439" w:rsidRDefault="00C27396" w:rsidP="00C27396">
            <w:pPr>
              <w:jc w:val="both"/>
              <w:rPr>
                <w:rFonts w:ascii="Arial" w:hAnsi="Arial" w:cs="Arial"/>
                <w:sz w:val="22"/>
                <w:szCs w:val="22"/>
              </w:rPr>
            </w:pPr>
            <w:r>
              <w:rPr>
                <w:rFonts w:ascii="Arial" w:hAnsi="Arial" w:cs="Arial"/>
                <w:sz w:val="22"/>
                <w:szCs w:val="22"/>
              </w:rPr>
              <w:t>5. Desarrolla innovaciones y propone soluciones a problemas a partir de métodos establecidos.</w:t>
            </w:r>
          </w:p>
        </w:tc>
        <w:tc>
          <w:tcPr>
            <w:tcW w:w="2569" w:type="pct"/>
            <w:tcBorders>
              <w:top w:val="single" w:sz="4" w:space="0" w:color="auto"/>
              <w:left w:val="single" w:sz="4" w:space="0" w:color="auto"/>
              <w:right w:val="single" w:sz="4" w:space="0" w:color="auto"/>
            </w:tcBorders>
          </w:tcPr>
          <w:p w:rsidR="00C27396" w:rsidRDefault="00C27396" w:rsidP="00C27396">
            <w:pPr>
              <w:jc w:val="both"/>
              <w:rPr>
                <w:rFonts w:ascii="Arial" w:hAnsi="Arial" w:cs="Arial"/>
                <w:sz w:val="22"/>
                <w:szCs w:val="22"/>
              </w:rPr>
            </w:pPr>
            <w:r>
              <w:rPr>
                <w:rFonts w:ascii="Arial" w:hAnsi="Arial" w:cs="Arial"/>
                <w:sz w:val="22"/>
                <w:szCs w:val="22"/>
              </w:rPr>
              <w:t>5.2 Ordena información de acuerdo con categorías, jerarquías y relaciones.</w:t>
            </w:r>
          </w:p>
          <w:p w:rsidR="00C27396" w:rsidRPr="00027439" w:rsidRDefault="00C27396" w:rsidP="00C27396">
            <w:pPr>
              <w:jc w:val="both"/>
              <w:rPr>
                <w:rFonts w:ascii="Arial" w:hAnsi="Arial" w:cs="Arial"/>
                <w:sz w:val="22"/>
                <w:szCs w:val="22"/>
              </w:rPr>
            </w:pPr>
            <w:r>
              <w:rPr>
                <w:rFonts w:ascii="Arial" w:hAnsi="Arial" w:cs="Arial"/>
                <w:sz w:val="22"/>
                <w:szCs w:val="22"/>
              </w:rPr>
              <w:t>5.3 Identifica los sistemas y reglas o principios medulares que subyacen a una serie de fenómenos.</w:t>
            </w:r>
          </w:p>
        </w:tc>
        <w:tc>
          <w:tcPr>
            <w:tcW w:w="533" w:type="pct"/>
            <w:tcBorders>
              <w:top w:val="single" w:sz="4" w:space="0" w:color="auto"/>
              <w:left w:val="single" w:sz="4" w:space="0" w:color="auto"/>
              <w:right w:val="single" w:sz="4" w:space="0" w:color="auto"/>
            </w:tcBorders>
          </w:tcPr>
          <w:p w:rsidR="00C27396" w:rsidRDefault="00C27396" w:rsidP="00C27396">
            <w:pPr>
              <w:rPr>
                <w:rFonts w:ascii="Arial" w:hAnsi="Arial" w:cs="Arial"/>
                <w:sz w:val="22"/>
                <w:szCs w:val="22"/>
              </w:rPr>
            </w:pPr>
            <w:r>
              <w:rPr>
                <w:rFonts w:ascii="Arial" w:hAnsi="Arial" w:cs="Arial"/>
                <w:sz w:val="22"/>
                <w:szCs w:val="22"/>
              </w:rPr>
              <w:t>CG5</w:t>
            </w:r>
            <w:r w:rsidRPr="00027439">
              <w:rPr>
                <w:rFonts w:ascii="Arial" w:hAnsi="Arial" w:cs="Arial"/>
                <w:sz w:val="22"/>
                <w:szCs w:val="22"/>
              </w:rPr>
              <w:t>.</w:t>
            </w:r>
            <w:r>
              <w:rPr>
                <w:rFonts w:ascii="Arial" w:hAnsi="Arial" w:cs="Arial"/>
                <w:sz w:val="22"/>
                <w:szCs w:val="22"/>
              </w:rPr>
              <w:t>2</w:t>
            </w:r>
          </w:p>
          <w:p w:rsidR="00C27396" w:rsidRPr="00027439" w:rsidRDefault="00C27396" w:rsidP="00C27396">
            <w:pPr>
              <w:rPr>
                <w:rFonts w:ascii="Arial" w:hAnsi="Arial" w:cs="Arial"/>
                <w:sz w:val="22"/>
                <w:szCs w:val="22"/>
              </w:rPr>
            </w:pPr>
            <w:r>
              <w:rPr>
                <w:rFonts w:ascii="Arial" w:hAnsi="Arial" w:cs="Arial"/>
                <w:sz w:val="22"/>
                <w:szCs w:val="22"/>
              </w:rPr>
              <w:t>CG5</w:t>
            </w:r>
            <w:r w:rsidRPr="00027439">
              <w:rPr>
                <w:rFonts w:ascii="Arial" w:hAnsi="Arial" w:cs="Arial"/>
                <w:sz w:val="22"/>
                <w:szCs w:val="22"/>
              </w:rPr>
              <w:t>.</w:t>
            </w:r>
            <w:r>
              <w:rPr>
                <w:rFonts w:ascii="Arial" w:hAnsi="Arial" w:cs="Arial"/>
                <w:sz w:val="22"/>
                <w:szCs w:val="22"/>
              </w:rPr>
              <w:t>3</w:t>
            </w:r>
          </w:p>
        </w:tc>
      </w:tr>
      <w:tr w:rsidR="00C27396" w:rsidRPr="00027439" w:rsidTr="00C27396">
        <w:tblPrEx>
          <w:jc w:val="left"/>
        </w:tblPrEx>
        <w:trPr>
          <w:trHeight w:val="701"/>
        </w:trPr>
        <w:tc>
          <w:tcPr>
            <w:tcW w:w="4467"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Competencias disciplinares básicas o extendidas</w:t>
            </w:r>
          </w:p>
          <w:p w:rsidR="00C27396" w:rsidRPr="00027439" w:rsidRDefault="00C27396" w:rsidP="00C27396">
            <w:pPr>
              <w:jc w:val="center"/>
              <w:rPr>
                <w:rFonts w:ascii="Arial" w:hAnsi="Arial" w:cs="Arial"/>
                <w:sz w:val="22"/>
                <w:szCs w:val="22"/>
              </w:rPr>
            </w:pPr>
            <w:r w:rsidRPr="00027439">
              <w:rPr>
                <w:rFonts w:ascii="Arial" w:hAnsi="Arial" w:cs="Arial"/>
                <w:sz w:val="22"/>
                <w:szCs w:val="22"/>
              </w:rPr>
              <w:t>(Anota la/s competencia/s disciplinares básicas o extendidas dependiendo del componente de formación de la asignatura)</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Clave</w:t>
            </w:r>
          </w:p>
        </w:tc>
      </w:tr>
      <w:tr w:rsidR="00C27396" w:rsidRPr="00027439" w:rsidTr="00C27396">
        <w:tblPrEx>
          <w:jc w:val="left"/>
        </w:tblPrEx>
        <w:trPr>
          <w:trHeight w:val="660"/>
        </w:trPr>
        <w:tc>
          <w:tcPr>
            <w:tcW w:w="4467" w:type="pct"/>
            <w:gridSpan w:val="4"/>
            <w:tcBorders>
              <w:top w:val="single" w:sz="4" w:space="0" w:color="auto"/>
              <w:left w:val="single" w:sz="4" w:space="0" w:color="auto"/>
              <w:bottom w:val="single" w:sz="4" w:space="0" w:color="auto"/>
              <w:right w:val="single" w:sz="4" w:space="0" w:color="auto"/>
            </w:tcBorders>
          </w:tcPr>
          <w:p w:rsidR="00C27396" w:rsidRPr="00027439" w:rsidRDefault="00C27396" w:rsidP="00C27396">
            <w:pPr>
              <w:jc w:val="both"/>
              <w:rPr>
                <w:rFonts w:ascii="Arial" w:hAnsi="Arial" w:cs="Arial"/>
                <w:sz w:val="22"/>
                <w:szCs w:val="22"/>
              </w:rPr>
            </w:pPr>
            <w:r>
              <w:rPr>
                <w:rFonts w:ascii="Arial" w:hAnsi="Arial" w:cs="Arial"/>
                <w:sz w:val="22"/>
                <w:szCs w:val="22"/>
              </w:rPr>
              <w:t>3.- Explica e interpreta los resultados obtenidos mediante procedimientos matemáticos y los contrasta con modelos establecidos o situaciones reales.</w:t>
            </w:r>
          </w:p>
        </w:tc>
        <w:tc>
          <w:tcPr>
            <w:tcW w:w="533" w:type="pct"/>
            <w:tcBorders>
              <w:left w:val="single" w:sz="4" w:space="0" w:color="auto"/>
              <w:bottom w:val="single" w:sz="4" w:space="0" w:color="auto"/>
              <w:right w:val="single" w:sz="4" w:space="0" w:color="auto"/>
            </w:tcBorders>
          </w:tcPr>
          <w:p w:rsidR="00C27396" w:rsidRPr="00027439" w:rsidRDefault="00C27396" w:rsidP="00C27396">
            <w:pPr>
              <w:rPr>
                <w:rFonts w:ascii="Arial" w:hAnsi="Arial" w:cs="Arial"/>
                <w:sz w:val="22"/>
                <w:szCs w:val="22"/>
              </w:rPr>
            </w:pPr>
            <w:r>
              <w:rPr>
                <w:rFonts w:ascii="Arial" w:hAnsi="Arial" w:cs="Arial"/>
                <w:sz w:val="22"/>
                <w:szCs w:val="22"/>
              </w:rPr>
              <w:t>CDBM3</w:t>
            </w:r>
          </w:p>
          <w:p w:rsidR="00C27396" w:rsidRPr="00027439" w:rsidRDefault="00C27396" w:rsidP="00C27396">
            <w:pPr>
              <w:rPr>
                <w:rFonts w:ascii="Arial" w:hAnsi="Arial" w:cs="Arial"/>
                <w:sz w:val="22"/>
                <w:szCs w:val="22"/>
              </w:rPr>
            </w:pPr>
          </w:p>
        </w:tc>
      </w:tr>
      <w:tr w:rsidR="00C27396" w:rsidRPr="00027439" w:rsidTr="00C27396">
        <w:tblPrEx>
          <w:jc w:val="left"/>
        </w:tblPrEx>
        <w:trPr>
          <w:trHeight w:val="660"/>
        </w:trPr>
        <w:tc>
          <w:tcPr>
            <w:tcW w:w="4467" w:type="pct"/>
            <w:gridSpan w:val="4"/>
            <w:tcBorders>
              <w:top w:val="single" w:sz="4" w:space="0" w:color="auto"/>
              <w:left w:val="single" w:sz="4" w:space="0" w:color="auto"/>
              <w:bottom w:val="single" w:sz="4" w:space="0" w:color="auto"/>
              <w:right w:val="single" w:sz="4" w:space="0" w:color="auto"/>
            </w:tcBorders>
          </w:tcPr>
          <w:p w:rsidR="00C27396" w:rsidRPr="00027439" w:rsidRDefault="00C27396" w:rsidP="00C27396">
            <w:pPr>
              <w:jc w:val="both"/>
              <w:rPr>
                <w:rFonts w:ascii="Arial" w:hAnsi="Arial" w:cs="Arial"/>
                <w:sz w:val="22"/>
                <w:szCs w:val="22"/>
              </w:rPr>
            </w:pPr>
            <w:r>
              <w:rPr>
                <w:rFonts w:ascii="Arial" w:hAnsi="Arial" w:cs="Arial"/>
                <w:sz w:val="22"/>
                <w:szCs w:val="22"/>
              </w:rPr>
              <w:t xml:space="preserve">4.- Argumenta la solución obtenida de un problema, con métodos numéricos, gráficos, analíticos o </w:t>
            </w:r>
            <w:proofErr w:type="spellStart"/>
            <w:r>
              <w:rPr>
                <w:rFonts w:ascii="Arial" w:hAnsi="Arial" w:cs="Arial"/>
                <w:sz w:val="22"/>
                <w:szCs w:val="22"/>
              </w:rPr>
              <w:t>variacionales</w:t>
            </w:r>
            <w:proofErr w:type="spellEnd"/>
            <w:r>
              <w:rPr>
                <w:rFonts w:ascii="Arial" w:hAnsi="Arial" w:cs="Arial"/>
                <w:sz w:val="22"/>
                <w:szCs w:val="22"/>
              </w:rPr>
              <w:t>, mediante el lenguaje verbal, matemático y el uso de las tecnologías de la información y la comunicación.</w:t>
            </w:r>
          </w:p>
        </w:tc>
        <w:tc>
          <w:tcPr>
            <w:tcW w:w="533" w:type="pct"/>
            <w:tcBorders>
              <w:left w:val="single" w:sz="4" w:space="0" w:color="auto"/>
              <w:bottom w:val="single" w:sz="4" w:space="0" w:color="auto"/>
              <w:right w:val="single" w:sz="4" w:space="0" w:color="auto"/>
            </w:tcBorders>
          </w:tcPr>
          <w:p w:rsidR="00C27396" w:rsidRPr="00027439" w:rsidRDefault="00C27396" w:rsidP="00C27396">
            <w:pPr>
              <w:rPr>
                <w:rFonts w:ascii="Arial" w:hAnsi="Arial" w:cs="Arial"/>
                <w:sz w:val="22"/>
                <w:szCs w:val="22"/>
              </w:rPr>
            </w:pPr>
            <w:r>
              <w:rPr>
                <w:rFonts w:ascii="Arial" w:hAnsi="Arial" w:cs="Arial"/>
                <w:sz w:val="22"/>
                <w:szCs w:val="22"/>
              </w:rPr>
              <w:t>CDBM4</w:t>
            </w:r>
          </w:p>
        </w:tc>
      </w:tr>
      <w:tr w:rsidR="00C27396" w:rsidRPr="00027439" w:rsidTr="00C27396">
        <w:tblPrEx>
          <w:jc w:val="left"/>
        </w:tblPrEx>
        <w:trPr>
          <w:trHeight w:val="613"/>
        </w:trPr>
        <w:tc>
          <w:tcPr>
            <w:tcW w:w="4467" w:type="pct"/>
            <w:gridSpan w:val="4"/>
            <w:tcBorders>
              <w:top w:val="single" w:sz="4" w:space="0" w:color="auto"/>
              <w:left w:val="single" w:sz="4" w:space="0" w:color="auto"/>
              <w:bottom w:val="single" w:sz="4" w:space="0" w:color="auto"/>
              <w:right w:val="single" w:sz="4" w:space="0" w:color="auto"/>
            </w:tcBorders>
          </w:tcPr>
          <w:p w:rsidR="00C27396" w:rsidRPr="00027439" w:rsidRDefault="00C27396" w:rsidP="00C27396">
            <w:pPr>
              <w:jc w:val="both"/>
              <w:rPr>
                <w:rFonts w:ascii="Arial" w:hAnsi="Arial" w:cs="Arial"/>
                <w:sz w:val="22"/>
                <w:szCs w:val="22"/>
              </w:rPr>
            </w:pPr>
            <w:r>
              <w:rPr>
                <w:rFonts w:ascii="Arial" w:hAnsi="Arial" w:cs="Arial"/>
                <w:sz w:val="22"/>
                <w:szCs w:val="22"/>
              </w:rPr>
              <w:t>6.- Cuantifica, representa y contrasta experimental o matemáticamente las magnitudes del espacio y las propiedades físicas de los objetos que lo rodean.</w:t>
            </w:r>
          </w:p>
        </w:tc>
        <w:tc>
          <w:tcPr>
            <w:tcW w:w="533" w:type="pct"/>
            <w:tcBorders>
              <w:top w:val="single" w:sz="4" w:space="0" w:color="auto"/>
              <w:left w:val="single" w:sz="4" w:space="0" w:color="auto"/>
              <w:right w:val="single" w:sz="4" w:space="0" w:color="auto"/>
            </w:tcBorders>
          </w:tcPr>
          <w:p w:rsidR="00C27396" w:rsidRPr="00027439" w:rsidRDefault="00C27396" w:rsidP="00C27396">
            <w:pPr>
              <w:rPr>
                <w:rFonts w:ascii="Arial" w:hAnsi="Arial" w:cs="Arial"/>
                <w:sz w:val="22"/>
                <w:szCs w:val="22"/>
              </w:rPr>
            </w:pPr>
            <w:r>
              <w:rPr>
                <w:rFonts w:ascii="Arial" w:hAnsi="Arial" w:cs="Arial"/>
                <w:sz w:val="22"/>
                <w:szCs w:val="22"/>
              </w:rPr>
              <w:t>CDBM6</w:t>
            </w:r>
          </w:p>
        </w:tc>
      </w:tr>
      <w:tr w:rsidR="00C27396" w:rsidRPr="00027439" w:rsidTr="00C27396">
        <w:tblPrEx>
          <w:jc w:val="left"/>
        </w:tblPrEx>
        <w:trPr>
          <w:trHeight w:val="275"/>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27396" w:rsidRPr="00027439" w:rsidRDefault="00C27396" w:rsidP="00C27396">
            <w:pPr>
              <w:jc w:val="center"/>
              <w:rPr>
                <w:rFonts w:ascii="Arial" w:hAnsi="Arial" w:cs="Arial"/>
                <w:sz w:val="22"/>
                <w:szCs w:val="22"/>
              </w:rPr>
            </w:pPr>
            <w:r w:rsidRPr="00027439">
              <w:rPr>
                <w:rFonts w:ascii="Arial" w:hAnsi="Arial" w:cs="Arial"/>
                <w:b/>
                <w:sz w:val="22"/>
                <w:szCs w:val="22"/>
              </w:rPr>
              <w:t>Aprendizaje/s esperado/s (AE)</w:t>
            </w:r>
          </w:p>
          <w:p w:rsidR="00C27396" w:rsidRPr="00027439" w:rsidRDefault="00C27396" w:rsidP="00C27396">
            <w:pPr>
              <w:jc w:val="center"/>
              <w:rPr>
                <w:rFonts w:ascii="Arial" w:hAnsi="Arial" w:cs="Arial"/>
                <w:b/>
                <w:sz w:val="22"/>
                <w:szCs w:val="22"/>
              </w:rPr>
            </w:pPr>
            <w:r w:rsidRPr="00027439">
              <w:rPr>
                <w:rFonts w:ascii="Arial" w:hAnsi="Arial" w:cs="Arial"/>
                <w:sz w:val="22"/>
                <w:szCs w:val="22"/>
              </w:rPr>
              <w:t>(Enumera y anota los aprendizajes esperados del bloque a cumplir)</w:t>
            </w:r>
          </w:p>
        </w:tc>
      </w:tr>
      <w:tr w:rsidR="00C27396" w:rsidRPr="00027439" w:rsidTr="00C27396">
        <w:tblPrEx>
          <w:jc w:val="left"/>
        </w:tblPrEx>
        <w:trPr>
          <w:trHeight w:val="739"/>
        </w:trPr>
        <w:tc>
          <w:tcPr>
            <w:tcW w:w="5000" w:type="pct"/>
            <w:gridSpan w:val="5"/>
            <w:tcBorders>
              <w:top w:val="single" w:sz="4" w:space="0" w:color="auto"/>
              <w:left w:val="single" w:sz="4" w:space="0" w:color="auto"/>
              <w:bottom w:val="single" w:sz="4" w:space="0" w:color="auto"/>
              <w:right w:val="single" w:sz="4" w:space="0" w:color="auto"/>
            </w:tcBorders>
          </w:tcPr>
          <w:p w:rsidR="00C27396" w:rsidRPr="00027439" w:rsidRDefault="00C27396" w:rsidP="00C27396">
            <w:pPr>
              <w:pStyle w:val="Prrafodelista"/>
              <w:numPr>
                <w:ilvl w:val="0"/>
                <w:numId w:val="1"/>
              </w:numPr>
              <w:jc w:val="both"/>
              <w:rPr>
                <w:rFonts w:ascii="Arial" w:hAnsi="Arial" w:cs="Arial"/>
                <w:sz w:val="22"/>
                <w:szCs w:val="22"/>
              </w:rPr>
            </w:pPr>
            <w:r>
              <w:rPr>
                <w:rFonts w:ascii="Arial" w:hAnsi="Arial" w:cs="Arial"/>
                <w:sz w:val="22"/>
                <w:szCs w:val="22"/>
              </w:rPr>
              <w:t>Desarrolla estrategias colaborativamente, para la solución de problemas utilizando los elementos y propiedades de polígonos y poliedros que le permitan cuantificar el espacio en situaciones de su contexto.</w:t>
            </w:r>
          </w:p>
          <w:p w:rsidR="00C27396" w:rsidRPr="00027439" w:rsidRDefault="00C27396" w:rsidP="00C27396">
            <w:pPr>
              <w:pStyle w:val="Prrafodelista"/>
              <w:numPr>
                <w:ilvl w:val="0"/>
                <w:numId w:val="1"/>
              </w:numPr>
              <w:jc w:val="both"/>
              <w:rPr>
                <w:rFonts w:ascii="Arial" w:hAnsi="Arial" w:cs="Arial"/>
                <w:sz w:val="22"/>
                <w:szCs w:val="22"/>
              </w:rPr>
            </w:pPr>
            <w:r>
              <w:rPr>
                <w:rFonts w:ascii="Arial" w:hAnsi="Arial" w:cs="Arial"/>
                <w:sz w:val="22"/>
                <w:szCs w:val="22"/>
              </w:rPr>
              <w:t>Examina las figuras geométricas en diferentes expresiones artísticas.</w:t>
            </w:r>
          </w:p>
          <w:p w:rsidR="00C27396" w:rsidRPr="00F578F2" w:rsidRDefault="00C27396" w:rsidP="00C27396">
            <w:pPr>
              <w:jc w:val="both"/>
              <w:rPr>
                <w:rFonts w:ascii="Arial" w:hAnsi="Arial" w:cs="Arial"/>
                <w:b/>
              </w:rPr>
            </w:pPr>
          </w:p>
        </w:tc>
      </w:tr>
      <w:tr w:rsidR="00C27396" w:rsidRPr="00027439" w:rsidTr="00C27396">
        <w:tblPrEx>
          <w:jc w:val="left"/>
        </w:tblPrEx>
        <w:trPr>
          <w:trHeight w:val="273"/>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27396" w:rsidRPr="00027439" w:rsidRDefault="00C27396" w:rsidP="00C27396">
            <w:pPr>
              <w:jc w:val="center"/>
              <w:rPr>
                <w:rFonts w:ascii="Arial" w:hAnsi="Arial" w:cs="Arial"/>
                <w:sz w:val="22"/>
                <w:szCs w:val="22"/>
              </w:rPr>
            </w:pPr>
            <w:r w:rsidRPr="00027439">
              <w:rPr>
                <w:rFonts w:ascii="Arial" w:hAnsi="Arial" w:cs="Arial"/>
                <w:b/>
                <w:sz w:val="22"/>
                <w:szCs w:val="22"/>
              </w:rPr>
              <w:t>Producto/s esperado/s (PE)</w:t>
            </w:r>
          </w:p>
          <w:p w:rsidR="00C27396" w:rsidRPr="00027439" w:rsidRDefault="00C27396" w:rsidP="00C27396">
            <w:pPr>
              <w:jc w:val="center"/>
              <w:rPr>
                <w:rFonts w:ascii="Arial" w:hAnsi="Arial" w:cs="Arial"/>
                <w:sz w:val="22"/>
                <w:szCs w:val="22"/>
              </w:rPr>
            </w:pPr>
            <w:r w:rsidRPr="00027439">
              <w:rPr>
                <w:rFonts w:ascii="Arial" w:hAnsi="Arial" w:cs="Arial"/>
                <w:sz w:val="22"/>
                <w:szCs w:val="22"/>
              </w:rPr>
              <w:t>(Describe los PE de acuerdo a los AE)</w:t>
            </w:r>
          </w:p>
        </w:tc>
      </w:tr>
      <w:tr w:rsidR="00C27396" w:rsidRPr="00027439" w:rsidTr="00C27396">
        <w:tblPrEx>
          <w:jc w:val="left"/>
        </w:tblPrEx>
        <w:trPr>
          <w:trHeight w:val="701"/>
        </w:trPr>
        <w:tc>
          <w:tcPr>
            <w:tcW w:w="5000" w:type="pct"/>
            <w:gridSpan w:val="5"/>
            <w:tcBorders>
              <w:top w:val="single" w:sz="4" w:space="0" w:color="auto"/>
              <w:left w:val="single" w:sz="4" w:space="0" w:color="auto"/>
              <w:bottom w:val="single" w:sz="4" w:space="0" w:color="auto"/>
              <w:right w:val="single" w:sz="4" w:space="0" w:color="auto"/>
            </w:tcBorders>
          </w:tcPr>
          <w:p w:rsidR="00C27396" w:rsidRPr="00027439" w:rsidRDefault="00C27396" w:rsidP="00C27396">
            <w:pPr>
              <w:jc w:val="both"/>
              <w:rPr>
                <w:rFonts w:ascii="Arial" w:hAnsi="Arial" w:cs="Arial"/>
                <w:sz w:val="22"/>
                <w:szCs w:val="22"/>
              </w:rPr>
            </w:pPr>
            <w:r w:rsidRPr="00027439">
              <w:rPr>
                <w:rFonts w:ascii="Arial" w:hAnsi="Arial" w:cs="Arial"/>
                <w:sz w:val="22"/>
                <w:szCs w:val="22"/>
              </w:rPr>
              <w:t xml:space="preserve">En equipos, realizar una </w:t>
            </w:r>
            <w:r>
              <w:rPr>
                <w:rFonts w:ascii="Arial" w:hAnsi="Arial" w:cs="Arial"/>
                <w:sz w:val="22"/>
                <w:szCs w:val="22"/>
              </w:rPr>
              <w:t>maqueta en la que los estudiantes representen los sólidos platónicos, además en un reporte de investigación, describir lo que significaba cada uno de ellos para los antiguos griegos y su utilización en la actualidad</w:t>
            </w:r>
            <w:r w:rsidRPr="00027439">
              <w:rPr>
                <w:rFonts w:ascii="Arial" w:hAnsi="Arial" w:cs="Arial"/>
                <w:sz w:val="22"/>
                <w:szCs w:val="22"/>
              </w:rPr>
              <w:t>. (Rúbrica – 20%))</w:t>
            </w:r>
          </w:p>
          <w:p w:rsidR="00C27396" w:rsidRPr="00027439" w:rsidRDefault="00C27396" w:rsidP="00C27396">
            <w:pPr>
              <w:jc w:val="both"/>
              <w:rPr>
                <w:rFonts w:ascii="Arial" w:hAnsi="Arial" w:cs="Arial"/>
                <w:i/>
                <w:sz w:val="22"/>
                <w:szCs w:val="22"/>
              </w:rPr>
            </w:pPr>
            <w:r w:rsidRPr="00027439">
              <w:rPr>
                <w:rFonts w:ascii="Arial" w:hAnsi="Arial" w:cs="Arial"/>
                <w:sz w:val="22"/>
                <w:szCs w:val="22"/>
              </w:rPr>
              <w:t>Realizar de manera individual, la</w:t>
            </w:r>
            <w:r>
              <w:rPr>
                <w:rFonts w:ascii="Arial" w:hAnsi="Arial" w:cs="Arial"/>
                <w:sz w:val="22"/>
                <w:szCs w:val="22"/>
              </w:rPr>
              <w:t>s</w:t>
            </w:r>
            <w:r w:rsidRPr="00027439">
              <w:rPr>
                <w:rFonts w:ascii="Arial" w:hAnsi="Arial" w:cs="Arial"/>
                <w:sz w:val="22"/>
                <w:szCs w:val="22"/>
              </w:rPr>
              <w:t xml:space="preserve"> actividad</w:t>
            </w:r>
            <w:r>
              <w:rPr>
                <w:rFonts w:ascii="Arial" w:hAnsi="Arial" w:cs="Arial"/>
                <w:sz w:val="22"/>
                <w:szCs w:val="22"/>
              </w:rPr>
              <w:t>es</w:t>
            </w:r>
            <w:r w:rsidRPr="00027439">
              <w:rPr>
                <w:rFonts w:ascii="Arial" w:hAnsi="Arial" w:cs="Arial"/>
                <w:sz w:val="22"/>
                <w:szCs w:val="22"/>
              </w:rPr>
              <w:t xml:space="preserve"> </w:t>
            </w:r>
            <w:r>
              <w:rPr>
                <w:rFonts w:ascii="Arial" w:hAnsi="Arial" w:cs="Arial"/>
                <w:sz w:val="22"/>
                <w:szCs w:val="22"/>
              </w:rPr>
              <w:t>extra-clase que proponga el docente, las cuales serán evaluadas por medio de una lista de cotejo. (</w:t>
            </w:r>
            <w:r w:rsidRPr="00027439">
              <w:rPr>
                <w:rFonts w:ascii="Arial" w:hAnsi="Arial" w:cs="Arial"/>
                <w:sz w:val="22"/>
                <w:szCs w:val="22"/>
              </w:rPr>
              <w:t>20%)</w:t>
            </w:r>
          </w:p>
        </w:tc>
      </w:tr>
    </w:tbl>
    <w:p w:rsidR="00C27396" w:rsidRPr="00027439" w:rsidRDefault="00C27396" w:rsidP="00C27396">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1592"/>
        <w:gridCol w:w="11630"/>
      </w:tblGrid>
      <w:tr w:rsidR="00C27396" w:rsidRPr="00027439" w:rsidTr="00C27396">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 xml:space="preserve">Estrategias didácticas </w:t>
            </w:r>
          </w:p>
        </w:tc>
      </w:tr>
      <w:tr w:rsidR="00C27396" w:rsidRPr="00027439" w:rsidTr="00C27396">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Inicio</w:t>
            </w:r>
          </w:p>
        </w:tc>
        <w:tc>
          <w:tcPr>
            <w:tcW w:w="4398" w:type="pct"/>
            <w:tcBorders>
              <w:top w:val="single" w:sz="4" w:space="0" w:color="auto"/>
              <w:left w:val="single" w:sz="4" w:space="0" w:color="auto"/>
              <w:bottom w:val="single" w:sz="4" w:space="0" w:color="auto"/>
              <w:right w:val="single" w:sz="4" w:space="0" w:color="auto"/>
            </w:tcBorders>
            <w:vAlign w:val="center"/>
          </w:tcPr>
          <w:p w:rsidR="00C27396" w:rsidRPr="00027439" w:rsidRDefault="00C27396" w:rsidP="00C27396">
            <w:pPr>
              <w:jc w:val="both"/>
              <w:rPr>
                <w:rFonts w:ascii="Arial" w:hAnsi="Arial" w:cs="Arial"/>
                <w:b/>
                <w:sz w:val="22"/>
                <w:szCs w:val="22"/>
              </w:rPr>
            </w:pPr>
            <w:r w:rsidRPr="00027439">
              <w:rPr>
                <w:rFonts w:ascii="Arial" w:hAnsi="Arial" w:cs="Arial"/>
                <w:b/>
                <w:sz w:val="22"/>
                <w:szCs w:val="22"/>
              </w:rPr>
              <w:t xml:space="preserve">Sesión 1: </w:t>
            </w:r>
          </w:p>
          <w:p w:rsidR="00C27396" w:rsidRPr="00027439" w:rsidRDefault="00C27396" w:rsidP="00C27396">
            <w:pPr>
              <w:pStyle w:val="Prrafodelista"/>
              <w:numPr>
                <w:ilvl w:val="0"/>
                <w:numId w:val="2"/>
              </w:numPr>
              <w:ind w:left="448" w:hanging="142"/>
              <w:jc w:val="both"/>
              <w:rPr>
                <w:rFonts w:ascii="Arial" w:hAnsi="Arial" w:cs="Arial"/>
                <w:sz w:val="22"/>
                <w:szCs w:val="22"/>
              </w:rPr>
            </w:pPr>
            <w:r>
              <w:rPr>
                <w:rFonts w:ascii="Arial" w:hAnsi="Arial" w:cs="Arial"/>
                <w:sz w:val="22"/>
                <w:szCs w:val="22"/>
              </w:rPr>
              <w:t xml:space="preserve">De manera individual resolver la </w:t>
            </w:r>
            <w:r w:rsidRPr="00027439">
              <w:rPr>
                <w:rFonts w:ascii="Arial" w:hAnsi="Arial" w:cs="Arial"/>
                <w:sz w:val="22"/>
                <w:szCs w:val="22"/>
              </w:rPr>
              <w:t>exploración diagnóstica</w:t>
            </w:r>
            <w:r>
              <w:rPr>
                <w:rFonts w:ascii="Arial" w:hAnsi="Arial" w:cs="Arial"/>
                <w:sz w:val="22"/>
                <w:szCs w:val="22"/>
              </w:rPr>
              <w:t xml:space="preserve"> de la página 63</w:t>
            </w:r>
            <w:r w:rsidRPr="00027439">
              <w:rPr>
                <w:rFonts w:ascii="Arial" w:hAnsi="Arial" w:cs="Arial"/>
                <w:sz w:val="22"/>
                <w:szCs w:val="22"/>
              </w:rPr>
              <w:t xml:space="preserve"> de la guía didáctica</w:t>
            </w:r>
            <w:r>
              <w:rPr>
                <w:rFonts w:ascii="Arial" w:hAnsi="Arial" w:cs="Arial"/>
                <w:sz w:val="22"/>
                <w:szCs w:val="22"/>
              </w:rPr>
              <w:t xml:space="preserve"> para rescatar los conocimientos previos</w:t>
            </w:r>
            <w:r w:rsidRPr="00027439">
              <w:rPr>
                <w:rFonts w:ascii="Arial" w:hAnsi="Arial" w:cs="Arial"/>
                <w:sz w:val="22"/>
                <w:szCs w:val="22"/>
              </w:rPr>
              <w:t>.</w:t>
            </w:r>
          </w:p>
          <w:p w:rsidR="00C27396" w:rsidRDefault="00C27396" w:rsidP="00C27396">
            <w:pPr>
              <w:pStyle w:val="Prrafodelista"/>
              <w:numPr>
                <w:ilvl w:val="0"/>
                <w:numId w:val="2"/>
              </w:numPr>
              <w:ind w:left="448" w:hanging="142"/>
              <w:jc w:val="both"/>
              <w:rPr>
                <w:rFonts w:ascii="Arial" w:hAnsi="Arial" w:cs="Arial"/>
                <w:sz w:val="22"/>
                <w:szCs w:val="22"/>
              </w:rPr>
            </w:pPr>
            <w:r w:rsidRPr="00027439">
              <w:rPr>
                <w:rFonts w:ascii="Arial" w:hAnsi="Arial" w:cs="Arial"/>
                <w:sz w:val="22"/>
                <w:szCs w:val="22"/>
              </w:rPr>
              <w:t>Dar una retroalimentación considerando las respuestas de la exploración diagnóstica.</w:t>
            </w:r>
          </w:p>
          <w:p w:rsidR="00C27396" w:rsidRPr="00027439" w:rsidRDefault="00C27396" w:rsidP="00C27396">
            <w:pPr>
              <w:pStyle w:val="Prrafodelista"/>
              <w:numPr>
                <w:ilvl w:val="0"/>
                <w:numId w:val="2"/>
              </w:numPr>
              <w:ind w:left="448" w:hanging="142"/>
              <w:jc w:val="both"/>
              <w:rPr>
                <w:rFonts w:ascii="Arial" w:hAnsi="Arial" w:cs="Arial"/>
                <w:sz w:val="22"/>
                <w:szCs w:val="22"/>
              </w:rPr>
            </w:pPr>
            <w:r>
              <w:rPr>
                <w:rFonts w:ascii="Arial" w:hAnsi="Arial" w:cs="Arial"/>
                <w:sz w:val="22"/>
                <w:szCs w:val="22"/>
              </w:rPr>
              <w:t>Resolver la actividad de la Ficha Construye-T 3.6 de la página 64.</w:t>
            </w:r>
          </w:p>
          <w:p w:rsidR="00C27396" w:rsidRPr="00783B89" w:rsidRDefault="00C27396" w:rsidP="00C27396">
            <w:pPr>
              <w:pStyle w:val="Prrafodelista"/>
              <w:numPr>
                <w:ilvl w:val="0"/>
                <w:numId w:val="2"/>
              </w:numPr>
              <w:ind w:left="448" w:hanging="142"/>
              <w:jc w:val="both"/>
              <w:rPr>
                <w:rFonts w:ascii="Arial" w:hAnsi="Arial" w:cs="Arial"/>
                <w:sz w:val="22"/>
                <w:szCs w:val="22"/>
              </w:rPr>
            </w:pPr>
            <w:r w:rsidRPr="00027439">
              <w:rPr>
                <w:rFonts w:ascii="Arial" w:hAnsi="Arial" w:cs="Arial"/>
                <w:sz w:val="22"/>
                <w:szCs w:val="22"/>
              </w:rPr>
              <w:t xml:space="preserve">Actividad </w:t>
            </w:r>
            <w:r>
              <w:rPr>
                <w:rFonts w:ascii="Arial" w:hAnsi="Arial" w:cs="Arial"/>
                <w:sz w:val="22"/>
                <w:szCs w:val="22"/>
              </w:rPr>
              <w:t>de fin de bloque: Integrados en</w:t>
            </w:r>
            <w:r w:rsidRPr="00027439">
              <w:rPr>
                <w:rFonts w:ascii="Arial" w:hAnsi="Arial" w:cs="Arial"/>
                <w:sz w:val="22"/>
                <w:szCs w:val="22"/>
              </w:rPr>
              <w:t xml:space="preserve"> equipos, realizar una </w:t>
            </w:r>
            <w:r>
              <w:rPr>
                <w:rFonts w:ascii="Arial" w:hAnsi="Arial" w:cs="Arial"/>
                <w:sz w:val="22"/>
                <w:szCs w:val="22"/>
              </w:rPr>
              <w:t>maqueta en la que los estudiantes representen los sólidos platónicos, además en un reporte de investigación, describir lo que significaba cada uno de ellos para los antiguos griegos y su utilización en la actualidad</w:t>
            </w:r>
            <w:r w:rsidRPr="00027439">
              <w:rPr>
                <w:rFonts w:ascii="Arial" w:hAnsi="Arial" w:cs="Arial"/>
                <w:sz w:val="22"/>
                <w:szCs w:val="22"/>
              </w:rPr>
              <w:t xml:space="preserve">. Observa al final del bloque la rúbrica con la que se evaluará el trabajo, el cual se entregará el día </w:t>
            </w:r>
            <w:r>
              <w:rPr>
                <w:rFonts w:ascii="Arial" w:hAnsi="Arial" w:cs="Arial"/>
                <w:sz w:val="22"/>
                <w:szCs w:val="22"/>
              </w:rPr>
              <w:t>miércoles 20</w:t>
            </w:r>
            <w:r w:rsidRPr="00027439">
              <w:rPr>
                <w:rFonts w:ascii="Arial" w:hAnsi="Arial" w:cs="Arial"/>
                <w:sz w:val="22"/>
                <w:szCs w:val="22"/>
              </w:rPr>
              <w:t xml:space="preserve"> de </w:t>
            </w:r>
            <w:r>
              <w:rPr>
                <w:rFonts w:ascii="Arial" w:hAnsi="Arial" w:cs="Arial"/>
                <w:sz w:val="22"/>
                <w:szCs w:val="22"/>
              </w:rPr>
              <w:t>marzo del 2019</w:t>
            </w:r>
            <w:r w:rsidRPr="00027439">
              <w:rPr>
                <w:rFonts w:ascii="Arial" w:hAnsi="Arial" w:cs="Arial"/>
                <w:sz w:val="22"/>
                <w:szCs w:val="22"/>
              </w:rPr>
              <w:t>.</w:t>
            </w:r>
          </w:p>
        </w:tc>
      </w:tr>
      <w:tr w:rsidR="00C27396" w:rsidRPr="00027439" w:rsidTr="00C27396">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Desarrollo</w:t>
            </w:r>
          </w:p>
        </w:tc>
        <w:tc>
          <w:tcPr>
            <w:tcW w:w="4398" w:type="pct"/>
            <w:tcBorders>
              <w:top w:val="single" w:sz="4" w:space="0" w:color="auto"/>
              <w:left w:val="single" w:sz="4" w:space="0" w:color="auto"/>
              <w:bottom w:val="single" w:sz="4" w:space="0" w:color="auto"/>
              <w:right w:val="single" w:sz="4" w:space="0" w:color="auto"/>
            </w:tcBorders>
            <w:vAlign w:val="center"/>
            <w:hideMark/>
          </w:tcPr>
          <w:p w:rsidR="00C27396" w:rsidRPr="00027439" w:rsidRDefault="00C27396" w:rsidP="00C27396">
            <w:pPr>
              <w:jc w:val="both"/>
              <w:rPr>
                <w:rFonts w:ascii="Arial" w:hAnsi="Arial" w:cs="Arial"/>
                <w:b/>
                <w:sz w:val="22"/>
                <w:szCs w:val="22"/>
              </w:rPr>
            </w:pPr>
            <w:r w:rsidRPr="00027439">
              <w:rPr>
                <w:rFonts w:ascii="Arial" w:hAnsi="Arial" w:cs="Arial"/>
                <w:b/>
                <w:sz w:val="22"/>
                <w:szCs w:val="22"/>
              </w:rPr>
              <w:t xml:space="preserve">Sesión 2: </w:t>
            </w:r>
          </w:p>
          <w:p w:rsidR="00C27396" w:rsidRPr="00027439"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 xml:space="preserve">Apoyándose en el </w:t>
            </w:r>
            <w:proofErr w:type="spellStart"/>
            <w:r>
              <w:rPr>
                <w:rFonts w:ascii="Arial" w:hAnsi="Arial" w:cs="Arial"/>
                <w:sz w:val="22"/>
                <w:szCs w:val="22"/>
              </w:rPr>
              <w:t>pintarrón</w:t>
            </w:r>
            <w:proofErr w:type="spellEnd"/>
            <w:r>
              <w:rPr>
                <w:rFonts w:ascii="Arial" w:hAnsi="Arial" w:cs="Arial"/>
                <w:sz w:val="22"/>
                <w:szCs w:val="22"/>
              </w:rPr>
              <w:t>, mostrar cada uno de los elementos de un polígono, dando una descripción o definición de los mismos</w:t>
            </w:r>
            <w:r w:rsidRPr="00027439">
              <w:rPr>
                <w:rFonts w:ascii="Arial" w:hAnsi="Arial" w:cs="Arial"/>
                <w:sz w:val="22"/>
                <w:szCs w:val="22"/>
              </w:rPr>
              <w:t>.</w:t>
            </w:r>
          </w:p>
          <w:p w:rsidR="00C27396" w:rsidRPr="00027439"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En plenaria se mencionan los nombres de algunos polígonos considerando el número de lados que tengan</w:t>
            </w:r>
          </w:p>
          <w:p w:rsidR="00C27396"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Dar a conocer la clasificación de los polígonos considerando sus formas y sus ángulos.</w:t>
            </w:r>
          </w:p>
          <w:p w:rsidR="00C27396" w:rsidRPr="00027439" w:rsidRDefault="00C27396" w:rsidP="00C27396">
            <w:pPr>
              <w:pStyle w:val="Prrafodelista"/>
              <w:numPr>
                <w:ilvl w:val="0"/>
                <w:numId w:val="8"/>
              </w:numPr>
              <w:jc w:val="both"/>
              <w:rPr>
                <w:rFonts w:ascii="Arial" w:hAnsi="Arial" w:cs="Arial"/>
                <w:sz w:val="22"/>
                <w:szCs w:val="22"/>
              </w:rPr>
            </w:pPr>
            <w:r w:rsidRPr="00783B89">
              <w:rPr>
                <w:rFonts w:ascii="Arial" w:hAnsi="Arial" w:cs="Arial"/>
                <w:sz w:val="22"/>
                <w:szCs w:val="22"/>
                <w:u w:val="single"/>
              </w:rPr>
              <w:t xml:space="preserve">Actividad </w:t>
            </w:r>
            <w:proofErr w:type="spellStart"/>
            <w:r w:rsidRPr="00783B89">
              <w:rPr>
                <w:rFonts w:ascii="Arial" w:hAnsi="Arial" w:cs="Arial"/>
                <w:sz w:val="22"/>
                <w:szCs w:val="22"/>
                <w:u w:val="single"/>
              </w:rPr>
              <w:t>extra-clase</w:t>
            </w:r>
            <w:proofErr w:type="gramStart"/>
            <w:r>
              <w:rPr>
                <w:rFonts w:ascii="Arial" w:hAnsi="Arial" w:cs="Arial"/>
                <w:sz w:val="22"/>
                <w:szCs w:val="22"/>
              </w:rPr>
              <w:t>:De</w:t>
            </w:r>
            <w:proofErr w:type="spellEnd"/>
            <w:proofErr w:type="gramEnd"/>
            <w:r>
              <w:rPr>
                <w:rFonts w:ascii="Arial" w:hAnsi="Arial" w:cs="Arial"/>
                <w:sz w:val="22"/>
                <w:szCs w:val="22"/>
              </w:rPr>
              <w:t xml:space="preserve"> manera individual y en hoja blanca, resolver la actividad de la guía didáctica página 68, y anexar por lo menos 5 imágenes/dibujos de polígonos regulares e irregulares que encuentren en su hogar.</w:t>
            </w:r>
          </w:p>
          <w:p w:rsidR="00C27396" w:rsidRPr="00027439" w:rsidRDefault="00C27396" w:rsidP="00C27396">
            <w:pPr>
              <w:jc w:val="both"/>
              <w:rPr>
                <w:rFonts w:ascii="Arial" w:hAnsi="Arial" w:cs="Arial"/>
                <w:b/>
                <w:sz w:val="22"/>
                <w:szCs w:val="22"/>
              </w:rPr>
            </w:pPr>
            <w:r w:rsidRPr="00027439">
              <w:rPr>
                <w:rFonts w:ascii="Arial" w:hAnsi="Arial" w:cs="Arial"/>
                <w:b/>
                <w:sz w:val="22"/>
                <w:szCs w:val="22"/>
              </w:rPr>
              <w:t xml:space="preserve">Sesión 3: </w:t>
            </w:r>
          </w:p>
          <w:p w:rsidR="00C27396"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 xml:space="preserve">Por medio de un ejemplo, el docente explica el ángulo central de un </w:t>
            </w:r>
            <w:r w:rsidRPr="00AC1C0E">
              <w:rPr>
                <w:rFonts w:ascii="Arial" w:hAnsi="Arial" w:cs="Arial"/>
                <w:b/>
                <w:sz w:val="22"/>
                <w:szCs w:val="22"/>
              </w:rPr>
              <w:t>polígono regular</w:t>
            </w:r>
            <w:r>
              <w:rPr>
                <w:rFonts w:ascii="Arial" w:hAnsi="Arial" w:cs="Arial"/>
                <w:sz w:val="22"/>
                <w:szCs w:val="22"/>
              </w:rPr>
              <w:t xml:space="preserve"> y la forma de calcularlo.</w:t>
            </w:r>
          </w:p>
          <w:p w:rsidR="00C27396"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El docente muestra el procedimiento para obtener la suma de los ángulos centrales de un polígono.</w:t>
            </w:r>
          </w:p>
          <w:p w:rsidR="00C27396"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Dar solución, de manera individual, a un par de ejercicios propuestos por el docente donde el estudiante demuestre los conocimientos adquiridos.</w:t>
            </w:r>
          </w:p>
          <w:p w:rsidR="00C27396" w:rsidRDefault="00C27396" w:rsidP="00C27396">
            <w:pPr>
              <w:pStyle w:val="Prrafodelista"/>
              <w:jc w:val="both"/>
              <w:rPr>
                <w:rFonts w:ascii="Arial" w:hAnsi="Arial" w:cs="Arial"/>
                <w:sz w:val="22"/>
                <w:szCs w:val="22"/>
              </w:rPr>
            </w:pPr>
          </w:p>
          <w:p w:rsidR="00C27396" w:rsidRPr="00027439" w:rsidRDefault="00C27396" w:rsidP="00C27396">
            <w:pPr>
              <w:pStyle w:val="Prrafodelista"/>
              <w:jc w:val="both"/>
              <w:rPr>
                <w:rFonts w:ascii="Arial" w:hAnsi="Arial" w:cs="Arial"/>
                <w:sz w:val="22"/>
                <w:szCs w:val="22"/>
              </w:rPr>
            </w:pPr>
          </w:p>
          <w:p w:rsidR="00C27396" w:rsidRPr="00027439" w:rsidRDefault="00C27396" w:rsidP="00C27396">
            <w:pPr>
              <w:jc w:val="both"/>
              <w:rPr>
                <w:rFonts w:ascii="Arial" w:hAnsi="Arial" w:cs="Arial"/>
                <w:b/>
                <w:sz w:val="22"/>
                <w:szCs w:val="22"/>
              </w:rPr>
            </w:pPr>
            <w:r w:rsidRPr="00027439">
              <w:rPr>
                <w:rFonts w:ascii="Arial" w:hAnsi="Arial" w:cs="Arial"/>
                <w:b/>
                <w:sz w:val="22"/>
                <w:szCs w:val="22"/>
              </w:rPr>
              <w:t>Sesión 4:</w:t>
            </w:r>
          </w:p>
          <w:p w:rsidR="00C27396" w:rsidRPr="00027439"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Dar lectura a la definición de ángulo interior y exterior, y aclarar dudas sobre dicho concepto.</w:t>
            </w:r>
          </w:p>
          <w:p w:rsidR="00C27396"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Mediante un ejemplo, el docente muestra la forma de calcular los ángulos interiores y exteriores de un polígono regular.</w:t>
            </w:r>
          </w:p>
          <w:p w:rsidR="00C27396"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Mostrar el procedimiento para obtener la suma de los ángulos interiores y exteriores de un polígono regular haciendo uso de la fórmula propuesta.</w:t>
            </w:r>
          </w:p>
          <w:p w:rsidR="00C27396"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Resolver un ejercicio con ayuda del docente y esclarecer dudas.</w:t>
            </w:r>
          </w:p>
          <w:p w:rsidR="00C27396" w:rsidRPr="00027439"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En binas, resolver la actividad propuesta de la página 73 de la guía didáctica.</w:t>
            </w:r>
          </w:p>
          <w:p w:rsidR="00C27396" w:rsidRPr="00027439" w:rsidRDefault="00C27396" w:rsidP="00C27396">
            <w:pPr>
              <w:jc w:val="both"/>
              <w:rPr>
                <w:rFonts w:ascii="Arial" w:hAnsi="Arial" w:cs="Arial"/>
                <w:b/>
                <w:sz w:val="22"/>
                <w:szCs w:val="22"/>
              </w:rPr>
            </w:pPr>
            <w:r w:rsidRPr="00027439">
              <w:rPr>
                <w:rFonts w:ascii="Arial" w:hAnsi="Arial" w:cs="Arial"/>
                <w:b/>
                <w:sz w:val="22"/>
                <w:szCs w:val="22"/>
              </w:rPr>
              <w:t>Sesión 5:</w:t>
            </w:r>
          </w:p>
          <w:p w:rsidR="00C27396"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Dar seguimiento a la resolución de ejercicios para reforzar el tema de ángulos interiores y exteriores.</w:t>
            </w:r>
          </w:p>
          <w:p w:rsidR="00C27396"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Realizar el cálculo de la sumatoria de los ángulos interiores y exteriores para polígonos irregulares.</w:t>
            </w:r>
          </w:p>
          <w:p w:rsidR="00C27396" w:rsidRPr="00B50CC1"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 xml:space="preserve">Para promover la participación individual, dar solución a dos ejercicios donde se calcule la sumatoria de los ángulos interiores y exteriores de un </w:t>
            </w:r>
            <w:r w:rsidRPr="00B50CC1">
              <w:rPr>
                <w:rFonts w:ascii="Arial" w:hAnsi="Arial" w:cs="Arial"/>
                <w:b/>
                <w:sz w:val="22"/>
                <w:szCs w:val="22"/>
              </w:rPr>
              <w:t>polígono irregular.</w:t>
            </w:r>
          </w:p>
          <w:p w:rsidR="00C27396" w:rsidRPr="00027439" w:rsidRDefault="00C27396" w:rsidP="00C27396">
            <w:pPr>
              <w:pStyle w:val="Prrafodelista"/>
              <w:numPr>
                <w:ilvl w:val="0"/>
                <w:numId w:val="8"/>
              </w:numPr>
              <w:jc w:val="both"/>
              <w:rPr>
                <w:rFonts w:ascii="Arial" w:hAnsi="Arial" w:cs="Arial"/>
                <w:sz w:val="22"/>
                <w:szCs w:val="22"/>
              </w:rPr>
            </w:pPr>
            <w:r w:rsidRPr="00B50CC1">
              <w:rPr>
                <w:rFonts w:ascii="Arial" w:hAnsi="Arial" w:cs="Arial"/>
                <w:sz w:val="22"/>
                <w:szCs w:val="22"/>
                <w:u w:val="single"/>
              </w:rPr>
              <w:t>Actividad extra-clase</w:t>
            </w:r>
            <w:r>
              <w:rPr>
                <w:rFonts w:ascii="Arial" w:hAnsi="Arial" w:cs="Arial"/>
                <w:sz w:val="22"/>
                <w:szCs w:val="22"/>
              </w:rPr>
              <w:t>: Resolver de manera individual la actividad propuesta en la guía didáctica, en la página 77. (Entregar en hoja blanca)</w:t>
            </w:r>
          </w:p>
          <w:p w:rsidR="00C27396" w:rsidRPr="00027439" w:rsidRDefault="00C27396" w:rsidP="00C27396">
            <w:pPr>
              <w:jc w:val="both"/>
              <w:rPr>
                <w:rFonts w:ascii="Arial" w:hAnsi="Arial" w:cs="Arial"/>
                <w:b/>
                <w:sz w:val="22"/>
                <w:szCs w:val="22"/>
              </w:rPr>
            </w:pPr>
            <w:r w:rsidRPr="00027439">
              <w:rPr>
                <w:rFonts w:ascii="Arial" w:hAnsi="Arial" w:cs="Arial"/>
                <w:b/>
                <w:sz w:val="22"/>
                <w:szCs w:val="22"/>
              </w:rPr>
              <w:t xml:space="preserve">Sesión 6: </w:t>
            </w:r>
          </w:p>
          <w:p w:rsidR="00C27396"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Dar lectura a la definición de “diagonal” para posteriormente y haciendo uso de la fórmula, encontrar el número total de diagonales de cualquier polígono.</w:t>
            </w:r>
          </w:p>
          <w:p w:rsidR="00C27396"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En binas, dar solución a la actividad propuesta de la página 79 y comentar los resultados.</w:t>
            </w:r>
          </w:p>
          <w:p w:rsidR="00C27396"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Mostrar el procedimiento para calcular el perímetro de cualquier polígono y el área de polígonos regulares.</w:t>
            </w:r>
          </w:p>
          <w:p w:rsidR="00C27396" w:rsidRPr="00027439" w:rsidRDefault="00C27396" w:rsidP="00C27396">
            <w:pPr>
              <w:pStyle w:val="Prrafodelista"/>
              <w:numPr>
                <w:ilvl w:val="0"/>
                <w:numId w:val="8"/>
              </w:numPr>
              <w:jc w:val="both"/>
              <w:rPr>
                <w:rFonts w:ascii="Arial" w:hAnsi="Arial" w:cs="Arial"/>
                <w:sz w:val="22"/>
                <w:szCs w:val="22"/>
              </w:rPr>
            </w:pPr>
            <w:r w:rsidRPr="00B50CC1">
              <w:rPr>
                <w:rFonts w:ascii="Arial" w:hAnsi="Arial" w:cs="Arial"/>
                <w:sz w:val="22"/>
                <w:szCs w:val="22"/>
                <w:u w:val="single"/>
              </w:rPr>
              <w:t>Actividad extra-clase</w:t>
            </w:r>
            <w:r>
              <w:rPr>
                <w:rFonts w:ascii="Arial" w:hAnsi="Arial" w:cs="Arial"/>
                <w:sz w:val="22"/>
                <w:szCs w:val="22"/>
              </w:rPr>
              <w:t>: Resolver de manera individual la actividad propuesta en la guía didáctica, en la página 82. (Entregar en hoja blanca)</w:t>
            </w:r>
          </w:p>
          <w:p w:rsidR="00C27396" w:rsidRPr="00027439" w:rsidRDefault="00C27396" w:rsidP="00C27396">
            <w:pPr>
              <w:jc w:val="both"/>
              <w:rPr>
                <w:rFonts w:ascii="Arial" w:hAnsi="Arial" w:cs="Arial"/>
                <w:b/>
                <w:sz w:val="22"/>
                <w:szCs w:val="22"/>
              </w:rPr>
            </w:pPr>
            <w:r w:rsidRPr="00027439">
              <w:rPr>
                <w:rFonts w:ascii="Arial" w:hAnsi="Arial" w:cs="Arial"/>
                <w:b/>
                <w:sz w:val="22"/>
                <w:szCs w:val="22"/>
              </w:rPr>
              <w:t xml:space="preserve">Sesión 7: </w:t>
            </w:r>
          </w:p>
          <w:p w:rsidR="00C27396" w:rsidRPr="00AD1CBD" w:rsidRDefault="00C27396" w:rsidP="00C27396">
            <w:pPr>
              <w:pStyle w:val="Prrafodelista"/>
              <w:numPr>
                <w:ilvl w:val="0"/>
                <w:numId w:val="8"/>
              </w:numPr>
              <w:jc w:val="both"/>
              <w:rPr>
                <w:rFonts w:ascii="Arial" w:hAnsi="Arial" w:cs="Arial"/>
                <w:b/>
                <w:sz w:val="22"/>
                <w:szCs w:val="22"/>
              </w:rPr>
            </w:pPr>
            <w:r>
              <w:rPr>
                <w:rFonts w:ascii="Arial" w:hAnsi="Arial" w:cs="Arial"/>
                <w:sz w:val="22"/>
                <w:szCs w:val="22"/>
              </w:rPr>
              <w:t>Mostrar el procedimiento para calcular el área de cualquier polígono regular o irregular usando el método de triangulación, apoyados en la fórmula de Herón.</w:t>
            </w:r>
          </w:p>
          <w:p w:rsidR="00C27396" w:rsidRPr="00AD1CBD" w:rsidRDefault="00C27396" w:rsidP="00C27396">
            <w:pPr>
              <w:pStyle w:val="Prrafodelista"/>
              <w:numPr>
                <w:ilvl w:val="0"/>
                <w:numId w:val="8"/>
              </w:numPr>
              <w:jc w:val="both"/>
              <w:rPr>
                <w:rFonts w:ascii="Arial" w:hAnsi="Arial" w:cs="Arial"/>
                <w:b/>
                <w:sz w:val="22"/>
                <w:szCs w:val="22"/>
              </w:rPr>
            </w:pPr>
            <w:r>
              <w:rPr>
                <w:rFonts w:ascii="Arial" w:hAnsi="Arial" w:cs="Arial"/>
                <w:sz w:val="22"/>
                <w:szCs w:val="22"/>
              </w:rPr>
              <w:t>Resolver un ejercicio donde se aplique la fórmula de Herón y se resuelven dudas.</w:t>
            </w:r>
          </w:p>
          <w:p w:rsidR="00C27396" w:rsidRPr="00AD1CBD" w:rsidRDefault="00C27396" w:rsidP="00C27396">
            <w:pPr>
              <w:pStyle w:val="Prrafodelista"/>
              <w:numPr>
                <w:ilvl w:val="0"/>
                <w:numId w:val="8"/>
              </w:numPr>
              <w:jc w:val="both"/>
              <w:rPr>
                <w:rFonts w:ascii="Arial" w:hAnsi="Arial" w:cs="Arial"/>
                <w:b/>
                <w:sz w:val="22"/>
                <w:szCs w:val="22"/>
              </w:rPr>
            </w:pPr>
            <w:r>
              <w:rPr>
                <w:rFonts w:ascii="Arial" w:hAnsi="Arial" w:cs="Arial"/>
                <w:sz w:val="22"/>
                <w:szCs w:val="22"/>
              </w:rPr>
              <w:t>De manera individual, dar solución a las actividades propuestas en la guía didáctica, página 85.</w:t>
            </w:r>
          </w:p>
          <w:p w:rsidR="00C27396" w:rsidRPr="00027439" w:rsidRDefault="00C27396" w:rsidP="00C27396">
            <w:pPr>
              <w:pStyle w:val="Prrafodelista"/>
              <w:numPr>
                <w:ilvl w:val="0"/>
                <w:numId w:val="8"/>
              </w:numPr>
              <w:jc w:val="both"/>
              <w:rPr>
                <w:rFonts w:ascii="Arial" w:hAnsi="Arial" w:cs="Arial"/>
                <w:b/>
                <w:sz w:val="22"/>
                <w:szCs w:val="22"/>
              </w:rPr>
            </w:pPr>
            <w:r>
              <w:rPr>
                <w:rFonts w:ascii="Arial" w:hAnsi="Arial" w:cs="Arial"/>
                <w:sz w:val="22"/>
                <w:szCs w:val="22"/>
              </w:rPr>
              <w:t>Resolver la actividad de la ficha Construye-T 4.6, señalada en la página 86 de la guía didáctica.</w:t>
            </w:r>
          </w:p>
          <w:p w:rsidR="00C27396" w:rsidRPr="00027439" w:rsidRDefault="00C27396" w:rsidP="00C27396">
            <w:pPr>
              <w:jc w:val="both"/>
              <w:rPr>
                <w:rFonts w:ascii="Arial" w:hAnsi="Arial" w:cs="Arial"/>
                <w:b/>
                <w:sz w:val="22"/>
                <w:szCs w:val="22"/>
              </w:rPr>
            </w:pPr>
            <w:r w:rsidRPr="00027439">
              <w:rPr>
                <w:rFonts w:ascii="Arial" w:hAnsi="Arial" w:cs="Arial"/>
                <w:b/>
                <w:sz w:val="22"/>
                <w:szCs w:val="22"/>
              </w:rPr>
              <w:t xml:space="preserve">Sesión 8: </w:t>
            </w:r>
          </w:p>
          <w:p w:rsidR="00C27396" w:rsidRPr="00027439"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 xml:space="preserve">Apoyándose en el </w:t>
            </w:r>
            <w:proofErr w:type="spellStart"/>
            <w:r>
              <w:rPr>
                <w:rFonts w:ascii="Arial" w:hAnsi="Arial" w:cs="Arial"/>
                <w:sz w:val="22"/>
                <w:szCs w:val="22"/>
              </w:rPr>
              <w:t>pintarrón</w:t>
            </w:r>
            <w:proofErr w:type="spellEnd"/>
            <w:r>
              <w:rPr>
                <w:rFonts w:ascii="Arial" w:hAnsi="Arial" w:cs="Arial"/>
                <w:sz w:val="22"/>
                <w:szCs w:val="22"/>
              </w:rPr>
              <w:t>, mostrar cada uno de los elementos de un poliedro, dando una descripción o definición de los mismos</w:t>
            </w:r>
            <w:r w:rsidRPr="00027439">
              <w:rPr>
                <w:rFonts w:ascii="Arial" w:hAnsi="Arial" w:cs="Arial"/>
                <w:sz w:val="22"/>
                <w:szCs w:val="22"/>
              </w:rPr>
              <w:t>.</w:t>
            </w:r>
          </w:p>
          <w:p w:rsidR="00C27396" w:rsidRPr="00027439"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En plenaria se mencionan los nombres de algunos poliedros considerando el número de caras que tengan.</w:t>
            </w:r>
          </w:p>
          <w:p w:rsidR="00C27396" w:rsidRPr="00BF27C1" w:rsidRDefault="00C27396" w:rsidP="00C27396">
            <w:pPr>
              <w:pStyle w:val="Prrafodelista"/>
              <w:numPr>
                <w:ilvl w:val="0"/>
                <w:numId w:val="8"/>
              </w:numPr>
              <w:jc w:val="both"/>
              <w:rPr>
                <w:rFonts w:ascii="Arial" w:hAnsi="Arial" w:cs="Arial"/>
                <w:b/>
                <w:sz w:val="22"/>
                <w:szCs w:val="22"/>
              </w:rPr>
            </w:pPr>
            <w:r w:rsidRPr="00BF27C1">
              <w:rPr>
                <w:rFonts w:ascii="Arial" w:hAnsi="Arial" w:cs="Arial"/>
                <w:sz w:val="22"/>
                <w:szCs w:val="22"/>
              </w:rPr>
              <w:t>Dar a conocer la clasificación de los poliedros considerando sus ángulos y su regularidad.</w:t>
            </w:r>
          </w:p>
          <w:p w:rsidR="00C27396" w:rsidRPr="00BF27C1" w:rsidRDefault="00C27396" w:rsidP="00C27396">
            <w:pPr>
              <w:pStyle w:val="Prrafodelista"/>
              <w:numPr>
                <w:ilvl w:val="0"/>
                <w:numId w:val="8"/>
              </w:numPr>
              <w:jc w:val="both"/>
              <w:rPr>
                <w:rFonts w:ascii="Arial" w:hAnsi="Arial" w:cs="Arial"/>
                <w:b/>
                <w:sz w:val="22"/>
                <w:szCs w:val="22"/>
              </w:rPr>
            </w:pPr>
            <w:r>
              <w:rPr>
                <w:rFonts w:ascii="Arial" w:hAnsi="Arial" w:cs="Arial"/>
                <w:sz w:val="22"/>
                <w:szCs w:val="22"/>
              </w:rPr>
              <w:t>De manera individual, dibujar un ejemplo de poliedro para cada una de las clasificaciones expuestas.</w:t>
            </w:r>
          </w:p>
          <w:p w:rsidR="00C27396" w:rsidRPr="00BF27C1" w:rsidRDefault="00C27396" w:rsidP="00C27396">
            <w:pPr>
              <w:pStyle w:val="Prrafodelista"/>
              <w:numPr>
                <w:ilvl w:val="0"/>
                <w:numId w:val="8"/>
              </w:numPr>
              <w:jc w:val="both"/>
              <w:rPr>
                <w:rFonts w:ascii="Arial" w:hAnsi="Arial" w:cs="Arial"/>
                <w:b/>
                <w:sz w:val="22"/>
                <w:szCs w:val="22"/>
              </w:rPr>
            </w:pPr>
            <w:r w:rsidRPr="00BF27C1">
              <w:rPr>
                <w:rFonts w:ascii="Arial" w:hAnsi="Arial" w:cs="Arial"/>
                <w:sz w:val="22"/>
                <w:szCs w:val="22"/>
                <w:u w:val="single"/>
              </w:rPr>
              <w:t xml:space="preserve">Actividad </w:t>
            </w:r>
            <w:proofErr w:type="spellStart"/>
            <w:r w:rsidRPr="00BF27C1">
              <w:rPr>
                <w:rFonts w:ascii="Arial" w:hAnsi="Arial" w:cs="Arial"/>
                <w:sz w:val="22"/>
                <w:szCs w:val="22"/>
                <w:u w:val="single"/>
              </w:rPr>
              <w:t>extra-clase</w:t>
            </w:r>
            <w:proofErr w:type="gramStart"/>
            <w:r w:rsidRPr="00BF27C1">
              <w:rPr>
                <w:rFonts w:ascii="Arial" w:hAnsi="Arial" w:cs="Arial"/>
                <w:sz w:val="22"/>
                <w:szCs w:val="22"/>
              </w:rPr>
              <w:t>:De</w:t>
            </w:r>
            <w:proofErr w:type="spellEnd"/>
            <w:proofErr w:type="gramEnd"/>
            <w:r w:rsidRPr="00BF27C1">
              <w:rPr>
                <w:rFonts w:ascii="Arial" w:hAnsi="Arial" w:cs="Arial"/>
                <w:sz w:val="22"/>
                <w:szCs w:val="22"/>
              </w:rPr>
              <w:t xml:space="preserve"> manera individual y en hoja blanca, resolver la activid</w:t>
            </w:r>
            <w:r>
              <w:rPr>
                <w:rFonts w:ascii="Arial" w:hAnsi="Arial" w:cs="Arial"/>
                <w:sz w:val="22"/>
                <w:szCs w:val="22"/>
              </w:rPr>
              <w:t>ad de la guía didáctica página 90.</w:t>
            </w:r>
          </w:p>
          <w:p w:rsidR="00C27396" w:rsidRPr="00027439" w:rsidRDefault="00C27396" w:rsidP="00C27396">
            <w:pPr>
              <w:jc w:val="both"/>
              <w:rPr>
                <w:rFonts w:ascii="Arial" w:hAnsi="Arial" w:cs="Arial"/>
                <w:b/>
                <w:sz w:val="22"/>
                <w:szCs w:val="22"/>
              </w:rPr>
            </w:pPr>
            <w:r w:rsidRPr="00027439">
              <w:rPr>
                <w:rFonts w:ascii="Arial" w:hAnsi="Arial" w:cs="Arial"/>
                <w:b/>
                <w:sz w:val="22"/>
                <w:szCs w:val="22"/>
              </w:rPr>
              <w:t xml:space="preserve">Sesión 9: </w:t>
            </w:r>
          </w:p>
          <w:p w:rsidR="00C27396"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Dar a conocer las diferentes fórmulas que permiten calcular el volumen de diversos poliedros regulares.</w:t>
            </w:r>
          </w:p>
          <w:p w:rsidR="00C27396"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Resolver de manera individual un par de ejercicios donde el estudiante ponga a prueba su habilidad en el cálculo de volúmenes de prismas regulares</w:t>
            </w:r>
            <w:r w:rsidRPr="00027439">
              <w:rPr>
                <w:rFonts w:ascii="Arial" w:hAnsi="Arial" w:cs="Arial"/>
                <w:sz w:val="22"/>
                <w:szCs w:val="22"/>
              </w:rPr>
              <w:t>.</w:t>
            </w:r>
          </w:p>
          <w:p w:rsidR="00C27396" w:rsidRPr="00B50CC1" w:rsidRDefault="00C27396" w:rsidP="00C27396">
            <w:pPr>
              <w:pStyle w:val="Prrafodelista"/>
              <w:numPr>
                <w:ilvl w:val="0"/>
                <w:numId w:val="8"/>
              </w:numPr>
              <w:jc w:val="both"/>
              <w:rPr>
                <w:rFonts w:ascii="Arial" w:hAnsi="Arial" w:cs="Arial"/>
                <w:sz w:val="22"/>
                <w:szCs w:val="22"/>
              </w:rPr>
            </w:pPr>
            <w:r>
              <w:rPr>
                <w:rFonts w:ascii="Arial" w:hAnsi="Arial" w:cs="Arial"/>
                <w:sz w:val="22"/>
                <w:szCs w:val="22"/>
              </w:rPr>
              <w:t>De manera individual resolver la actividad de la página 94 de su guía didáctica.</w:t>
            </w:r>
          </w:p>
        </w:tc>
      </w:tr>
      <w:tr w:rsidR="00C27396" w:rsidRPr="00027439" w:rsidTr="00C27396">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Cierre</w:t>
            </w:r>
          </w:p>
        </w:tc>
        <w:tc>
          <w:tcPr>
            <w:tcW w:w="4398" w:type="pct"/>
            <w:tcBorders>
              <w:top w:val="single" w:sz="4" w:space="0" w:color="auto"/>
              <w:left w:val="single" w:sz="4" w:space="0" w:color="auto"/>
              <w:bottom w:val="single" w:sz="4" w:space="0" w:color="auto"/>
              <w:right w:val="single" w:sz="4" w:space="0" w:color="auto"/>
            </w:tcBorders>
            <w:vAlign w:val="center"/>
          </w:tcPr>
          <w:p w:rsidR="00C27396" w:rsidRPr="00027439" w:rsidRDefault="00C27396" w:rsidP="00C27396">
            <w:pPr>
              <w:rPr>
                <w:rFonts w:ascii="Arial" w:hAnsi="Arial" w:cs="Arial"/>
                <w:b/>
                <w:sz w:val="22"/>
                <w:szCs w:val="22"/>
              </w:rPr>
            </w:pPr>
            <w:r w:rsidRPr="00027439">
              <w:rPr>
                <w:rFonts w:ascii="Arial" w:hAnsi="Arial" w:cs="Arial"/>
                <w:b/>
                <w:sz w:val="22"/>
                <w:szCs w:val="22"/>
              </w:rPr>
              <w:t>Sesión 1</w:t>
            </w:r>
            <w:r>
              <w:rPr>
                <w:rFonts w:ascii="Arial" w:hAnsi="Arial" w:cs="Arial"/>
                <w:b/>
                <w:sz w:val="22"/>
                <w:szCs w:val="22"/>
              </w:rPr>
              <w:t>0</w:t>
            </w:r>
            <w:r w:rsidRPr="00027439">
              <w:rPr>
                <w:rFonts w:ascii="Arial" w:hAnsi="Arial" w:cs="Arial"/>
                <w:b/>
                <w:sz w:val="22"/>
                <w:szCs w:val="22"/>
              </w:rPr>
              <w:t xml:space="preserve">: </w:t>
            </w:r>
          </w:p>
          <w:p w:rsidR="00C27396" w:rsidRDefault="00C27396" w:rsidP="00C27396">
            <w:pPr>
              <w:pStyle w:val="Prrafodelista"/>
              <w:numPr>
                <w:ilvl w:val="0"/>
                <w:numId w:val="11"/>
              </w:numPr>
              <w:ind w:left="725" w:hanging="419"/>
              <w:rPr>
                <w:rFonts w:ascii="Arial" w:hAnsi="Arial" w:cs="Arial"/>
                <w:sz w:val="22"/>
                <w:szCs w:val="22"/>
              </w:rPr>
            </w:pPr>
            <w:r>
              <w:rPr>
                <w:rFonts w:ascii="Arial" w:hAnsi="Arial" w:cs="Arial"/>
                <w:sz w:val="22"/>
                <w:szCs w:val="22"/>
              </w:rPr>
              <w:t>Observar el video “Poliedros: áreas y volúmenes”.</w:t>
            </w:r>
          </w:p>
          <w:p w:rsidR="00C27396" w:rsidRDefault="00C27396" w:rsidP="00C27396">
            <w:pPr>
              <w:pStyle w:val="Prrafodelista"/>
              <w:numPr>
                <w:ilvl w:val="0"/>
                <w:numId w:val="11"/>
              </w:numPr>
              <w:ind w:left="725" w:hanging="419"/>
              <w:rPr>
                <w:rFonts w:ascii="Arial" w:hAnsi="Arial" w:cs="Arial"/>
                <w:sz w:val="22"/>
                <w:szCs w:val="22"/>
              </w:rPr>
            </w:pPr>
            <w:r>
              <w:rPr>
                <w:rFonts w:ascii="Arial" w:hAnsi="Arial" w:cs="Arial"/>
                <w:sz w:val="22"/>
                <w:szCs w:val="22"/>
              </w:rPr>
              <w:t>Dar a conocer el concepto de “fractal” y brindar algunos ejemplos del mismo que se pueden observar en nuestra cotidianeidad</w:t>
            </w:r>
            <w:r w:rsidRPr="00027439">
              <w:rPr>
                <w:rFonts w:ascii="Arial" w:hAnsi="Arial" w:cs="Arial"/>
                <w:sz w:val="22"/>
                <w:szCs w:val="22"/>
              </w:rPr>
              <w:t>.</w:t>
            </w:r>
          </w:p>
          <w:p w:rsidR="00C27396" w:rsidRPr="00027439" w:rsidRDefault="00C27396" w:rsidP="00C27396">
            <w:pPr>
              <w:pStyle w:val="Prrafodelista"/>
              <w:numPr>
                <w:ilvl w:val="0"/>
                <w:numId w:val="11"/>
              </w:numPr>
              <w:ind w:left="725" w:hanging="419"/>
              <w:rPr>
                <w:rFonts w:ascii="Arial" w:hAnsi="Arial" w:cs="Arial"/>
                <w:sz w:val="22"/>
                <w:szCs w:val="22"/>
              </w:rPr>
            </w:pPr>
            <w:r>
              <w:rPr>
                <w:rFonts w:ascii="Arial" w:hAnsi="Arial" w:cs="Arial"/>
                <w:sz w:val="22"/>
                <w:szCs w:val="22"/>
              </w:rPr>
              <w:t>De forma individual, dibujar 5 ejemplos de fractales que hayan visto los estudiantes en su entorno, y escribir la forma observada y/o el lugar en donde lo observaron.</w:t>
            </w:r>
          </w:p>
          <w:p w:rsidR="00C27396" w:rsidRPr="00027439" w:rsidRDefault="00C27396" w:rsidP="00C27396">
            <w:pPr>
              <w:rPr>
                <w:rFonts w:ascii="Arial" w:hAnsi="Arial" w:cs="Arial"/>
                <w:b/>
                <w:sz w:val="22"/>
                <w:szCs w:val="22"/>
              </w:rPr>
            </w:pPr>
            <w:r w:rsidRPr="00027439">
              <w:rPr>
                <w:rFonts w:ascii="Arial" w:hAnsi="Arial" w:cs="Arial"/>
                <w:b/>
                <w:sz w:val="22"/>
                <w:szCs w:val="22"/>
              </w:rPr>
              <w:t>Sesión 1</w:t>
            </w:r>
            <w:r>
              <w:rPr>
                <w:rFonts w:ascii="Arial" w:hAnsi="Arial" w:cs="Arial"/>
                <w:b/>
                <w:sz w:val="22"/>
                <w:szCs w:val="22"/>
              </w:rPr>
              <w:t>1</w:t>
            </w:r>
            <w:r w:rsidRPr="00027439">
              <w:rPr>
                <w:rFonts w:ascii="Arial" w:hAnsi="Arial" w:cs="Arial"/>
                <w:b/>
                <w:sz w:val="22"/>
                <w:szCs w:val="22"/>
              </w:rPr>
              <w:t xml:space="preserve">: </w:t>
            </w:r>
          </w:p>
          <w:p w:rsidR="00C27396" w:rsidRPr="00027439" w:rsidRDefault="00C27396" w:rsidP="00C27396">
            <w:pPr>
              <w:pStyle w:val="Prrafodelista"/>
              <w:numPr>
                <w:ilvl w:val="0"/>
                <w:numId w:val="12"/>
              </w:numPr>
              <w:ind w:left="448" w:hanging="142"/>
              <w:rPr>
                <w:rFonts w:ascii="Arial" w:hAnsi="Arial" w:cs="Arial"/>
                <w:sz w:val="22"/>
                <w:szCs w:val="22"/>
              </w:rPr>
            </w:pPr>
            <w:r w:rsidRPr="00027439">
              <w:rPr>
                <w:rFonts w:ascii="Arial" w:hAnsi="Arial" w:cs="Arial"/>
                <w:sz w:val="22"/>
                <w:szCs w:val="22"/>
              </w:rPr>
              <w:t>Aplicar la prueba escrita.</w:t>
            </w:r>
          </w:p>
        </w:tc>
      </w:tr>
    </w:tbl>
    <w:p w:rsidR="00C27396" w:rsidRPr="00027439" w:rsidRDefault="00C27396" w:rsidP="00C27396">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3543"/>
        <w:gridCol w:w="4107"/>
        <w:gridCol w:w="2848"/>
        <w:gridCol w:w="2724"/>
      </w:tblGrid>
      <w:tr w:rsidR="00C27396" w:rsidRPr="00027439" w:rsidTr="00C27396">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Evaluación de los aprendizajes</w:t>
            </w:r>
          </w:p>
        </w:tc>
      </w:tr>
      <w:tr w:rsidR="00C27396" w:rsidRPr="00027439" w:rsidTr="00C27396">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Ponderación (%)</w:t>
            </w:r>
          </w:p>
        </w:tc>
      </w:tr>
      <w:tr w:rsidR="00C27396" w:rsidRPr="00027439" w:rsidTr="00C27396">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396" w:rsidRPr="00027439" w:rsidRDefault="00C27396" w:rsidP="00C27396">
            <w:pPr>
              <w:jc w:val="center"/>
              <w:rPr>
                <w:rFonts w:ascii="Arial" w:hAnsi="Arial" w:cs="Arial"/>
                <w:sz w:val="22"/>
                <w:szCs w:val="22"/>
              </w:rPr>
            </w:pPr>
            <w:r w:rsidRPr="00027439">
              <w:rPr>
                <w:rFonts w:ascii="Arial" w:hAnsi="Arial" w:cs="Arial"/>
                <w:sz w:val="22"/>
                <w:szCs w:val="22"/>
              </w:rPr>
              <w:t>Diagnóstica</w:t>
            </w:r>
          </w:p>
          <w:p w:rsidR="00C27396" w:rsidRPr="00027439" w:rsidRDefault="00C27396" w:rsidP="00C27396">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C27396" w:rsidRPr="00027439" w:rsidRDefault="00C27396" w:rsidP="00C27396">
            <w:pPr>
              <w:rPr>
                <w:rFonts w:ascii="Arial" w:hAnsi="Arial" w:cs="Arial"/>
                <w:sz w:val="22"/>
                <w:szCs w:val="22"/>
              </w:rPr>
            </w:pPr>
            <w:r w:rsidRPr="00027439">
              <w:rPr>
                <w:rFonts w:ascii="Arial" w:hAnsi="Arial" w:cs="Arial"/>
                <w:sz w:val="22"/>
                <w:szCs w:val="22"/>
              </w:rPr>
              <w:t xml:space="preserve">Autoevaluación </w:t>
            </w:r>
          </w:p>
          <w:p w:rsidR="00C27396" w:rsidRPr="00027439" w:rsidRDefault="00C27396" w:rsidP="00C27396">
            <w:pPr>
              <w:rPr>
                <w:rFonts w:ascii="Arial" w:hAnsi="Arial" w:cs="Arial"/>
                <w:sz w:val="22"/>
                <w:szCs w:val="22"/>
              </w:rPr>
            </w:pPr>
            <w:proofErr w:type="spellStart"/>
            <w:r w:rsidRPr="00027439">
              <w:rPr>
                <w:rFonts w:ascii="Arial" w:hAnsi="Arial" w:cs="Arial"/>
                <w:sz w:val="22"/>
                <w:szCs w:val="22"/>
              </w:rPr>
              <w:t>Heteroevaluación</w:t>
            </w:r>
            <w:proofErr w:type="spellEnd"/>
            <w:r w:rsidRPr="00027439">
              <w:rPr>
                <w:rFonts w:ascii="Arial" w:hAnsi="Arial" w:cs="Arial"/>
                <w:sz w:val="22"/>
                <w:szCs w:val="22"/>
              </w:rPr>
              <w:t xml:space="preserve"> </w:t>
            </w:r>
          </w:p>
        </w:tc>
        <w:tc>
          <w:tcPr>
            <w:tcW w:w="1077" w:type="pct"/>
            <w:tcBorders>
              <w:top w:val="single" w:sz="4" w:space="0" w:color="auto"/>
              <w:left w:val="single" w:sz="4" w:space="0" w:color="auto"/>
              <w:bottom w:val="single" w:sz="4" w:space="0" w:color="auto"/>
              <w:right w:val="single" w:sz="4" w:space="0" w:color="auto"/>
            </w:tcBorders>
            <w:vAlign w:val="center"/>
          </w:tcPr>
          <w:p w:rsidR="00C27396" w:rsidRPr="00027439" w:rsidRDefault="00C27396" w:rsidP="00C27396">
            <w:pPr>
              <w:rPr>
                <w:rFonts w:ascii="Arial" w:hAnsi="Arial" w:cs="Arial"/>
                <w:sz w:val="22"/>
                <w:szCs w:val="22"/>
              </w:rPr>
            </w:pPr>
            <w:r w:rsidRPr="00027439">
              <w:rPr>
                <w:rFonts w:ascii="Arial" w:hAnsi="Arial" w:cs="Arial"/>
                <w:sz w:val="22"/>
                <w:szCs w:val="22"/>
              </w:rPr>
              <w:t>Lista de cotejo</w:t>
            </w:r>
          </w:p>
          <w:p w:rsidR="00C27396" w:rsidRPr="00027439" w:rsidRDefault="00C27396" w:rsidP="00C27396">
            <w:pPr>
              <w:rPr>
                <w:rFonts w:ascii="Arial" w:hAnsi="Arial" w:cs="Arial"/>
                <w:sz w:val="22"/>
                <w:szCs w:val="22"/>
              </w:rPr>
            </w:pPr>
            <w:r w:rsidRPr="00027439">
              <w:rPr>
                <w:rFonts w:ascii="Arial" w:hAnsi="Arial" w:cs="Arial"/>
                <w:sz w:val="22"/>
                <w:szCs w:val="22"/>
              </w:rPr>
              <w:t>Lista de cotejo</w:t>
            </w:r>
          </w:p>
        </w:tc>
        <w:tc>
          <w:tcPr>
            <w:tcW w:w="1030" w:type="pct"/>
            <w:tcBorders>
              <w:top w:val="single" w:sz="4" w:space="0" w:color="auto"/>
              <w:left w:val="single" w:sz="4" w:space="0" w:color="auto"/>
              <w:bottom w:val="single" w:sz="4" w:space="0" w:color="auto"/>
              <w:right w:val="single" w:sz="4" w:space="0" w:color="auto"/>
            </w:tcBorders>
            <w:vAlign w:val="center"/>
          </w:tcPr>
          <w:p w:rsidR="00C27396" w:rsidRPr="00027439" w:rsidRDefault="00C27396" w:rsidP="00C27396">
            <w:pPr>
              <w:jc w:val="center"/>
              <w:rPr>
                <w:rFonts w:ascii="Arial" w:hAnsi="Arial" w:cs="Arial"/>
                <w:sz w:val="22"/>
                <w:szCs w:val="22"/>
              </w:rPr>
            </w:pPr>
            <w:r w:rsidRPr="00027439">
              <w:rPr>
                <w:rFonts w:ascii="Arial" w:hAnsi="Arial" w:cs="Arial"/>
                <w:sz w:val="22"/>
                <w:szCs w:val="22"/>
              </w:rPr>
              <w:t>0%</w:t>
            </w:r>
          </w:p>
        </w:tc>
      </w:tr>
      <w:tr w:rsidR="00C27396" w:rsidRPr="00027439" w:rsidTr="00C27396">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396" w:rsidRPr="00027439" w:rsidRDefault="00C27396" w:rsidP="00C27396">
            <w:pPr>
              <w:rPr>
                <w:rFonts w:ascii="Arial" w:hAnsi="Arial" w:cs="Arial"/>
                <w:sz w:val="22"/>
                <w:szCs w:val="22"/>
              </w:rPr>
            </w:pPr>
          </w:p>
          <w:p w:rsidR="00C27396" w:rsidRPr="00027439" w:rsidRDefault="00C27396" w:rsidP="00C27396">
            <w:pPr>
              <w:rPr>
                <w:rFonts w:ascii="Arial" w:hAnsi="Arial" w:cs="Arial"/>
                <w:sz w:val="22"/>
                <w:szCs w:val="22"/>
              </w:rPr>
            </w:pPr>
          </w:p>
          <w:p w:rsidR="00C27396" w:rsidRPr="00027439" w:rsidRDefault="00C27396" w:rsidP="00C27396">
            <w:pPr>
              <w:jc w:val="center"/>
              <w:rPr>
                <w:rFonts w:ascii="Arial" w:hAnsi="Arial" w:cs="Arial"/>
                <w:sz w:val="22"/>
                <w:szCs w:val="22"/>
              </w:rPr>
            </w:pPr>
            <w:r w:rsidRPr="00027439">
              <w:rPr>
                <w:rFonts w:ascii="Arial" w:hAnsi="Arial" w:cs="Arial"/>
                <w:sz w:val="22"/>
                <w:szCs w:val="22"/>
              </w:rPr>
              <w:t>Formativa</w:t>
            </w:r>
          </w:p>
          <w:p w:rsidR="00C27396" w:rsidRPr="00027439" w:rsidRDefault="00C27396" w:rsidP="00C27396">
            <w:pPr>
              <w:rPr>
                <w:rFonts w:ascii="Arial" w:hAnsi="Arial" w:cs="Arial"/>
                <w:sz w:val="22"/>
                <w:szCs w:val="22"/>
              </w:rPr>
            </w:pPr>
          </w:p>
          <w:p w:rsidR="00C27396" w:rsidRPr="00027439" w:rsidRDefault="00C27396" w:rsidP="00C27396">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C27396" w:rsidRPr="00027439" w:rsidRDefault="00C27396" w:rsidP="00C27396">
            <w:pPr>
              <w:rPr>
                <w:rFonts w:ascii="Arial" w:hAnsi="Arial" w:cs="Arial"/>
                <w:sz w:val="22"/>
                <w:szCs w:val="22"/>
              </w:rPr>
            </w:pPr>
            <w:r w:rsidRPr="00027439">
              <w:rPr>
                <w:rFonts w:ascii="Arial" w:hAnsi="Arial" w:cs="Arial"/>
                <w:sz w:val="22"/>
                <w:szCs w:val="22"/>
              </w:rPr>
              <w:t>Autoevaluación</w:t>
            </w:r>
          </w:p>
          <w:p w:rsidR="00C27396" w:rsidRPr="00027439" w:rsidRDefault="00C27396" w:rsidP="00C27396">
            <w:pPr>
              <w:rPr>
                <w:rFonts w:ascii="Arial" w:hAnsi="Arial" w:cs="Arial"/>
                <w:sz w:val="22"/>
                <w:szCs w:val="22"/>
              </w:rPr>
            </w:pPr>
          </w:p>
          <w:p w:rsidR="00C27396" w:rsidRPr="00027439" w:rsidRDefault="00C27396" w:rsidP="00C27396">
            <w:pPr>
              <w:rPr>
                <w:rFonts w:ascii="Arial" w:hAnsi="Arial" w:cs="Arial"/>
                <w:sz w:val="22"/>
                <w:szCs w:val="22"/>
              </w:rPr>
            </w:pPr>
            <w:r w:rsidRPr="00027439">
              <w:rPr>
                <w:rFonts w:ascii="Arial" w:hAnsi="Arial" w:cs="Arial"/>
                <w:sz w:val="22"/>
                <w:szCs w:val="22"/>
              </w:rPr>
              <w:t>Coevaluación</w:t>
            </w:r>
          </w:p>
          <w:p w:rsidR="00C27396" w:rsidRPr="00027439" w:rsidRDefault="00C27396" w:rsidP="00C27396">
            <w:pPr>
              <w:rPr>
                <w:rFonts w:ascii="Arial" w:hAnsi="Arial" w:cs="Arial"/>
                <w:sz w:val="22"/>
                <w:szCs w:val="22"/>
              </w:rPr>
            </w:pPr>
          </w:p>
          <w:p w:rsidR="00C27396" w:rsidRPr="00027439" w:rsidRDefault="00C27396" w:rsidP="00C27396">
            <w:pPr>
              <w:rPr>
                <w:rFonts w:ascii="Arial" w:hAnsi="Arial" w:cs="Arial"/>
                <w:sz w:val="22"/>
                <w:szCs w:val="22"/>
              </w:rPr>
            </w:pPr>
            <w:proofErr w:type="spellStart"/>
            <w:r w:rsidRPr="00027439">
              <w:rPr>
                <w:rFonts w:ascii="Arial" w:hAnsi="Arial" w:cs="Arial"/>
                <w:sz w:val="22"/>
                <w:szCs w:val="22"/>
              </w:rPr>
              <w:t>Heteroevaluación</w:t>
            </w:r>
            <w:proofErr w:type="spellEnd"/>
          </w:p>
        </w:tc>
        <w:tc>
          <w:tcPr>
            <w:tcW w:w="1077" w:type="pct"/>
            <w:tcBorders>
              <w:top w:val="single" w:sz="4" w:space="0" w:color="auto"/>
              <w:left w:val="single" w:sz="4" w:space="0" w:color="auto"/>
              <w:bottom w:val="single" w:sz="4" w:space="0" w:color="auto"/>
              <w:right w:val="single" w:sz="4" w:space="0" w:color="auto"/>
            </w:tcBorders>
            <w:vAlign w:val="center"/>
          </w:tcPr>
          <w:p w:rsidR="00C27396" w:rsidRPr="00027439" w:rsidRDefault="00C27396" w:rsidP="00C27396">
            <w:pPr>
              <w:rPr>
                <w:rFonts w:ascii="Arial" w:hAnsi="Arial" w:cs="Arial"/>
                <w:sz w:val="22"/>
                <w:szCs w:val="22"/>
              </w:rPr>
            </w:pPr>
            <w:r w:rsidRPr="00027439">
              <w:rPr>
                <w:rFonts w:ascii="Arial" w:hAnsi="Arial" w:cs="Arial"/>
                <w:sz w:val="22"/>
                <w:szCs w:val="22"/>
              </w:rPr>
              <w:t>Lista de cotejo</w:t>
            </w:r>
          </w:p>
          <w:p w:rsidR="00C27396" w:rsidRPr="00027439" w:rsidRDefault="00C27396" w:rsidP="00C27396">
            <w:pPr>
              <w:rPr>
                <w:rFonts w:ascii="Arial" w:hAnsi="Arial" w:cs="Arial"/>
                <w:sz w:val="22"/>
                <w:szCs w:val="22"/>
              </w:rPr>
            </w:pPr>
          </w:p>
          <w:p w:rsidR="00C27396" w:rsidRPr="00027439" w:rsidRDefault="00C27396" w:rsidP="00C27396">
            <w:pPr>
              <w:rPr>
                <w:rFonts w:ascii="Arial" w:hAnsi="Arial" w:cs="Arial"/>
                <w:sz w:val="22"/>
                <w:szCs w:val="22"/>
              </w:rPr>
            </w:pPr>
            <w:r w:rsidRPr="00027439">
              <w:rPr>
                <w:rFonts w:ascii="Arial" w:hAnsi="Arial" w:cs="Arial"/>
                <w:sz w:val="22"/>
                <w:szCs w:val="22"/>
              </w:rPr>
              <w:t>Lista de cotejo</w:t>
            </w:r>
          </w:p>
          <w:p w:rsidR="00C27396" w:rsidRPr="00027439" w:rsidRDefault="00C27396" w:rsidP="00C27396">
            <w:pPr>
              <w:rPr>
                <w:rFonts w:ascii="Arial" w:hAnsi="Arial" w:cs="Arial"/>
                <w:sz w:val="22"/>
                <w:szCs w:val="22"/>
              </w:rPr>
            </w:pPr>
          </w:p>
          <w:p w:rsidR="00C27396" w:rsidRPr="00027439" w:rsidRDefault="00C27396" w:rsidP="00C27396">
            <w:pPr>
              <w:rPr>
                <w:rFonts w:ascii="Arial" w:hAnsi="Arial" w:cs="Arial"/>
                <w:sz w:val="22"/>
                <w:szCs w:val="22"/>
              </w:rPr>
            </w:pPr>
            <w:r w:rsidRPr="00027439">
              <w:rPr>
                <w:rFonts w:ascii="Arial" w:hAnsi="Arial" w:cs="Arial"/>
                <w:sz w:val="22"/>
                <w:szCs w:val="22"/>
              </w:rPr>
              <w:t>Guía de observación</w:t>
            </w:r>
          </w:p>
        </w:tc>
        <w:tc>
          <w:tcPr>
            <w:tcW w:w="1030" w:type="pct"/>
            <w:tcBorders>
              <w:top w:val="single" w:sz="4" w:space="0" w:color="auto"/>
              <w:left w:val="single" w:sz="4" w:space="0" w:color="auto"/>
              <w:bottom w:val="single" w:sz="4" w:space="0" w:color="auto"/>
              <w:right w:val="single" w:sz="4" w:space="0" w:color="auto"/>
            </w:tcBorders>
            <w:vAlign w:val="center"/>
          </w:tcPr>
          <w:p w:rsidR="00C27396" w:rsidRPr="00027439" w:rsidRDefault="00C27396" w:rsidP="00C27396">
            <w:pPr>
              <w:jc w:val="center"/>
              <w:rPr>
                <w:rFonts w:ascii="Arial" w:hAnsi="Arial" w:cs="Arial"/>
                <w:sz w:val="22"/>
                <w:szCs w:val="22"/>
              </w:rPr>
            </w:pPr>
            <w:r w:rsidRPr="00027439">
              <w:rPr>
                <w:rFonts w:ascii="Arial" w:hAnsi="Arial" w:cs="Arial"/>
                <w:sz w:val="22"/>
                <w:szCs w:val="22"/>
              </w:rPr>
              <w:t>10%</w:t>
            </w: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r w:rsidRPr="00027439">
              <w:rPr>
                <w:rFonts w:ascii="Arial" w:hAnsi="Arial" w:cs="Arial"/>
                <w:sz w:val="22"/>
                <w:szCs w:val="22"/>
              </w:rPr>
              <w:t>10%</w:t>
            </w: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r w:rsidRPr="00027439">
              <w:rPr>
                <w:rFonts w:ascii="Arial" w:hAnsi="Arial" w:cs="Arial"/>
                <w:sz w:val="22"/>
                <w:szCs w:val="22"/>
              </w:rPr>
              <w:t>20%</w:t>
            </w:r>
          </w:p>
        </w:tc>
      </w:tr>
      <w:tr w:rsidR="00C27396" w:rsidRPr="00027439" w:rsidTr="00C27396">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396" w:rsidRPr="00027439" w:rsidRDefault="00C27396" w:rsidP="00C27396">
            <w:pPr>
              <w:rPr>
                <w:rFonts w:ascii="Arial" w:hAnsi="Arial" w:cs="Arial"/>
                <w:sz w:val="22"/>
                <w:szCs w:val="22"/>
              </w:rPr>
            </w:pPr>
          </w:p>
          <w:p w:rsidR="00C27396" w:rsidRPr="00027439" w:rsidRDefault="00C27396" w:rsidP="00C27396">
            <w:pPr>
              <w:jc w:val="center"/>
              <w:rPr>
                <w:rFonts w:ascii="Arial" w:hAnsi="Arial" w:cs="Arial"/>
                <w:sz w:val="22"/>
                <w:szCs w:val="22"/>
              </w:rPr>
            </w:pPr>
            <w:proofErr w:type="spellStart"/>
            <w:r w:rsidRPr="00027439">
              <w:rPr>
                <w:rFonts w:ascii="Arial" w:hAnsi="Arial" w:cs="Arial"/>
                <w:sz w:val="22"/>
                <w:szCs w:val="22"/>
              </w:rPr>
              <w:t>Sumativa</w:t>
            </w:r>
            <w:proofErr w:type="spellEnd"/>
          </w:p>
          <w:p w:rsidR="00C27396" w:rsidRPr="00027439" w:rsidRDefault="00C27396" w:rsidP="00C27396">
            <w:pPr>
              <w:rPr>
                <w:rFonts w:ascii="Arial" w:hAnsi="Arial" w:cs="Arial"/>
                <w:sz w:val="22"/>
                <w:szCs w:val="22"/>
              </w:rPr>
            </w:pPr>
          </w:p>
          <w:p w:rsidR="00C27396" w:rsidRPr="00027439" w:rsidRDefault="00C27396" w:rsidP="00C27396">
            <w:pPr>
              <w:rPr>
                <w:rFonts w:ascii="Arial" w:hAnsi="Arial" w:cs="Arial"/>
                <w:sz w:val="22"/>
                <w:szCs w:val="22"/>
              </w:rPr>
            </w:pPr>
          </w:p>
          <w:p w:rsidR="00C27396" w:rsidRPr="00027439" w:rsidRDefault="00C27396" w:rsidP="00C27396">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C27396" w:rsidRPr="00027439" w:rsidRDefault="00C27396" w:rsidP="00C27396">
            <w:pPr>
              <w:rPr>
                <w:rFonts w:ascii="Arial" w:hAnsi="Arial" w:cs="Arial"/>
                <w:sz w:val="22"/>
                <w:szCs w:val="22"/>
              </w:rPr>
            </w:pPr>
            <w:r w:rsidRPr="00027439">
              <w:rPr>
                <w:rFonts w:ascii="Arial" w:hAnsi="Arial" w:cs="Arial"/>
                <w:sz w:val="22"/>
                <w:szCs w:val="22"/>
              </w:rPr>
              <w:t>Coevaluación</w:t>
            </w:r>
          </w:p>
          <w:p w:rsidR="00C27396" w:rsidRPr="00027439" w:rsidRDefault="00C27396" w:rsidP="00C27396">
            <w:pPr>
              <w:rPr>
                <w:rFonts w:ascii="Arial" w:hAnsi="Arial" w:cs="Arial"/>
                <w:sz w:val="22"/>
                <w:szCs w:val="22"/>
              </w:rPr>
            </w:pPr>
          </w:p>
          <w:p w:rsidR="00C27396" w:rsidRPr="00027439" w:rsidRDefault="00C27396" w:rsidP="00C27396">
            <w:pPr>
              <w:rPr>
                <w:rFonts w:ascii="Arial" w:hAnsi="Arial" w:cs="Arial"/>
                <w:sz w:val="22"/>
                <w:szCs w:val="22"/>
              </w:rPr>
            </w:pPr>
            <w:proofErr w:type="spellStart"/>
            <w:r w:rsidRPr="00027439">
              <w:rPr>
                <w:rFonts w:ascii="Arial" w:hAnsi="Arial" w:cs="Arial"/>
                <w:sz w:val="22"/>
                <w:szCs w:val="22"/>
              </w:rPr>
              <w:t>Heteroevaluación</w:t>
            </w:r>
            <w:proofErr w:type="spellEnd"/>
          </w:p>
        </w:tc>
        <w:tc>
          <w:tcPr>
            <w:tcW w:w="1077" w:type="pct"/>
            <w:tcBorders>
              <w:top w:val="single" w:sz="4" w:space="0" w:color="auto"/>
              <w:left w:val="single" w:sz="4" w:space="0" w:color="auto"/>
              <w:bottom w:val="single" w:sz="4" w:space="0" w:color="auto"/>
              <w:right w:val="single" w:sz="4" w:space="0" w:color="auto"/>
            </w:tcBorders>
            <w:vAlign w:val="center"/>
          </w:tcPr>
          <w:p w:rsidR="00C27396" w:rsidRPr="00027439" w:rsidRDefault="00C27396" w:rsidP="00C27396">
            <w:pPr>
              <w:rPr>
                <w:rFonts w:ascii="Arial" w:hAnsi="Arial" w:cs="Arial"/>
                <w:sz w:val="22"/>
                <w:szCs w:val="22"/>
              </w:rPr>
            </w:pPr>
            <w:r w:rsidRPr="00027439">
              <w:rPr>
                <w:rFonts w:ascii="Arial" w:hAnsi="Arial" w:cs="Arial"/>
                <w:sz w:val="22"/>
                <w:szCs w:val="22"/>
              </w:rPr>
              <w:t>Rúbrica</w:t>
            </w:r>
          </w:p>
          <w:p w:rsidR="00C27396" w:rsidRPr="00027439" w:rsidRDefault="00C27396" w:rsidP="00C27396">
            <w:pPr>
              <w:rPr>
                <w:rFonts w:ascii="Arial" w:hAnsi="Arial" w:cs="Arial"/>
                <w:sz w:val="22"/>
                <w:szCs w:val="22"/>
              </w:rPr>
            </w:pPr>
          </w:p>
          <w:p w:rsidR="00C27396" w:rsidRPr="00027439" w:rsidRDefault="00C27396" w:rsidP="00C27396">
            <w:pPr>
              <w:rPr>
                <w:rFonts w:ascii="Arial" w:hAnsi="Arial" w:cs="Arial"/>
                <w:sz w:val="22"/>
                <w:szCs w:val="22"/>
              </w:rPr>
            </w:pPr>
            <w:r w:rsidRPr="00027439">
              <w:rPr>
                <w:rFonts w:ascii="Arial" w:hAnsi="Arial" w:cs="Arial"/>
                <w:sz w:val="22"/>
                <w:szCs w:val="22"/>
              </w:rPr>
              <w:t>Prueba escrita</w:t>
            </w:r>
          </w:p>
        </w:tc>
        <w:tc>
          <w:tcPr>
            <w:tcW w:w="1030" w:type="pct"/>
            <w:tcBorders>
              <w:top w:val="single" w:sz="4" w:space="0" w:color="auto"/>
              <w:left w:val="single" w:sz="4" w:space="0" w:color="auto"/>
              <w:bottom w:val="single" w:sz="4" w:space="0" w:color="auto"/>
              <w:right w:val="single" w:sz="4" w:space="0" w:color="auto"/>
            </w:tcBorders>
            <w:vAlign w:val="center"/>
          </w:tcPr>
          <w:p w:rsidR="00C27396" w:rsidRPr="00027439" w:rsidRDefault="00C27396" w:rsidP="00C27396">
            <w:pPr>
              <w:jc w:val="center"/>
              <w:rPr>
                <w:rFonts w:ascii="Arial" w:hAnsi="Arial" w:cs="Arial"/>
                <w:sz w:val="22"/>
                <w:szCs w:val="22"/>
              </w:rPr>
            </w:pPr>
            <w:r w:rsidRPr="00027439">
              <w:rPr>
                <w:rFonts w:ascii="Arial" w:hAnsi="Arial" w:cs="Arial"/>
                <w:sz w:val="22"/>
                <w:szCs w:val="22"/>
              </w:rPr>
              <w:t>20%</w:t>
            </w:r>
          </w:p>
          <w:p w:rsidR="00C27396" w:rsidRPr="00027439" w:rsidRDefault="00C27396" w:rsidP="00C27396">
            <w:pPr>
              <w:jc w:val="center"/>
              <w:rPr>
                <w:rFonts w:ascii="Arial" w:hAnsi="Arial" w:cs="Arial"/>
                <w:sz w:val="22"/>
                <w:szCs w:val="22"/>
              </w:rPr>
            </w:pPr>
          </w:p>
          <w:p w:rsidR="00C27396" w:rsidRPr="00027439" w:rsidRDefault="00C27396" w:rsidP="00C27396">
            <w:pPr>
              <w:jc w:val="center"/>
              <w:rPr>
                <w:rFonts w:ascii="Arial" w:hAnsi="Arial" w:cs="Arial"/>
                <w:sz w:val="22"/>
                <w:szCs w:val="22"/>
              </w:rPr>
            </w:pPr>
            <w:r w:rsidRPr="00027439">
              <w:rPr>
                <w:rFonts w:ascii="Arial" w:hAnsi="Arial" w:cs="Arial"/>
                <w:sz w:val="22"/>
                <w:szCs w:val="22"/>
              </w:rPr>
              <w:t>40%</w:t>
            </w:r>
          </w:p>
        </w:tc>
      </w:tr>
      <w:tr w:rsidR="00C27396" w:rsidRPr="00027439" w:rsidTr="00C27396">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Fuentes de consulta</w:t>
            </w:r>
          </w:p>
        </w:tc>
      </w:tr>
      <w:tr w:rsidR="00C27396" w:rsidRPr="00027439" w:rsidTr="00C27396">
        <w:trPr>
          <w:trHeight w:val="905"/>
        </w:trPr>
        <w:tc>
          <w:tcPr>
            <w:tcW w:w="5000" w:type="pct"/>
            <w:gridSpan w:val="4"/>
            <w:tcBorders>
              <w:top w:val="single" w:sz="4" w:space="0" w:color="auto"/>
              <w:left w:val="single" w:sz="4" w:space="0" w:color="auto"/>
              <w:bottom w:val="single" w:sz="4" w:space="0" w:color="auto"/>
              <w:right w:val="single" w:sz="4" w:space="0" w:color="auto"/>
            </w:tcBorders>
          </w:tcPr>
          <w:p w:rsidR="00C27396" w:rsidRPr="00027439" w:rsidRDefault="00C27396" w:rsidP="00C27396">
            <w:pPr>
              <w:rPr>
                <w:rFonts w:ascii="Arial" w:hAnsi="Arial" w:cs="Arial"/>
                <w:sz w:val="22"/>
                <w:szCs w:val="22"/>
              </w:rPr>
            </w:pPr>
          </w:p>
          <w:p w:rsidR="00C27396" w:rsidRPr="00027439" w:rsidRDefault="00C27396" w:rsidP="00C27396">
            <w:pPr>
              <w:rPr>
                <w:rFonts w:ascii="Arial" w:hAnsi="Arial" w:cs="Arial"/>
                <w:sz w:val="22"/>
                <w:szCs w:val="22"/>
              </w:rPr>
            </w:pPr>
            <w:r w:rsidRPr="00027439">
              <w:rPr>
                <w:rFonts w:ascii="Arial" w:hAnsi="Arial" w:cs="Arial"/>
                <w:sz w:val="22"/>
                <w:szCs w:val="22"/>
              </w:rPr>
              <w:t>Plan de estudios de la DGB</w:t>
            </w:r>
          </w:p>
          <w:p w:rsidR="00C27396" w:rsidRPr="00027439" w:rsidRDefault="00C27396" w:rsidP="00C27396">
            <w:pPr>
              <w:rPr>
                <w:rFonts w:ascii="Arial" w:hAnsi="Arial" w:cs="Arial"/>
                <w:sz w:val="22"/>
                <w:szCs w:val="22"/>
              </w:rPr>
            </w:pPr>
            <w:r w:rsidRPr="00027439">
              <w:rPr>
                <w:rFonts w:ascii="Arial" w:hAnsi="Arial" w:cs="Arial"/>
                <w:sz w:val="22"/>
                <w:szCs w:val="22"/>
              </w:rPr>
              <w:t xml:space="preserve">Guía didáctica de Telebachillerato, </w:t>
            </w:r>
            <w:r>
              <w:rPr>
                <w:rFonts w:ascii="Arial" w:hAnsi="Arial" w:cs="Arial"/>
                <w:sz w:val="22"/>
                <w:szCs w:val="22"/>
              </w:rPr>
              <w:t>Matemáticas I</w:t>
            </w:r>
            <w:r w:rsidRPr="00027439">
              <w:rPr>
                <w:rFonts w:ascii="Arial" w:hAnsi="Arial" w:cs="Arial"/>
                <w:sz w:val="22"/>
                <w:szCs w:val="22"/>
              </w:rPr>
              <w:t>I</w:t>
            </w:r>
          </w:p>
          <w:p w:rsidR="00C27396" w:rsidRPr="00027439" w:rsidRDefault="00C27396" w:rsidP="00C27396">
            <w:pPr>
              <w:rPr>
                <w:rFonts w:ascii="Arial" w:hAnsi="Arial" w:cs="Arial"/>
                <w:sz w:val="22"/>
                <w:szCs w:val="22"/>
              </w:rPr>
            </w:pPr>
          </w:p>
        </w:tc>
      </w:tr>
    </w:tbl>
    <w:p w:rsidR="00C27396" w:rsidRPr="00027439" w:rsidRDefault="00C27396" w:rsidP="00C27396">
      <w:pPr>
        <w:pStyle w:val="Sinespaciado"/>
        <w:rPr>
          <w:rFonts w:ascii="Arial" w:hAnsi="Arial" w:cs="Arial"/>
        </w:rPr>
      </w:pPr>
    </w:p>
    <w:p w:rsidR="00C27396" w:rsidRPr="00027439" w:rsidRDefault="00C27396" w:rsidP="00C27396">
      <w:pPr>
        <w:pStyle w:val="Sinespaciado"/>
        <w:rPr>
          <w:rFonts w:ascii="Arial" w:hAnsi="Arial" w:cs="Arial"/>
        </w:rPr>
      </w:pPr>
    </w:p>
    <w:tbl>
      <w:tblPr>
        <w:tblStyle w:val="Tablaconcuadrcula"/>
        <w:tblW w:w="5000" w:type="pct"/>
        <w:tblLook w:val="04A0" w:firstRow="1" w:lastRow="0" w:firstColumn="1" w:lastColumn="0" w:noHBand="0" w:noVBand="1"/>
      </w:tblPr>
      <w:tblGrid>
        <w:gridCol w:w="13222"/>
      </w:tblGrid>
      <w:tr w:rsidR="00C27396" w:rsidRPr="00027439" w:rsidTr="00C27396">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27396" w:rsidRPr="00027439" w:rsidRDefault="00C27396" w:rsidP="00C27396">
            <w:pPr>
              <w:jc w:val="center"/>
              <w:rPr>
                <w:rFonts w:ascii="Arial" w:hAnsi="Arial" w:cs="Arial"/>
                <w:b/>
                <w:sz w:val="22"/>
                <w:szCs w:val="22"/>
              </w:rPr>
            </w:pPr>
            <w:r w:rsidRPr="00027439">
              <w:rPr>
                <w:rFonts w:ascii="Arial" w:hAnsi="Arial" w:cs="Arial"/>
                <w:b/>
                <w:sz w:val="22"/>
                <w:szCs w:val="22"/>
              </w:rPr>
              <w:t>Observaciones generales</w:t>
            </w:r>
          </w:p>
        </w:tc>
      </w:tr>
      <w:tr w:rsidR="00C27396" w:rsidRPr="00027439" w:rsidTr="00C27396">
        <w:trPr>
          <w:trHeight w:val="1170"/>
        </w:trPr>
        <w:tc>
          <w:tcPr>
            <w:tcW w:w="5000" w:type="pct"/>
            <w:tcBorders>
              <w:top w:val="single" w:sz="4" w:space="0" w:color="auto"/>
              <w:left w:val="single" w:sz="4" w:space="0" w:color="auto"/>
              <w:bottom w:val="single" w:sz="4" w:space="0" w:color="auto"/>
              <w:right w:val="single" w:sz="4" w:space="0" w:color="auto"/>
            </w:tcBorders>
          </w:tcPr>
          <w:p w:rsidR="00C27396" w:rsidRPr="00027439" w:rsidRDefault="00C27396" w:rsidP="00C27396">
            <w:pPr>
              <w:jc w:val="both"/>
              <w:rPr>
                <w:rFonts w:ascii="Arial" w:hAnsi="Arial" w:cs="Arial"/>
                <w:sz w:val="22"/>
                <w:szCs w:val="22"/>
              </w:rPr>
            </w:pPr>
            <w:r w:rsidRPr="00027439">
              <w:rPr>
                <w:rFonts w:ascii="Arial" w:hAnsi="Arial" w:cs="Arial"/>
                <w:sz w:val="22"/>
                <w:szCs w:val="22"/>
              </w:rPr>
              <w:t xml:space="preserve">La presente planeación está diseñada para el </w:t>
            </w:r>
            <w:r>
              <w:rPr>
                <w:rFonts w:ascii="Arial" w:hAnsi="Arial" w:cs="Arial"/>
                <w:sz w:val="22"/>
                <w:szCs w:val="22"/>
              </w:rPr>
              <w:t xml:space="preserve">segundo </w:t>
            </w:r>
            <w:r w:rsidRPr="00027439">
              <w:rPr>
                <w:rFonts w:ascii="Arial" w:hAnsi="Arial" w:cs="Arial"/>
                <w:sz w:val="22"/>
                <w:szCs w:val="22"/>
              </w:rPr>
              <w:t xml:space="preserve">bloque de </w:t>
            </w:r>
            <w:r>
              <w:rPr>
                <w:rFonts w:ascii="Arial" w:hAnsi="Arial" w:cs="Arial"/>
                <w:sz w:val="22"/>
                <w:szCs w:val="22"/>
              </w:rPr>
              <w:t>Matemáticas I</w:t>
            </w:r>
            <w:r w:rsidRPr="00027439">
              <w:rPr>
                <w:rFonts w:ascii="Arial" w:hAnsi="Arial" w:cs="Arial"/>
                <w:sz w:val="22"/>
                <w:szCs w:val="22"/>
              </w:rPr>
              <w:t xml:space="preserve">I y permitirá obtener la evaluación </w:t>
            </w:r>
            <w:proofErr w:type="spellStart"/>
            <w:r w:rsidRPr="00027439">
              <w:rPr>
                <w:rFonts w:ascii="Arial" w:hAnsi="Arial" w:cs="Arial"/>
                <w:sz w:val="22"/>
                <w:szCs w:val="22"/>
              </w:rPr>
              <w:t>sumativa</w:t>
            </w:r>
            <w:proofErr w:type="spellEnd"/>
            <w:r w:rsidRPr="00027439">
              <w:rPr>
                <w:rFonts w:ascii="Arial" w:hAnsi="Arial" w:cs="Arial"/>
                <w:sz w:val="22"/>
                <w:szCs w:val="22"/>
              </w:rPr>
              <w:t xml:space="preserve"> correspondiente al primer parcial. Cabe señalar, en la presente planeación, que el bloque consta de </w:t>
            </w:r>
            <w:r>
              <w:rPr>
                <w:rFonts w:ascii="Arial" w:hAnsi="Arial" w:cs="Arial"/>
                <w:sz w:val="22"/>
                <w:szCs w:val="22"/>
              </w:rPr>
              <w:t>5</w:t>
            </w:r>
            <w:r w:rsidRPr="00027439">
              <w:rPr>
                <w:rFonts w:ascii="Arial" w:hAnsi="Arial" w:cs="Arial"/>
                <w:sz w:val="22"/>
                <w:szCs w:val="22"/>
              </w:rPr>
              <w:t xml:space="preserve"> actividades para portafolio de evidencias, </w:t>
            </w:r>
            <w:r>
              <w:rPr>
                <w:rFonts w:ascii="Arial" w:hAnsi="Arial" w:cs="Arial"/>
                <w:sz w:val="22"/>
                <w:szCs w:val="22"/>
              </w:rPr>
              <w:t xml:space="preserve">que </w:t>
            </w:r>
            <w:r w:rsidRPr="00027439">
              <w:rPr>
                <w:rFonts w:ascii="Arial" w:hAnsi="Arial" w:cs="Arial"/>
                <w:sz w:val="22"/>
                <w:szCs w:val="22"/>
              </w:rPr>
              <w:t>el alumno desarrollará</w:t>
            </w:r>
            <w:r>
              <w:rPr>
                <w:rFonts w:ascii="Arial" w:hAnsi="Arial" w:cs="Arial"/>
                <w:sz w:val="22"/>
                <w:szCs w:val="22"/>
              </w:rPr>
              <w:t>, individualmente o en equipo, como actividad extra-clase</w:t>
            </w:r>
            <w:r w:rsidRPr="00027439">
              <w:rPr>
                <w:rFonts w:ascii="Arial" w:hAnsi="Arial" w:cs="Arial"/>
                <w:sz w:val="22"/>
                <w:szCs w:val="22"/>
              </w:rPr>
              <w:t>,</w:t>
            </w:r>
            <w:r>
              <w:rPr>
                <w:rFonts w:ascii="Arial" w:hAnsi="Arial" w:cs="Arial"/>
                <w:sz w:val="22"/>
                <w:szCs w:val="22"/>
              </w:rPr>
              <w:t xml:space="preserve"> y </w:t>
            </w:r>
            <w:r w:rsidRPr="00027439">
              <w:rPr>
                <w:rFonts w:ascii="Arial" w:hAnsi="Arial" w:cs="Arial"/>
                <w:sz w:val="22"/>
                <w:szCs w:val="22"/>
              </w:rPr>
              <w:t>se evaluarán con una lista de cotejo</w:t>
            </w:r>
            <w:r>
              <w:rPr>
                <w:rFonts w:ascii="Arial" w:hAnsi="Arial" w:cs="Arial"/>
                <w:sz w:val="22"/>
                <w:szCs w:val="22"/>
              </w:rPr>
              <w:t xml:space="preserve"> diseñada por el docente responsable de dicha asignatura</w:t>
            </w:r>
            <w:r w:rsidRPr="00027439">
              <w:rPr>
                <w:rFonts w:ascii="Arial" w:hAnsi="Arial" w:cs="Arial"/>
                <w:sz w:val="22"/>
                <w:szCs w:val="22"/>
              </w:rPr>
              <w:t>.</w:t>
            </w:r>
          </w:p>
          <w:p w:rsidR="00C27396" w:rsidRPr="00027439" w:rsidRDefault="00C27396" w:rsidP="00C27396">
            <w:pPr>
              <w:rPr>
                <w:rFonts w:ascii="Arial" w:hAnsi="Arial" w:cs="Arial"/>
                <w:b/>
                <w:sz w:val="22"/>
                <w:szCs w:val="22"/>
              </w:rPr>
            </w:pPr>
          </w:p>
        </w:tc>
      </w:tr>
    </w:tbl>
    <w:p w:rsidR="00C27396" w:rsidRPr="00027439" w:rsidRDefault="00C27396" w:rsidP="00C27396">
      <w:pPr>
        <w:pStyle w:val="Sinespaciado"/>
        <w:rPr>
          <w:rFonts w:ascii="Arial" w:hAnsi="Arial" w:cs="Arial"/>
        </w:rPr>
      </w:pPr>
    </w:p>
    <w:p w:rsidR="00C27396" w:rsidRDefault="00C27396" w:rsidP="00C27396">
      <w:pPr>
        <w:spacing w:after="0" w:line="240" w:lineRule="auto"/>
        <w:rPr>
          <w:rFonts w:ascii="Arial" w:hAnsi="Arial" w:cs="Arial"/>
        </w:rPr>
      </w:pPr>
    </w:p>
    <w:p w:rsidR="00B63A7C" w:rsidRDefault="00B63A7C" w:rsidP="00C27396">
      <w:pPr>
        <w:spacing w:after="0" w:line="240" w:lineRule="auto"/>
        <w:rPr>
          <w:rFonts w:ascii="Arial" w:hAnsi="Arial" w:cs="Arial"/>
        </w:rPr>
      </w:pPr>
    </w:p>
    <w:p w:rsidR="00B63A7C" w:rsidRDefault="00B63A7C" w:rsidP="00C27396">
      <w:pPr>
        <w:spacing w:after="0" w:line="240" w:lineRule="auto"/>
        <w:rPr>
          <w:rFonts w:ascii="Arial" w:hAnsi="Arial" w:cs="Arial"/>
        </w:rPr>
      </w:pPr>
    </w:p>
    <w:p w:rsidR="00B63A7C" w:rsidRDefault="00B63A7C" w:rsidP="00C27396">
      <w:pPr>
        <w:spacing w:after="0" w:line="240" w:lineRule="auto"/>
        <w:rPr>
          <w:rFonts w:ascii="Arial" w:hAnsi="Arial" w:cs="Arial"/>
        </w:rPr>
      </w:pPr>
    </w:p>
    <w:p w:rsidR="00B63A7C" w:rsidRPr="00027439" w:rsidRDefault="00B63A7C" w:rsidP="00C27396">
      <w:pPr>
        <w:spacing w:after="0" w:line="240" w:lineRule="auto"/>
        <w:rPr>
          <w:rFonts w:ascii="Arial" w:hAnsi="Arial" w:cs="Arial"/>
        </w:rPr>
      </w:pPr>
    </w:p>
    <w:p w:rsidR="00C27396" w:rsidRPr="00027439" w:rsidRDefault="00C27396" w:rsidP="00C27396">
      <w:pPr>
        <w:spacing w:after="0" w:line="240" w:lineRule="auto"/>
        <w:rPr>
          <w:rFonts w:ascii="Arial" w:hAnsi="Arial" w:cs="Arial"/>
        </w:rPr>
      </w:pPr>
    </w:p>
    <w:p w:rsidR="00C27396" w:rsidRPr="00027439" w:rsidRDefault="00C27396" w:rsidP="00C27396">
      <w:pPr>
        <w:spacing w:after="0" w:line="240" w:lineRule="auto"/>
        <w:rPr>
          <w:rFonts w:ascii="Arial" w:hAnsi="Arial" w:cs="Arial"/>
        </w:rPr>
      </w:pPr>
    </w:p>
    <w:p w:rsidR="00C27396" w:rsidRDefault="00C27396">
      <w:pPr>
        <w:rPr>
          <w:rFonts w:ascii="Arial" w:hAnsi="Arial" w:cs="Arial"/>
        </w:rPr>
      </w:pPr>
      <w:r>
        <w:rPr>
          <w:rFonts w:ascii="Arial" w:hAnsi="Arial" w:cs="Arial"/>
        </w:rPr>
        <w:br w:type="page"/>
      </w:r>
    </w:p>
    <w:p w:rsidR="009B41DB" w:rsidRPr="00956AE7" w:rsidRDefault="009B41DB" w:rsidP="009B41DB">
      <w:pPr>
        <w:pStyle w:val="Encabezado"/>
        <w:jc w:val="center"/>
        <w:rPr>
          <w:rFonts w:ascii="Arial" w:hAnsi="Arial" w:cs="Arial"/>
          <w:b/>
        </w:rPr>
      </w:pPr>
      <w:r w:rsidRPr="00956AE7">
        <w:rPr>
          <w:rFonts w:ascii="Arial" w:hAnsi="Arial" w:cs="Arial"/>
          <w:b/>
        </w:rPr>
        <w:t xml:space="preserve"> </w:t>
      </w:r>
    </w:p>
    <w:p w:rsidR="009B41DB" w:rsidRPr="00956AE7" w:rsidRDefault="009B41DB" w:rsidP="009B41DB">
      <w:pPr>
        <w:pStyle w:val="Encabezado"/>
        <w:jc w:val="center"/>
        <w:rPr>
          <w:rFonts w:ascii="Arial" w:hAnsi="Arial" w:cs="Arial"/>
          <w:b/>
        </w:rPr>
      </w:pPr>
    </w:p>
    <w:p w:rsidR="009B41DB" w:rsidRDefault="009B41DB"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r>
        <w:rPr>
          <w:rFonts w:ascii="Times New Roman" w:eastAsiaTheme="minorHAnsi" w:hAnsi="Times New Roman"/>
          <w:noProof/>
          <w:sz w:val="24"/>
          <w:szCs w:val="24"/>
          <w:lang w:eastAsia="es-MX"/>
        </w:rPr>
        <mc:AlternateContent>
          <mc:Choice Requires="wps">
            <w:drawing>
              <wp:anchor distT="0" distB="0" distL="114300" distR="114300" simplePos="0" relativeHeight="251705344" behindDoc="0" locked="0" layoutInCell="1" allowOverlap="1" wp14:anchorId="4240E6BB" wp14:editId="4EE075F0">
                <wp:simplePos x="0" y="0"/>
                <wp:positionH relativeFrom="margin">
                  <wp:align>center</wp:align>
                </wp:positionH>
                <wp:positionV relativeFrom="paragraph">
                  <wp:posOffset>11430</wp:posOffset>
                </wp:positionV>
                <wp:extent cx="3836035" cy="2809875"/>
                <wp:effectExtent l="0" t="0" r="0" b="9525"/>
                <wp:wrapNone/>
                <wp:docPr id="41" name="Cuadro de texto 41"/>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1B79F1" w:rsidRDefault="001B79F1" w:rsidP="001B79F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1B79F1" w:rsidRDefault="001B79F1" w:rsidP="001B79F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III</w:t>
                            </w:r>
                          </w:p>
                          <w:p w:rsidR="001B79F1" w:rsidRDefault="001B79F1" w:rsidP="001B79F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40E6BB" id="Cuadro de texto 41" o:spid="_x0000_s1027" type="#_x0000_t202" style="position:absolute;margin-left:0;margin-top:.9pt;width:302.05pt;height:221.25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" filled="f" stroked="f">
                <v:textbox>
                  <w:txbxContent>
                    <w:p w:rsidR="001B79F1" w:rsidRDefault="001B79F1" w:rsidP="001B79F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1B79F1" w:rsidRDefault="001B79F1" w:rsidP="001B79F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III</w:t>
                      </w:r>
                    </w:p>
                    <w:p w:rsidR="001B79F1" w:rsidRDefault="001B79F1" w:rsidP="001B79F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Default="001B79F1" w:rsidP="009B41DB">
      <w:pPr>
        <w:spacing w:after="0" w:line="240" w:lineRule="auto"/>
        <w:rPr>
          <w:rFonts w:ascii="Arial" w:hAnsi="Arial" w:cs="Arial"/>
        </w:rPr>
      </w:pPr>
    </w:p>
    <w:p w:rsidR="001B79F1" w:rsidRPr="00956AE7" w:rsidRDefault="001B79F1" w:rsidP="009B41DB">
      <w:pPr>
        <w:spacing w:after="0" w:line="240" w:lineRule="auto"/>
        <w:rPr>
          <w:rFonts w:ascii="Arial" w:hAnsi="Arial" w:cs="Arial"/>
        </w:rPr>
      </w:pPr>
    </w:p>
    <w:p w:rsidR="009B41DB" w:rsidRPr="00956AE7" w:rsidRDefault="009B41DB" w:rsidP="009B41DB">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4408"/>
        <w:gridCol w:w="4408"/>
        <w:gridCol w:w="4406"/>
      </w:tblGrid>
      <w:tr w:rsidR="009B41DB" w:rsidRPr="00A511E0" w:rsidTr="009B41DB">
        <w:trPr>
          <w:trHeight w:val="455"/>
        </w:trPr>
        <w:tc>
          <w:tcPr>
            <w:tcW w:w="5000" w:type="pct"/>
            <w:gridSpan w:val="3"/>
            <w:shd w:val="clear" w:color="auto" w:fill="95B3D7"/>
            <w:vAlign w:val="center"/>
          </w:tcPr>
          <w:p w:rsidR="009B41DB" w:rsidRPr="00A511E0" w:rsidRDefault="009B41DB" w:rsidP="009B41DB">
            <w:pPr>
              <w:jc w:val="center"/>
              <w:rPr>
                <w:rFonts w:ascii="Arial" w:hAnsi="Arial" w:cs="Arial"/>
                <w:sz w:val="22"/>
                <w:szCs w:val="22"/>
                <w:lang w:val="es-ES_tradnl"/>
              </w:rPr>
            </w:pPr>
            <w:r w:rsidRPr="00A511E0">
              <w:rPr>
                <w:rFonts w:ascii="Arial" w:hAnsi="Arial" w:cs="Arial"/>
                <w:b/>
                <w:sz w:val="22"/>
                <w:szCs w:val="22"/>
                <w:lang w:val="es-ES_tradnl"/>
              </w:rPr>
              <w:t>Datos del bloque</w:t>
            </w:r>
          </w:p>
        </w:tc>
      </w:tr>
      <w:tr w:rsidR="009B41DB" w:rsidRPr="00A511E0" w:rsidTr="009B41DB">
        <w:tc>
          <w:tcPr>
            <w:tcW w:w="1667" w:type="pct"/>
          </w:tcPr>
          <w:p w:rsidR="009B41DB" w:rsidRPr="00A511E0" w:rsidRDefault="009B41DB" w:rsidP="009B41DB">
            <w:pPr>
              <w:rPr>
                <w:rFonts w:ascii="Arial" w:hAnsi="Arial" w:cs="Arial"/>
                <w:sz w:val="22"/>
                <w:szCs w:val="22"/>
                <w:lang w:val="es-ES_tradnl"/>
              </w:rPr>
            </w:pPr>
            <w:r w:rsidRPr="00A511E0">
              <w:rPr>
                <w:rFonts w:ascii="Arial" w:hAnsi="Arial" w:cs="Arial"/>
                <w:b/>
                <w:sz w:val="22"/>
                <w:szCs w:val="22"/>
                <w:lang w:val="es-ES_tradnl"/>
              </w:rPr>
              <w:t>Número del bloque:</w:t>
            </w:r>
            <w:r w:rsidRPr="00A511E0">
              <w:rPr>
                <w:rFonts w:ascii="Arial" w:hAnsi="Arial" w:cs="Arial"/>
                <w:sz w:val="22"/>
                <w:szCs w:val="22"/>
                <w:lang w:val="es-ES_tradnl"/>
              </w:rPr>
              <w:t xml:space="preserve"> </w:t>
            </w: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                                             I</w:t>
            </w:r>
            <w:r>
              <w:rPr>
                <w:rFonts w:ascii="Arial" w:hAnsi="Arial" w:cs="Arial"/>
                <w:sz w:val="22"/>
                <w:szCs w:val="22"/>
                <w:lang w:val="es-ES_tradnl"/>
              </w:rPr>
              <w:t>I</w:t>
            </w:r>
            <w:r w:rsidRPr="00A511E0">
              <w:rPr>
                <w:rFonts w:ascii="Arial" w:hAnsi="Arial" w:cs="Arial"/>
                <w:sz w:val="22"/>
                <w:szCs w:val="22"/>
                <w:lang w:val="es-ES_tradnl"/>
              </w:rPr>
              <w:t>I</w:t>
            </w:r>
          </w:p>
          <w:p w:rsidR="009B41DB" w:rsidRPr="00A511E0" w:rsidRDefault="009B41DB" w:rsidP="009B41DB">
            <w:pPr>
              <w:rPr>
                <w:rFonts w:ascii="Arial" w:hAnsi="Arial" w:cs="Arial"/>
                <w:sz w:val="22"/>
                <w:szCs w:val="22"/>
                <w:lang w:val="es-ES_tradnl"/>
              </w:rPr>
            </w:pPr>
          </w:p>
        </w:tc>
        <w:tc>
          <w:tcPr>
            <w:tcW w:w="1667" w:type="pct"/>
          </w:tcPr>
          <w:p w:rsidR="009B41DB" w:rsidRPr="00A511E0" w:rsidRDefault="009B41DB" w:rsidP="009B41DB">
            <w:pPr>
              <w:rPr>
                <w:rFonts w:ascii="Arial" w:hAnsi="Arial" w:cs="Arial"/>
                <w:sz w:val="22"/>
                <w:szCs w:val="22"/>
                <w:lang w:val="es-ES_tradnl"/>
              </w:rPr>
            </w:pPr>
            <w:r w:rsidRPr="00A511E0">
              <w:rPr>
                <w:rFonts w:ascii="Arial" w:hAnsi="Arial" w:cs="Arial"/>
                <w:b/>
                <w:sz w:val="22"/>
                <w:szCs w:val="22"/>
                <w:lang w:val="es-ES_tradnl"/>
              </w:rPr>
              <w:t>Nombre del bloque:</w:t>
            </w:r>
            <w:r w:rsidRPr="00A511E0">
              <w:rPr>
                <w:rFonts w:ascii="Arial" w:hAnsi="Arial" w:cs="Arial"/>
                <w:sz w:val="22"/>
                <w:szCs w:val="22"/>
                <w:lang w:val="es-ES_tradnl"/>
              </w:rPr>
              <w:t xml:space="preserve"> </w:t>
            </w: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Elementos de la circunferencia </w:t>
            </w:r>
          </w:p>
        </w:tc>
        <w:tc>
          <w:tcPr>
            <w:tcW w:w="1666" w:type="pct"/>
          </w:tcPr>
          <w:p w:rsidR="009B41DB" w:rsidRPr="00A511E0" w:rsidRDefault="009B41DB" w:rsidP="009B41DB">
            <w:pPr>
              <w:rPr>
                <w:rFonts w:ascii="Arial" w:hAnsi="Arial" w:cs="Arial"/>
                <w:sz w:val="22"/>
                <w:szCs w:val="22"/>
                <w:lang w:val="es-ES_tradnl"/>
              </w:rPr>
            </w:pPr>
            <w:r w:rsidRPr="00A511E0">
              <w:rPr>
                <w:rFonts w:ascii="Arial" w:hAnsi="Arial" w:cs="Arial"/>
                <w:b/>
                <w:sz w:val="22"/>
                <w:szCs w:val="22"/>
                <w:lang w:val="es-ES_tradnl"/>
              </w:rPr>
              <w:t>Número de horas del bloque:</w:t>
            </w:r>
            <w:r w:rsidRPr="00A511E0">
              <w:rPr>
                <w:rFonts w:ascii="Arial" w:hAnsi="Arial" w:cs="Arial"/>
                <w:sz w:val="22"/>
                <w:szCs w:val="22"/>
                <w:lang w:val="es-ES_tradnl"/>
              </w:rPr>
              <w:t xml:space="preserve"> </w:t>
            </w: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                         12</w:t>
            </w:r>
          </w:p>
        </w:tc>
      </w:tr>
      <w:tr w:rsidR="009B41DB" w:rsidRPr="00A511E0" w:rsidTr="009B41DB">
        <w:tc>
          <w:tcPr>
            <w:tcW w:w="5000" w:type="pct"/>
            <w:gridSpan w:val="3"/>
          </w:tcPr>
          <w:p w:rsidR="009B41DB" w:rsidRPr="00A511E0" w:rsidRDefault="009B41DB" w:rsidP="009B41DB">
            <w:pPr>
              <w:jc w:val="both"/>
              <w:rPr>
                <w:rFonts w:ascii="Arial" w:hAnsi="Arial" w:cs="Arial"/>
                <w:sz w:val="22"/>
                <w:szCs w:val="22"/>
                <w:lang w:val="es-ES_tradnl"/>
              </w:rPr>
            </w:pPr>
            <w:r w:rsidRPr="00A511E0">
              <w:rPr>
                <w:rFonts w:ascii="Arial" w:hAnsi="Arial" w:cs="Arial"/>
                <w:b/>
                <w:sz w:val="22"/>
                <w:szCs w:val="22"/>
                <w:lang w:val="es-ES_tradnl"/>
              </w:rPr>
              <w:t>Propósito del bloque:</w:t>
            </w:r>
            <w:r w:rsidRPr="00A511E0">
              <w:rPr>
                <w:rFonts w:ascii="Arial" w:hAnsi="Arial" w:cs="Arial"/>
                <w:sz w:val="22"/>
                <w:szCs w:val="22"/>
                <w:lang w:val="es-ES_tradnl"/>
              </w:rPr>
              <w:t xml:space="preserve">  Resuelve problemas de su entorno usando los elementos de la circunferencia valorando su utilidad </w:t>
            </w:r>
          </w:p>
        </w:tc>
      </w:tr>
      <w:tr w:rsidR="009B41DB" w:rsidRPr="00A511E0" w:rsidTr="009B41DB">
        <w:tc>
          <w:tcPr>
            <w:tcW w:w="5000" w:type="pct"/>
            <w:gridSpan w:val="3"/>
          </w:tcPr>
          <w:p w:rsidR="009B41DB" w:rsidRPr="00A511E0" w:rsidRDefault="009B41DB" w:rsidP="00A8131B">
            <w:pPr>
              <w:rPr>
                <w:rFonts w:ascii="Arial" w:hAnsi="Arial" w:cs="Arial"/>
                <w:color w:val="948A54" w:themeColor="background2" w:themeShade="80"/>
                <w:sz w:val="22"/>
                <w:szCs w:val="22"/>
                <w:lang w:val="es-ES_tradnl"/>
              </w:rPr>
            </w:pPr>
            <w:r w:rsidRPr="00A511E0">
              <w:rPr>
                <w:rFonts w:ascii="Arial" w:hAnsi="Arial" w:cs="Arial"/>
                <w:b/>
                <w:sz w:val="22"/>
                <w:szCs w:val="22"/>
                <w:lang w:val="es-ES_tradnl"/>
              </w:rPr>
              <w:t>Período de ejecución:</w:t>
            </w:r>
            <w:r w:rsidRPr="00A511E0">
              <w:rPr>
                <w:rFonts w:ascii="Arial" w:hAnsi="Arial" w:cs="Arial"/>
                <w:sz w:val="22"/>
                <w:szCs w:val="22"/>
                <w:lang w:val="es-ES_tradnl"/>
              </w:rPr>
              <w:t xml:space="preserve">              </w:t>
            </w:r>
            <w:r w:rsidR="00A8131B" w:rsidRPr="00027439">
              <w:rPr>
                <w:rFonts w:ascii="Arial" w:hAnsi="Arial" w:cs="Arial"/>
                <w:sz w:val="22"/>
                <w:szCs w:val="22"/>
              </w:rPr>
              <w:t xml:space="preserve">del </w:t>
            </w:r>
            <w:r w:rsidR="00A8131B">
              <w:rPr>
                <w:rFonts w:ascii="Arial" w:hAnsi="Arial" w:cs="Arial"/>
                <w:sz w:val="22"/>
                <w:szCs w:val="22"/>
              </w:rPr>
              <w:t>21</w:t>
            </w:r>
            <w:r w:rsidR="00A8131B" w:rsidRPr="00027439">
              <w:rPr>
                <w:rFonts w:ascii="Arial" w:hAnsi="Arial" w:cs="Arial"/>
                <w:sz w:val="22"/>
                <w:szCs w:val="22"/>
              </w:rPr>
              <w:t xml:space="preserve"> de Marzo al </w:t>
            </w:r>
            <w:r w:rsidR="00A8131B">
              <w:rPr>
                <w:rFonts w:ascii="Arial" w:hAnsi="Arial" w:cs="Arial"/>
                <w:sz w:val="22"/>
                <w:szCs w:val="22"/>
              </w:rPr>
              <w:t>8</w:t>
            </w:r>
            <w:r w:rsidR="00A8131B" w:rsidRPr="00027439">
              <w:rPr>
                <w:rFonts w:ascii="Arial" w:hAnsi="Arial" w:cs="Arial"/>
                <w:sz w:val="22"/>
                <w:szCs w:val="22"/>
              </w:rPr>
              <w:t xml:space="preserve"> de </w:t>
            </w:r>
            <w:r w:rsidR="00A8131B">
              <w:rPr>
                <w:rFonts w:ascii="Arial" w:hAnsi="Arial" w:cs="Arial"/>
                <w:sz w:val="22"/>
                <w:szCs w:val="22"/>
              </w:rPr>
              <w:t xml:space="preserve">Abril </w:t>
            </w:r>
            <w:r w:rsidR="00A8131B" w:rsidRPr="00027439">
              <w:rPr>
                <w:rFonts w:ascii="Arial" w:hAnsi="Arial" w:cs="Arial"/>
                <w:sz w:val="22"/>
                <w:szCs w:val="22"/>
              </w:rPr>
              <w:t>de 2019</w:t>
            </w:r>
          </w:p>
        </w:tc>
      </w:tr>
      <w:tr w:rsidR="009B41DB" w:rsidRPr="00A511E0" w:rsidTr="009B41DB">
        <w:trPr>
          <w:trHeight w:val="417"/>
        </w:trPr>
        <w:tc>
          <w:tcPr>
            <w:tcW w:w="5000" w:type="pct"/>
            <w:gridSpan w:val="3"/>
            <w:shd w:val="clear" w:color="auto" w:fill="95B3D7"/>
            <w:vAlign w:val="center"/>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Aprendizaje clave</w:t>
            </w:r>
          </w:p>
        </w:tc>
      </w:tr>
      <w:tr w:rsidR="009B41DB" w:rsidRPr="00A511E0" w:rsidTr="009B41DB">
        <w:tc>
          <w:tcPr>
            <w:tcW w:w="1667" w:type="pct"/>
            <w:shd w:val="clear" w:color="auto" w:fill="DBE5F1"/>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Eje</w:t>
            </w:r>
          </w:p>
        </w:tc>
        <w:tc>
          <w:tcPr>
            <w:tcW w:w="1667" w:type="pct"/>
            <w:shd w:val="clear" w:color="auto" w:fill="DBE5F1"/>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Componente</w:t>
            </w:r>
          </w:p>
        </w:tc>
        <w:tc>
          <w:tcPr>
            <w:tcW w:w="1666" w:type="pct"/>
            <w:shd w:val="clear" w:color="auto" w:fill="DBE5F1"/>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Contenido central</w:t>
            </w:r>
          </w:p>
        </w:tc>
      </w:tr>
      <w:tr w:rsidR="009B41DB" w:rsidRPr="00A511E0" w:rsidTr="009B41DB">
        <w:tc>
          <w:tcPr>
            <w:tcW w:w="1667" w:type="pct"/>
            <w:shd w:val="clear" w:color="auto" w:fill="FFFFFF" w:themeFill="background1"/>
          </w:tcPr>
          <w:p w:rsidR="009B41DB" w:rsidRPr="00A511E0" w:rsidRDefault="009B41DB" w:rsidP="009B41DB">
            <w:pPr>
              <w:jc w:val="both"/>
              <w:rPr>
                <w:rFonts w:ascii="Arial" w:hAnsi="Arial" w:cs="Arial"/>
                <w:b/>
                <w:sz w:val="22"/>
                <w:szCs w:val="22"/>
                <w:lang w:val="es-ES_tradnl"/>
              </w:rPr>
            </w:pPr>
            <w:r w:rsidRPr="00A511E0">
              <w:rPr>
                <w:rFonts w:ascii="Arial" w:hAnsi="Arial" w:cs="Arial"/>
                <w:sz w:val="22"/>
                <w:szCs w:val="22"/>
                <w:lang w:val="es-ES_tradnl"/>
              </w:rPr>
              <w:t>Del tratamiento del espacio, la forma y la medida, a los pensamientos geométrico y trigonométrico.</w:t>
            </w:r>
          </w:p>
          <w:p w:rsidR="009B41DB" w:rsidRPr="00A511E0" w:rsidRDefault="009B41DB" w:rsidP="009B41DB">
            <w:pPr>
              <w:jc w:val="both"/>
              <w:rPr>
                <w:rFonts w:ascii="Arial" w:hAnsi="Arial" w:cs="Arial"/>
                <w:b/>
                <w:sz w:val="22"/>
                <w:szCs w:val="22"/>
                <w:lang w:val="es-ES_tradnl"/>
              </w:rPr>
            </w:pPr>
          </w:p>
        </w:tc>
        <w:tc>
          <w:tcPr>
            <w:tcW w:w="1667" w:type="pct"/>
            <w:shd w:val="clear" w:color="auto" w:fill="FFFFFF" w:themeFill="background1"/>
          </w:tcPr>
          <w:p w:rsidR="009B41DB" w:rsidRPr="00A511E0" w:rsidRDefault="009B41DB" w:rsidP="009B41DB">
            <w:pPr>
              <w:jc w:val="both"/>
              <w:rPr>
                <w:rFonts w:ascii="Arial" w:hAnsi="Arial" w:cs="Arial"/>
                <w:sz w:val="22"/>
                <w:szCs w:val="22"/>
                <w:lang w:val="es-ES_tradnl"/>
              </w:rPr>
            </w:pPr>
            <w:r w:rsidRPr="00A511E0">
              <w:rPr>
                <w:rFonts w:ascii="Arial" w:hAnsi="Arial" w:cs="Arial"/>
                <w:sz w:val="22"/>
                <w:szCs w:val="22"/>
                <w:lang w:val="es-ES_tradnl"/>
              </w:rPr>
              <w:t>Estructura y transformación: elementos básicos de la geometría.</w:t>
            </w:r>
          </w:p>
        </w:tc>
        <w:tc>
          <w:tcPr>
            <w:tcW w:w="1666" w:type="pct"/>
            <w:shd w:val="clear" w:color="auto" w:fill="FFFFFF" w:themeFill="background1"/>
          </w:tcPr>
          <w:p w:rsidR="009B41DB" w:rsidRPr="00A511E0" w:rsidRDefault="009B41DB" w:rsidP="009B41DB">
            <w:pPr>
              <w:jc w:val="both"/>
              <w:rPr>
                <w:rFonts w:ascii="Arial" w:hAnsi="Arial" w:cs="Arial"/>
                <w:sz w:val="22"/>
                <w:szCs w:val="22"/>
                <w:lang w:val="es-ES_tradnl"/>
              </w:rPr>
            </w:pPr>
            <w:r w:rsidRPr="00A511E0">
              <w:rPr>
                <w:rFonts w:ascii="Arial" w:hAnsi="Arial" w:cs="Arial"/>
                <w:sz w:val="22"/>
                <w:szCs w:val="22"/>
                <w:lang w:val="es-ES_tradnl"/>
              </w:rPr>
              <w:t>Conceptos fundamentales del espacio y la forma “lo geométrico”</w:t>
            </w:r>
          </w:p>
        </w:tc>
      </w:tr>
    </w:tbl>
    <w:p w:rsidR="009B41DB" w:rsidRPr="00A511E0" w:rsidRDefault="009B41DB" w:rsidP="009B41DB">
      <w:pPr>
        <w:spacing w:after="0" w:line="240" w:lineRule="auto"/>
        <w:rPr>
          <w:rFonts w:ascii="Arial" w:hAnsi="Arial" w:cs="Arial"/>
          <w:lang w:val="es-ES_tradnl"/>
        </w:rPr>
      </w:pPr>
    </w:p>
    <w:tbl>
      <w:tblPr>
        <w:tblStyle w:val="Tablaconcuadrcula"/>
        <w:tblW w:w="5000" w:type="pct"/>
        <w:tblLook w:val="04A0" w:firstRow="1" w:lastRow="0" w:firstColumn="1" w:lastColumn="0" w:noHBand="0" w:noVBand="1"/>
      </w:tblPr>
      <w:tblGrid>
        <w:gridCol w:w="3445"/>
        <w:gridCol w:w="767"/>
        <w:gridCol w:w="3668"/>
        <w:gridCol w:w="727"/>
        <w:gridCol w:w="3713"/>
        <w:gridCol w:w="902"/>
      </w:tblGrid>
      <w:tr w:rsidR="009B41DB" w:rsidRPr="00A511E0" w:rsidTr="009B41DB">
        <w:tc>
          <w:tcPr>
            <w:tcW w:w="1593" w:type="pct"/>
            <w:gridSpan w:val="2"/>
            <w:shd w:val="clear" w:color="auto" w:fill="95B3D7" w:themeFill="accent1" w:themeFillTint="99"/>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 xml:space="preserve">Ámbitos del perfil de egreso </w:t>
            </w:r>
          </w:p>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(marca con una X el ámbito a favorecer en este bloque)</w:t>
            </w:r>
          </w:p>
        </w:tc>
        <w:tc>
          <w:tcPr>
            <w:tcW w:w="1662" w:type="pct"/>
            <w:gridSpan w:val="2"/>
            <w:shd w:val="clear" w:color="auto" w:fill="95B3D7" w:themeFill="accent1" w:themeFillTint="99"/>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 xml:space="preserve">Habilidades </w:t>
            </w:r>
            <w:proofErr w:type="spellStart"/>
            <w:r w:rsidRPr="00A511E0">
              <w:rPr>
                <w:rFonts w:ascii="Arial" w:hAnsi="Arial" w:cs="Arial"/>
                <w:b/>
                <w:sz w:val="22"/>
                <w:szCs w:val="22"/>
                <w:lang w:val="es-ES_tradnl"/>
              </w:rPr>
              <w:t>Socioemacionales</w:t>
            </w:r>
            <w:proofErr w:type="spellEnd"/>
            <w:r w:rsidRPr="00A511E0">
              <w:rPr>
                <w:rFonts w:ascii="Arial" w:hAnsi="Arial" w:cs="Arial"/>
                <w:b/>
                <w:sz w:val="22"/>
                <w:szCs w:val="22"/>
                <w:lang w:val="es-ES_tradnl"/>
              </w:rPr>
              <w:t xml:space="preserve"> para  Telebachillerato (HSE)</w:t>
            </w:r>
          </w:p>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(marca con una X la HSE de Telebachillerato a favorecer en este bloque )</w:t>
            </w:r>
          </w:p>
        </w:tc>
        <w:tc>
          <w:tcPr>
            <w:tcW w:w="1745" w:type="pct"/>
            <w:gridSpan w:val="2"/>
            <w:shd w:val="clear" w:color="auto" w:fill="95B3D7" w:themeFill="accent1" w:themeFillTint="99"/>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Habilidades Socioemocionales Construye T</w:t>
            </w:r>
          </w:p>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(marca con una X la HSE  Construye T a favorecer en este bloque )</w:t>
            </w:r>
          </w:p>
        </w:tc>
      </w:tr>
      <w:tr w:rsidR="009B41DB" w:rsidRPr="00A511E0" w:rsidTr="009B41DB">
        <w:tc>
          <w:tcPr>
            <w:tcW w:w="1303" w:type="pct"/>
            <w:vAlign w:val="center"/>
          </w:tcPr>
          <w:p w:rsidR="009B41DB" w:rsidRPr="00A511E0" w:rsidRDefault="009B41DB" w:rsidP="009B41DB">
            <w:pPr>
              <w:tabs>
                <w:tab w:val="left" w:pos="426"/>
              </w:tabs>
              <w:rPr>
                <w:rFonts w:ascii="Arial" w:hAnsi="Arial" w:cs="Arial"/>
                <w:sz w:val="22"/>
                <w:szCs w:val="22"/>
                <w:lang w:val="es-ES_tradnl"/>
              </w:rPr>
            </w:pPr>
            <w:r w:rsidRPr="00A511E0">
              <w:rPr>
                <w:rFonts w:ascii="Arial" w:hAnsi="Arial" w:cs="Arial"/>
                <w:sz w:val="22"/>
                <w:szCs w:val="22"/>
                <w:lang w:val="es-ES_tradnl"/>
              </w:rPr>
              <w:t>1. Lenguaje y Comunicación</w:t>
            </w:r>
          </w:p>
        </w:tc>
        <w:tc>
          <w:tcPr>
            <w:tcW w:w="290" w:type="pct"/>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   </w:t>
            </w:r>
          </w:p>
        </w:tc>
        <w:tc>
          <w:tcPr>
            <w:tcW w:w="1387"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Autoestima</w:t>
            </w:r>
          </w:p>
        </w:tc>
        <w:tc>
          <w:tcPr>
            <w:tcW w:w="275" w:type="pct"/>
            <w:vAlign w:val="center"/>
          </w:tcPr>
          <w:p w:rsidR="009B41DB" w:rsidRPr="00A511E0" w:rsidRDefault="009B41DB" w:rsidP="009B41DB">
            <w:pPr>
              <w:rPr>
                <w:rFonts w:ascii="Arial" w:hAnsi="Arial" w:cs="Arial"/>
                <w:sz w:val="22"/>
                <w:szCs w:val="22"/>
                <w:lang w:val="es-ES_tradnl"/>
              </w:rPr>
            </w:pPr>
          </w:p>
        </w:tc>
        <w:tc>
          <w:tcPr>
            <w:tcW w:w="1404"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Autoconocimiento</w:t>
            </w:r>
          </w:p>
        </w:tc>
        <w:tc>
          <w:tcPr>
            <w:tcW w:w="341" w:type="pct"/>
            <w:vAlign w:val="center"/>
          </w:tcPr>
          <w:p w:rsidR="009B41DB" w:rsidRPr="00A511E0" w:rsidRDefault="009B41DB" w:rsidP="009B41DB">
            <w:pPr>
              <w:rPr>
                <w:rFonts w:ascii="Arial" w:hAnsi="Arial" w:cs="Arial"/>
                <w:sz w:val="22"/>
                <w:szCs w:val="22"/>
                <w:lang w:val="es-ES_tradnl"/>
              </w:rPr>
            </w:pPr>
          </w:p>
        </w:tc>
      </w:tr>
      <w:tr w:rsidR="009B41DB" w:rsidRPr="00A511E0" w:rsidTr="009B41DB">
        <w:tc>
          <w:tcPr>
            <w:tcW w:w="1303" w:type="pct"/>
            <w:vAlign w:val="center"/>
          </w:tcPr>
          <w:p w:rsidR="009B41DB" w:rsidRPr="00A511E0" w:rsidRDefault="009B41DB" w:rsidP="009B41DB">
            <w:pPr>
              <w:tabs>
                <w:tab w:val="left" w:pos="426"/>
              </w:tabs>
              <w:rPr>
                <w:rFonts w:ascii="Arial" w:hAnsi="Arial" w:cs="Arial"/>
                <w:sz w:val="22"/>
                <w:szCs w:val="22"/>
                <w:lang w:val="es-ES_tradnl"/>
              </w:rPr>
            </w:pPr>
            <w:r w:rsidRPr="00A511E0">
              <w:rPr>
                <w:rFonts w:ascii="Arial" w:hAnsi="Arial" w:cs="Arial"/>
                <w:sz w:val="22"/>
                <w:szCs w:val="22"/>
                <w:lang w:val="es-ES_tradnl"/>
              </w:rPr>
              <w:t>2. Pensamiento matemático</w:t>
            </w:r>
          </w:p>
        </w:tc>
        <w:tc>
          <w:tcPr>
            <w:tcW w:w="290" w:type="pct"/>
            <w:vAlign w:val="center"/>
          </w:tcPr>
          <w:p w:rsidR="009B41DB" w:rsidRPr="00A511E0" w:rsidRDefault="009B41DB" w:rsidP="009B41DB">
            <w:pPr>
              <w:rPr>
                <w:rFonts w:ascii="Arial" w:hAnsi="Arial" w:cs="Arial"/>
                <w:sz w:val="22"/>
                <w:szCs w:val="22"/>
                <w:lang w:val="es-ES_tradnl"/>
              </w:rPr>
            </w:pPr>
            <w:r>
              <w:rPr>
                <w:rFonts w:ascii="Arial" w:hAnsi="Arial" w:cs="Arial"/>
                <w:sz w:val="22"/>
                <w:szCs w:val="22"/>
                <w:lang w:val="es-ES_tradnl"/>
              </w:rPr>
              <w:t xml:space="preserve">  X</w:t>
            </w:r>
          </w:p>
        </w:tc>
        <w:tc>
          <w:tcPr>
            <w:tcW w:w="1387"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Autoeficacia</w:t>
            </w:r>
          </w:p>
        </w:tc>
        <w:tc>
          <w:tcPr>
            <w:tcW w:w="275" w:type="pct"/>
            <w:vAlign w:val="center"/>
          </w:tcPr>
          <w:p w:rsidR="009B41DB" w:rsidRPr="00A511E0" w:rsidRDefault="009B41DB" w:rsidP="009B41DB">
            <w:pPr>
              <w:rPr>
                <w:rFonts w:ascii="Arial" w:hAnsi="Arial" w:cs="Arial"/>
                <w:sz w:val="22"/>
                <w:szCs w:val="22"/>
                <w:lang w:val="es-ES_tradnl"/>
              </w:rPr>
            </w:pPr>
          </w:p>
        </w:tc>
        <w:tc>
          <w:tcPr>
            <w:tcW w:w="1404"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Autorregulación</w:t>
            </w:r>
          </w:p>
        </w:tc>
        <w:tc>
          <w:tcPr>
            <w:tcW w:w="341" w:type="pct"/>
            <w:vAlign w:val="center"/>
          </w:tcPr>
          <w:p w:rsidR="009B41DB" w:rsidRPr="00A511E0" w:rsidRDefault="009B41DB" w:rsidP="009B41DB">
            <w:pPr>
              <w:rPr>
                <w:rFonts w:ascii="Arial" w:hAnsi="Arial" w:cs="Arial"/>
                <w:sz w:val="22"/>
                <w:szCs w:val="22"/>
                <w:lang w:val="es-ES_tradnl"/>
              </w:rPr>
            </w:pPr>
            <w:r>
              <w:rPr>
                <w:rFonts w:ascii="Arial" w:hAnsi="Arial" w:cs="Arial"/>
                <w:sz w:val="22"/>
                <w:szCs w:val="22"/>
                <w:lang w:val="es-ES_tradnl"/>
              </w:rPr>
              <w:t xml:space="preserve">   X</w:t>
            </w:r>
          </w:p>
        </w:tc>
      </w:tr>
      <w:tr w:rsidR="009B41DB" w:rsidRPr="00A511E0" w:rsidTr="009B41DB">
        <w:tc>
          <w:tcPr>
            <w:tcW w:w="1303" w:type="pct"/>
            <w:vAlign w:val="center"/>
          </w:tcPr>
          <w:p w:rsidR="009B41DB" w:rsidRPr="00A511E0" w:rsidRDefault="009B41DB" w:rsidP="009B41DB">
            <w:pPr>
              <w:tabs>
                <w:tab w:val="left" w:pos="426"/>
              </w:tabs>
              <w:rPr>
                <w:rFonts w:ascii="Arial" w:hAnsi="Arial" w:cs="Arial"/>
                <w:sz w:val="22"/>
                <w:szCs w:val="22"/>
                <w:lang w:val="es-ES_tradnl"/>
              </w:rPr>
            </w:pPr>
            <w:r w:rsidRPr="00A511E0">
              <w:rPr>
                <w:rFonts w:ascii="Arial" w:hAnsi="Arial" w:cs="Arial"/>
                <w:sz w:val="22"/>
                <w:szCs w:val="22"/>
                <w:lang w:val="es-ES_tradnl"/>
              </w:rPr>
              <w:t>3. Exploración y comprensión del mundo natural y social</w:t>
            </w:r>
          </w:p>
        </w:tc>
        <w:tc>
          <w:tcPr>
            <w:tcW w:w="290" w:type="pct"/>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  X</w:t>
            </w:r>
          </w:p>
        </w:tc>
        <w:tc>
          <w:tcPr>
            <w:tcW w:w="1387"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Reconocimiento de emociones</w:t>
            </w:r>
          </w:p>
        </w:tc>
        <w:tc>
          <w:tcPr>
            <w:tcW w:w="275" w:type="pct"/>
            <w:vAlign w:val="center"/>
          </w:tcPr>
          <w:p w:rsidR="009B41DB" w:rsidRPr="00A511E0" w:rsidRDefault="009B41DB" w:rsidP="009B41DB">
            <w:pPr>
              <w:rPr>
                <w:rFonts w:ascii="Arial" w:hAnsi="Arial" w:cs="Arial"/>
                <w:sz w:val="22"/>
                <w:szCs w:val="22"/>
                <w:lang w:val="es-ES_tradnl"/>
              </w:rPr>
            </w:pPr>
          </w:p>
        </w:tc>
        <w:tc>
          <w:tcPr>
            <w:tcW w:w="1404"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Conciencia social</w:t>
            </w:r>
          </w:p>
        </w:tc>
        <w:tc>
          <w:tcPr>
            <w:tcW w:w="341" w:type="pct"/>
            <w:vAlign w:val="center"/>
          </w:tcPr>
          <w:p w:rsidR="009B41DB" w:rsidRPr="00A511E0" w:rsidRDefault="009B41DB" w:rsidP="009B41DB">
            <w:pPr>
              <w:rPr>
                <w:rFonts w:ascii="Arial" w:hAnsi="Arial" w:cs="Arial"/>
                <w:sz w:val="22"/>
                <w:szCs w:val="22"/>
                <w:lang w:val="es-ES_tradnl"/>
              </w:rPr>
            </w:pPr>
          </w:p>
        </w:tc>
      </w:tr>
      <w:tr w:rsidR="009B41DB" w:rsidRPr="00A511E0" w:rsidTr="009B41DB">
        <w:tc>
          <w:tcPr>
            <w:tcW w:w="1303" w:type="pct"/>
            <w:vAlign w:val="center"/>
          </w:tcPr>
          <w:p w:rsidR="009B41DB" w:rsidRPr="00A511E0" w:rsidRDefault="009B41DB" w:rsidP="009B41DB">
            <w:pPr>
              <w:tabs>
                <w:tab w:val="left" w:pos="426"/>
              </w:tabs>
              <w:rPr>
                <w:rFonts w:ascii="Arial" w:hAnsi="Arial" w:cs="Arial"/>
                <w:sz w:val="22"/>
                <w:szCs w:val="22"/>
                <w:lang w:val="es-ES_tradnl"/>
              </w:rPr>
            </w:pPr>
            <w:r w:rsidRPr="00A511E0">
              <w:rPr>
                <w:rFonts w:ascii="Arial" w:hAnsi="Arial" w:cs="Arial"/>
                <w:sz w:val="22"/>
                <w:szCs w:val="22"/>
                <w:lang w:val="es-ES_tradnl"/>
              </w:rPr>
              <w:t>4. Pensamiento crítico y solución de problemas</w:t>
            </w:r>
          </w:p>
        </w:tc>
        <w:tc>
          <w:tcPr>
            <w:tcW w:w="290" w:type="pct"/>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  X</w:t>
            </w:r>
          </w:p>
        </w:tc>
        <w:tc>
          <w:tcPr>
            <w:tcW w:w="1387"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Manejo de emociones</w:t>
            </w:r>
          </w:p>
        </w:tc>
        <w:tc>
          <w:tcPr>
            <w:tcW w:w="275" w:type="pct"/>
            <w:vAlign w:val="center"/>
          </w:tcPr>
          <w:p w:rsidR="009B41DB" w:rsidRPr="00A511E0" w:rsidRDefault="009B41DB" w:rsidP="009B41DB">
            <w:pPr>
              <w:rPr>
                <w:rFonts w:ascii="Arial" w:hAnsi="Arial" w:cs="Arial"/>
                <w:sz w:val="22"/>
                <w:szCs w:val="22"/>
                <w:lang w:val="es-ES_tradnl"/>
              </w:rPr>
            </w:pPr>
          </w:p>
        </w:tc>
        <w:tc>
          <w:tcPr>
            <w:tcW w:w="1404"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Colaboración</w:t>
            </w:r>
          </w:p>
        </w:tc>
        <w:tc>
          <w:tcPr>
            <w:tcW w:w="341" w:type="pct"/>
            <w:vAlign w:val="center"/>
          </w:tcPr>
          <w:p w:rsidR="009B41DB" w:rsidRPr="00A511E0" w:rsidRDefault="009B41DB" w:rsidP="009B41DB">
            <w:pPr>
              <w:rPr>
                <w:rFonts w:ascii="Arial" w:hAnsi="Arial" w:cs="Arial"/>
                <w:sz w:val="22"/>
                <w:szCs w:val="22"/>
                <w:lang w:val="es-ES_tradnl"/>
              </w:rPr>
            </w:pPr>
          </w:p>
        </w:tc>
      </w:tr>
      <w:tr w:rsidR="009B41DB" w:rsidRPr="00A511E0" w:rsidTr="009B41DB">
        <w:trPr>
          <w:trHeight w:val="268"/>
        </w:trPr>
        <w:tc>
          <w:tcPr>
            <w:tcW w:w="1303" w:type="pct"/>
            <w:vAlign w:val="center"/>
          </w:tcPr>
          <w:p w:rsidR="009B41DB" w:rsidRPr="00A511E0" w:rsidRDefault="009B41DB" w:rsidP="009B41DB">
            <w:pPr>
              <w:tabs>
                <w:tab w:val="left" w:pos="426"/>
              </w:tabs>
              <w:rPr>
                <w:rFonts w:ascii="Arial" w:hAnsi="Arial" w:cs="Arial"/>
                <w:sz w:val="22"/>
                <w:szCs w:val="22"/>
                <w:lang w:val="es-ES_tradnl"/>
              </w:rPr>
            </w:pPr>
            <w:r w:rsidRPr="00A511E0">
              <w:rPr>
                <w:rFonts w:ascii="Arial" w:hAnsi="Arial" w:cs="Arial"/>
                <w:sz w:val="22"/>
                <w:szCs w:val="22"/>
                <w:lang w:val="es-ES_tradnl"/>
              </w:rPr>
              <w:t>5. Habilidades socioemocionales y proyecto de vida</w:t>
            </w:r>
          </w:p>
        </w:tc>
        <w:tc>
          <w:tcPr>
            <w:tcW w:w="290" w:type="pct"/>
            <w:vAlign w:val="center"/>
          </w:tcPr>
          <w:p w:rsidR="009B41DB" w:rsidRPr="00A511E0" w:rsidRDefault="009B41DB" w:rsidP="009B41DB">
            <w:pPr>
              <w:rPr>
                <w:rFonts w:ascii="Arial" w:hAnsi="Arial" w:cs="Arial"/>
                <w:sz w:val="22"/>
                <w:szCs w:val="22"/>
                <w:lang w:val="es-ES_tradnl"/>
              </w:rPr>
            </w:pPr>
          </w:p>
        </w:tc>
        <w:tc>
          <w:tcPr>
            <w:tcW w:w="1387"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Postergación de la gratificación</w:t>
            </w:r>
          </w:p>
        </w:tc>
        <w:tc>
          <w:tcPr>
            <w:tcW w:w="275" w:type="pct"/>
            <w:vAlign w:val="center"/>
          </w:tcPr>
          <w:p w:rsidR="009B41DB" w:rsidRPr="00A511E0" w:rsidRDefault="009B41DB" w:rsidP="009B41DB">
            <w:pPr>
              <w:rPr>
                <w:rFonts w:ascii="Arial" w:hAnsi="Arial" w:cs="Arial"/>
                <w:sz w:val="22"/>
                <w:szCs w:val="22"/>
                <w:lang w:val="es-ES_tradnl"/>
              </w:rPr>
            </w:pPr>
          </w:p>
        </w:tc>
        <w:tc>
          <w:tcPr>
            <w:tcW w:w="1404"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Toma de Decisiones</w:t>
            </w:r>
          </w:p>
        </w:tc>
        <w:tc>
          <w:tcPr>
            <w:tcW w:w="341" w:type="pct"/>
            <w:vAlign w:val="center"/>
          </w:tcPr>
          <w:p w:rsidR="009B41DB" w:rsidRPr="00A511E0" w:rsidRDefault="009B41DB" w:rsidP="009B41DB">
            <w:pPr>
              <w:rPr>
                <w:rFonts w:ascii="Arial" w:hAnsi="Arial" w:cs="Arial"/>
                <w:sz w:val="22"/>
                <w:szCs w:val="22"/>
                <w:lang w:val="es-ES_tradnl"/>
              </w:rPr>
            </w:pPr>
          </w:p>
        </w:tc>
      </w:tr>
      <w:tr w:rsidR="009B41DB" w:rsidRPr="00A511E0" w:rsidTr="009B41DB">
        <w:tc>
          <w:tcPr>
            <w:tcW w:w="1303" w:type="pct"/>
            <w:vAlign w:val="center"/>
          </w:tcPr>
          <w:p w:rsidR="009B41DB" w:rsidRPr="00A511E0" w:rsidRDefault="009B41DB" w:rsidP="009B41DB">
            <w:pPr>
              <w:tabs>
                <w:tab w:val="left" w:pos="426"/>
              </w:tabs>
              <w:rPr>
                <w:rFonts w:ascii="Arial" w:hAnsi="Arial" w:cs="Arial"/>
                <w:sz w:val="22"/>
                <w:szCs w:val="22"/>
                <w:lang w:val="es-ES_tradnl"/>
              </w:rPr>
            </w:pPr>
            <w:r w:rsidRPr="00A511E0">
              <w:rPr>
                <w:rFonts w:ascii="Arial" w:hAnsi="Arial" w:cs="Arial"/>
                <w:sz w:val="22"/>
                <w:szCs w:val="22"/>
                <w:lang w:val="es-ES_tradnl"/>
              </w:rPr>
              <w:t>6. Colaboración y trabajo en equipo</w:t>
            </w:r>
          </w:p>
        </w:tc>
        <w:tc>
          <w:tcPr>
            <w:tcW w:w="290" w:type="pct"/>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  X</w:t>
            </w:r>
          </w:p>
        </w:tc>
        <w:tc>
          <w:tcPr>
            <w:tcW w:w="1387"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Tolerancia a la frustración</w:t>
            </w:r>
          </w:p>
        </w:tc>
        <w:tc>
          <w:tcPr>
            <w:tcW w:w="275" w:type="pct"/>
            <w:vAlign w:val="center"/>
          </w:tcPr>
          <w:p w:rsidR="009B41DB" w:rsidRPr="00A511E0" w:rsidRDefault="009B41DB" w:rsidP="009B41DB">
            <w:pPr>
              <w:rPr>
                <w:rFonts w:ascii="Arial" w:hAnsi="Arial" w:cs="Arial"/>
                <w:sz w:val="22"/>
                <w:szCs w:val="22"/>
                <w:lang w:val="es-ES_tradnl"/>
              </w:rPr>
            </w:pPr>
            <w:r>
              <w:rPr>
                <w:rFonts w:ascii="Arial" w:hAnsi="Arial" w:cs="Arial"/>
                <w:sz w:val="22"/>
                <w:szCs w:val="22"/>
                <w:lang w:val="es-ES_tradnl"/>
              </w:rPr>
              <w:t xml:space="preserve">  X</w:t>
            </w:r>
          </w:p>
        </w:tc>
        <w:tc>
          <w:tcPr>
            <w:tcW w:w="1404"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Perseverancia</w:t>
            </w:r>
          </w:p>
        </w:tc>
        <w:tc>
          <w:tcPr>
            <w:tcW w:w="341" w:type="pct"/>
            <w:vAlign w:val="center"/>
          </w:tcPr>
          <w:p w:rsidR="009B41DB" w:rsidRPr="00A511E0" w:rsidRDefault="009B41DB" w:rsidP="009B41DB">
            <w:pPr>
              <w:rPr>
                <w:rFonts w:ascii="Arial" w:hAnsi="Arial" w:cs="Arial"/>
                <w:sz w:val="22"/>
                <w:szCs w:val="22"/>
                <w:lang w:val="es-ES_tradnl"/>
              </w:rPr>
            </w:pPr>
          </w:p>
        </w:tc>
      </w:tr>
      <w:tr w:rsidR="009B41DB" w:rsidRPr="00A511E0" w:rsidTr="009B41DB">
        <w:tc>
          <w:tcPr>
            <w:tcW w:w="1303" w:type="pct"/>
            <w:vAlign w:val="center"/>
          </w:tcPr>
          <w:p w:rsidR="009B41DB" w:rsidRPr="00A511E0" w:rsidRDefault="009B41DB" w:rsidP="009B41DB">
            <w:pPr>
              <w:tabs>
                <w:tab w:val="left" w:pos="426"/>
              </w:tabs>
              <w:rPr>
                <w:rFonts w:ascii="Arial" w:hAnsi="Arial" w:cs="Arial"/>
                <w:sz w:val="22"/>
                <w:szCs w:val="22"/>
                <w:lang w:val="es-ES_tradnl"/>
              </w:rPr>
            </w:pPr>
            <w:r w:rsidRPr="00A511E0">
              <w:rPr>
                <w:rFonts w:ascii="Arial" w:hAnsi="Arial" w:cs="Arial"/>
                <w:sz w:val="22"/>
                <w:szCs w:val="22"/>
                <w:lang w:val="es-ES_tradnl"/>
              </w:rPr>
              <w:t>7. Convivencia y ciudadanía</w:t>
            </w:r>
          </w:p>
        </w:tc>
        <w:tc>
          <w:tcPr>
            <w:tcW w:w="290" w:type="pct"/>
            <w:vAlign w:val="center"/>
          </w:tcPr>
          <w:p w:rsidR="009B41DB" w:rsidRPr="00A511E0" w:rsidRDefault="009B41DB" w:rsidP="009B41DB">
            <w:pPr>
              <w:rPr>
                <w:rFonts w:ascii="Arial" w:hAnsi="Arial" w:cs="Arial"/>
                <w:sz w:val="22"/>
                <w:szCs w:val="22"/>
                <w:lang w:val="es-ES_tradnl"/>
              </w:rPr>
            </w:pPr>
          </w:p>
        </w:tc>
        <w:tc>
          <w:tcPr>
            <w:tcW w:w="1387" w:type="pct"/>
            <w:vAlign w:val="center"/>
          </w:tcPr>
          <w:p w:rsidR="009B41DB" w:rsidRPr="00A511E0" w:rsidRDefault="009B41DB" w:rsidP="009B41DB">
            <w:pPr>
              <w:pStyle w:val="Sinespaciado"/>
              <w:rPr>
                <w:rFonts w:ascii="Arial" w:hAnsi="Arial" w:cs="Arial"/>
                <w:color w:val="FFFFFF" w:themeColor="background1"/>
                <w:sz w:val="22"/>
                <w:szCs w:val="22"/>
                <w:lang w:val="es-ES_tradnl"/>
              </w:rPr>
            </w:pPr>
            <w:r w:rsidRPr="00A511E0">
              <w:rPr>
                <w:rFonts w:ascii="Arial" w:hAnsi="Arial" w:cs="Arial"/>
                <w:color w:val="000000" w:themeColor="text1"/>
                <w:sz w:val="22"/>
                <w:szCs w:val="22"/>
                <w:lang w:val="es-ES_tradnl"/>
              </w:rPr>
              <w:t>Manejo del estrés</w:t>
            </w:r>
          </w:p>
        </w:tc>
        <w:tc>
          <w:tcPr>
            <w:tcW w:w="275" w:type="pct"/>
            <w:vAlign w:val="center"/>
          </w:tcPr>
          <w:p w:rsidR="009B41DB" w:rsidRPr="00A511E0" w:rsidRDefault="009B41DB" w:rsidP="009B41DB">
            <w:pPr>
              <w:rPr>
                <w:rFonts w:ascii="Arial" w:hAnsi="Arial" w:cs="Arial"/>
                <w:sz w:val="22"/>
                <w:szCs w:val="22"/>
                <w:lang w:val="es-ES_tradnl"/>
              </w:rPr>
            </w:pPr>
          </w:p>
        </w:tc>
        <w:tc>
          <w:tcPr>
            <w:tcW w:w="1745" w:type="pct"/>
            <w:gridSpan w:val="2"/>
            <w:vMerge w:val="restart"/>
            <w:vAlign w:val="center"/>
          </w:tcPr>
          <w:p w:rsidR="009B41DB" w:rsidRPr="00A511E0" w:rsidRDefault="009B41DB" w:rsidP="009B41DB">
            <w:pPr>
              <w:rPr>
                <w:rFonts w:ascii="Arial" w:hAnsi="Arial" w:cs="Arial"/>
                <w:sz w:val="22"/>
                <w:szCs w:val="22"/>
                <w:lang w:val="es-ES_tradnl"/>
              </w:rPr>
            </w:pPr>
          </w:p>
        </w:tc>
      </w:tr>
      <w:tr w:rsidR="009B41DB" w:rsidRPr="00A511E0" w:rsidTr="009B41DB">
        <w:tc>
          <w:tcPr>
            <w:tcW w:w="1303" w:type="pct"/>
            <w:vAlign w:val="center"/>
          </w:tcPr>
          <w:p w:rsidR="009B41DB" w:rsidRPr="00A511E0" w:rsidRDefault="009B41DB" w:rsidP="009B41DB">
            <w:pPr>
              <w:tabs>
                <w:tab w:val="left" w:pos="426"/>
              </w:tabs>
              <w:rPr>
                <w:rFonts w:ascii="Arial" w:hAnsi="Arial" w:cs="Arial"/>
                <w:sz w:val="22"/>
                <w:szCs w:val="22"/>
                <w:lang w:val="es-ES_tradnl"/>
              </w:rPr>
            </w:pPr>
            <w:r w:rsidRPr="00A511E0">
              <w:rPr>
                <w:rFonts w:ascii="Arial" w:hAnsi="Arial" w:cs="Arial"/>
                <w:sz w:val="22"/>
                <w:szCs w:val="22"/>
                <w:lang w:val="es-ES_tradnl"/>
              </w:rPr>
              <w:t>8. Apreciación y expresión artística</w:t>
            </w:r>
          </w:p>
        </w:tc>
        <w:tc>
          <w:tcPr>
            <w:tcW w:w="290" w:type="pct"/>
            <w:vAlign w:val="center"/>
          </w:tcPr>
          <w:p w:rsidR="009B41DB" w:rsidRPr="00A511E0" w:rsidRDefault="009B41DB" w:rsidP="009B41DB">
            <w:pPr>
              <w:rPr>
                <w:rFonts w:ascii="Arial" w:hAnsi="Arial" w:cs="Arial"/>
                <w:sz w:val="22"/>
                <w:szCs w:val="22"/>
                <w:lang w:val="es-ES_tradnl"/>
              </w:rPr>
            </w:pPr>
          </w:p>
        </w:tc>
        <w:tc>
          <w:tcPr>
            <w:tcW w:w="1387"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 xml:space="preserve">Comportamiento </w:t>
            </w:r>
            <w:proofErr w:type="spellStart"/>
            <w:r w:rsidRPr="00A511E0">
              <w:rPr>
                <w:rFonts w:ascii="Arial" w:hAnsi="Arial" w:cs="Arial"/>
                <w:color w:val="000000" w:themeColor="text1"/>
                <w:sz w:val="22"/>
                <w:szCs w:val="22"/>
                <w:lang w:val="es-ES_tradnl"/>
              </w:rPr>
              <w:t>prosocial</w:t>
            </w:r>
            <w:proofErr w:type="spellEnd"/>
          </w:p>
        </w:tc>
        <w:tc>
          <w:tcPr>
            <w:tcW w:w="275" w:type="pct"/>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   </w:t>
            </w:r>
          </w:p>
        </w:tc>
        <w:tc>
          <w:tcPr>
            <w:tcW w:w="1745" w:type="pct"/>
            <w:gridSpan w:val="2"/>
            <w:vMerge/>
            <w:vAlign w:val="center"/>
          </w:tcPr>
          <w:p w:rsidR="009B41DB" w:rsidRPr="00A511E0" w:rsidRDefault="009B41DB" w:rsidP="009B41DB">
            <w:pPr>
              <w:rPr>
                <w:rFonts w:ascii="Arial" w:hAnsi="Arial" w:cs="Arial"/>
                <w:sz w:val="22"/>
                <w:szCs w:val="22"/>
                <w:lang w:val="es-ES_tradnl"/>
              </w:rPr>
            </w:pPr>
          </w:p>
        </w:tc>
      </w:tr>
      <w:tr w:rsidR="009B41DB" w:rsidRPr="00A511E0" w:rsidTr="009B41DB">
        <w:tc>
          <w:tcPr>
            <w:tcW w:w="1303" w:type="pct"/>
            <w:vAlign w:val="center"/>
          </w:tcPr>
          <w:p w:rsidR="009B41DB" w:rsidRPr="00A511E0" w:rsidRDefault="009B41DB" w:rsidP="009B41DB">
            <w:pPr>
              <w:tabs>
                <w:tab w:val="left" w:pos="426"/>
              </w:tabs>
              <w:rPr>
                <w:rFonts w:ascii="Arial" w:hAnsi="Arial" w:cs="Arial"/>
                <w:sz w:val="22"/>
                <w:szCs w:val="22"/>
                <w:lang w:val="es-ES_tradnl"/>
              </w:rPr>
            </w:pPr>
            <w:r w:rsidRPr="00A511E0">
              <w:rPr>
                <w:rFonts w:ascii="Arial" w:hAnsi="Arial" w:cs="Arial"/>
                <w:sz w:val="22"/>
                <w:szCs w:val="22"/>
                <w:lang w:val="es-ES_tradnl"/>
              </w:rPr>
              <w:t>9. Atención al cuerpo y la salud</w:t>
            </w:r>
          </w:p>
        </w:tc>
        <w:tc>
          <w:tcPr>
            <w:tcW w:w="290" w:type="pct"/>
            <w:vAlign w:val="center"/>
          </w:tcPr>
          <w:p w:rsidR="009B41DB" w:rsidRPr="00A511E0" w:rsidRDefault="009B41DB" w:rsidP="009B41DB">
            <w:pPr>
              <w:rPr>
                <w:rFonts w:ascii="Arial" w:hAnsi="Arial" w:cs="Arial"/>
                <w:sz w:val="22"/>
                <w:szCs w:val="22"/>
                <w:lang w:val="es-ES_tradnl"/>
              </w:rPr>
            </w:pPr>
          </w:p>
        </w:tc>
        <w:tc>
          <w:tcPr>
            <w:tcW w:w="1387"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Empatía</w:t>
            </w:r>
          </w:p>
        </w:tc>
        <w:tc>
          <w:tcPr>
            <w:tcW w:w="275" w:type="pct"/>
            <w:vAlign w:val="center"/>
          </w:tcPr>
          <w:p w:rsidR="009B41DB" w:rsidRPr="00A511E0" w:rsidRDefault="009B41DB" w:rsidP="009B41DB">
            <w:pPr>
              <w:rPr>
                <w:rFonts w:ascii="Arial" w:hAnsi="Arial" w:cs="Arial"/>
                <w:sz w:val="22"/>
                <w:szCs w:val="22"/>
                <w:lang w:val="es-ES_tradnl"/>
              </w:rPr>
            </w:pPr>
          </w:p>
        </w:tc>
        <w:tc>
          <w:tcPr>
            <w:tcW w:w="1745" w:type="pct"/>
            <w:gridSpan w:val="2"/>
            <w:vMerge/>
            <w:vAlign w:val="center"/>
          </w:tcPr>
          <w:p w:rsidR="009B41DB" w:rsidRPr="00A511E0" w:rsidRDefault="009B41DB" w:rsidP="009B41DB">
            <w:pPr>
              <w:rPr>
                <w:rFonts w:ascii="Arial" w:hAnsi="Arial" w:cs="Arial"/>
                <w:sz w:val="22"/>
                <w:szCs w:val="22"/>
                <w:lang w:val="es-ES_tradnl"/>
              </w:rPr>
            </w:pPr>
          </w:p>
        </w:tc>
      </w:tr>
      <w:tr w:rsidR="009B41DB" w:rsidRPr="00A511E0" w:rsidTr="009B41DB">
        <w:tc>
          <w:tcPr>
            <w:tcW w:w="1303" w:type="pct"/>
            <w:vAlign w:val="center"/>
          </w:tcPr>
          <w:p w:rsidR="009B41DB" w:rsidRPr="00A511E0" w:rsidRDefault="009B41DB" w:rsidP="009B41DB">
            <w:pPr>
              <w:tabs>
                <w:tab w:val="left" w:pos="426"/>
              </w:tabs>
              <w:rPr>
                <w:rFonts w:ascii="Arial" w:hAnsi="Arial" w:cs="Arial"/>
                <w:sz w:val="22"/>
                <w:szCs w:val="22"/>
                <w:lang w:val="es-ES_tradnl"/>
              </w:rPr>
            </w:pPr>
            <w:r w:rsidRPr="00A511E0">
              <w:rPr>
                <w:rFonts w:ascii="Arial" w:hAnsi="Arial" w:cs="Arial"/>
                <w:sz w:val="22"/>
                <w:szCs w:val="22"/>
                <w:lang w:val="es-ES_tradnl"/>
              </w:rPr>
              <w:t>10. Cuidado del medio ambiente</w:t>
            </w:r>
          </w:p>
        </w:tc>
        <w:tc>
          <w:tcPr>
            <w:tcW w:w="290" w:type="pct"/>
            <w:vAlign w:val="center"/>
          </w:tcPr>
          <w:p w:rsidR="009B41DB" w:rsidRPr="00A511E0" w:rsidRDefault="009B41DB" w:rsidP="009B41DB">
            <w:pPr>
              <w:rPr>
                <w:rFonts w:ascii="Arial" w:hAnsi="Arial" w:cs="Arial"/>
                <w:sz w:val="22"/>
                <w:szCs w:val="22"/>
                <w:lang w:val="es-ES_tradnl"/>
              </w:rPr>
            </w:pPr>
          </w:p>
        </w:tc>
        <w:tc>
          <w:tcPr>
            <w:tcW w:w="1387"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Toma de perspectiva</w:t>
            </w:r>
          </w:p>
        </w:tc>
        <w:tc>
          <w:tcPr>
            <w:tcW w:w="275" w:type="pct"/>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  X</w:t>
            </w:r>
          </w:p>
        </w:tc>
        <w:tc>
          <w:tcPr>
            <w:tcW w:w="1745" w:type="pct"/>
            <w:gridSpan w:val="2"/>
            <w:vMerge/>
            <w:vAlign w:val="center"/>
          </w:tcPr>
          <w:p w:rsidR="009B41DB" w:rsidRPr="00A511E0" w:rsidRDefault="009B41DB" w:rsidP="009B41DB">
            <w:pPr>
              <w:rPr>
                <w:rFonts w:ascii="Arial" w:hAnsi="Arial" w:cs="Arial"/>
                <w:sz w:val="22"/>
                <w:szCs w:val="22"/>
                <w:lang w:val="es-ES_tradnl"/>
              </w:rPr>
            </w:pPr>
          </w:p>
        </w:tc>
      </w:tr>
      <w:tr w:rsidR="009B41DB" w:rsidRPr="00A511E0" w:rsidTr="009B41DB">
        <w:tc>
          <w:tcPr>
            <w:tcW w:w="1303" w:type="pct"/>
            <w:vAlign w:val="center"/>
          </w:tcPr>
          <w:p w:rsidR="009B41DB" w:rsidRPr="00A511E0" w:rsidRDefault="009B41DB" w:rsidP="009B41DB">
            <w:pPr>
              <w:tabs>
                <w:tab w:val="left" w:pos="426"/>
              </w:tabs>
              <w:rPr>
                <w:rFonts w:ascii="Arial" w:hAnsi="Arial" w:cs="Arial"/>
                <w:sz w:val="22"/>
                <w:szCs w:val="22"/>
                <w:lang w:val="es-ES_tradnl"/>
              </w:rPr>
            </w:pPr>
            <w:r w:rsidRPr="00A511E0">
              <w:rPr>
                <w:rFonts w:ascii="Arial" w:hAnsi="Arial" w:cs="Arial"/>
                <w:sz w:val="22"/>
                <w:szCs w:val="22"/>
                <w:lang w:val="es-ES_tradnl"/>
              </w:rPr>
              <w:t>11. Habilidades digitales</w:t>
            </w:r>
          </w:p>
        </w:tc>
        <w:tc>
          <w:tcPr>
            <w:tcW w:w="290" w:type="pct"/>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  X</w:t>
            </w:r>
          </w:p>
        </w:tc>
        <w:tc>
          <w:tcPr>
            <w:tcW w:w="1387"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Escucha activa</w:t>
            </w:r>
          </w:p>
        </w:tc>
        <w:tc>
          <w:tcPr>
            <w:tcW w:w="275" w:type="pct"/>
            <w:vAlign w:val="center"/>
          </w:tcPr>
          <w:p w:rsidR="009B41DB" w:rsidRPr="00A511E0" w:rsidRDefault="009B41DB" w:rsidP="009B41DB">
            <w:pPr>
              <w:rPr>
                <w:rFonts w:ascii="Arial" w:hAnsi="Arial" w:cs="Arial"/>
                <w:sz w:val="22"/>
                <w:szCs w:val="22"/>
                <w:lang w:val="es-ES_tradnl"/>
              </w:rPr>
            </w:pPr>
          </w:p>
        </w:tc>
        <w:tc>
          <w:tcPr>
            <w:tcW w:w="1745" w:type="pct"/>
            <w:gridSpan w:val="2"/>
            <w:vMerge/>
            <w:vAlign w:val="center"/>
          </w:tcPr>
          <w:p w:rsidR="009B41DB" w:rsidRPr="00A511E0" w:rsidRDefault="009B41DB" w:rsidP="009B41DB">
            <w:pPr>
              <w:rPr>
                <w:rFonts w:ascii="Arial" w:hAnsi="Arial" w:cs="Arial"/>
                <w:sz w:val="22"/>
                <w:szCs w:val="22"/>
                <w:lang w:val="es-ES_tradnl"/>
              </w:rPr>
            </w:pPr>
          </w:p>
        </w:tc>
      </w:tr>
      <w:tr w:rsidR="009B41DB" w:rsidRPr="00A511E0" w:rsidTr="009B41DB">
        <w:tc>
          <w:tcPr>
            <w:tcW w:w="1593" w:type="pct"/>
            <w:gridSpan w:val="2"/>
            <w:vMerge w:val="restart"/>
            <w:vAlign w:val="center"/>
          </w:tcPr>
          <w:p w:rsidR="009B41DB" w:rsidRPr="00A511E0" w:rsidRDefault="009B41DB" w:rsidP="009B41DB">
            <w:pPr>
              <w:rPr>
                <w:rFonts w:ascii="Arial" w:hAnsi="Arial" w:cs="Arial"/>
                <w:sz w:val="22"/>
                <w:szCs w:val="22"/>
                <w:lang w:val="es-ES_tradnl"/>
              </w:rPr>
            </w:pPr>
          </w:p>
        </w:tc>
        <w:tc>
          <w:tcPr>
            <w:tcW w:w="1387"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Asertividad</w:t>
            </w:r>
          </w:p>
        </w:tc>
        <w:tc>
          <w:tcPr>
            <w:tcW w:w="275" w:type="pct"/>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   X</w:t>
            </w:r>
          </w:p>
        </w:tc>
        <w:tc>
          <w:tcPr>
            <w:tcW w:w="1745" w:type="pct"/>
            <w:gridSpan w:val="2"/>
            <w:vMerge/>
            <w:vAlign w:val="center"/>
          </w:tcPr>
          <w:p w:rsidR="009B41DB" w:rsidRPr="00A511E0" w:rsidRDefault="009B41DB" w:rsidP="009B41DB">
            <w:pPr>
              <w:rPr>
                <w:rFonts w:ascii="Arial" w:hAnsi="Arial" w:cs="Arial"/>
                <w:sz w:val="22"/>
                <w:szCs w:val="22"/>
                <w:lang w:val="es-ES_tradnl"/>
              </w:rPr>
            </w:pPr>
          </w:p>
        </w:tc>
      </w:tr>
      <w:tr w:rsidR="009B41DB" w:rsidRPr="00A511E0" w:rsidTr="009B41DB">
        <w:tc>
          <w:tcPr>
            <w:tcW w:w="1593" w:type="pct"/>
            <w:gridSpan w:val="2"/>
            <w:vMerge/>
            <w:vAlign w:val="center"/>
          </w:tcPr>
          <w:p w:rsidR="009B41DB" w:rsidRPr="00A511E0" w:rsidRDefault="009B41DB" w:rsidP="009B41DB">
            <w:pPr>
              <w:rPr>
                <w:rFonts w:ascii="Arial" w:hAnsi="Arial" w:cs="Arial"/>
                <w:sz w:val="22"/>
                <w:szCs w:val="22"/>
                <w:lang w:val="es-ES_tradnl"/>
              </w:rPr>
            </w:pPr>
          </w:p>
        </w:tc>
        <w:tc>
          <w:tcPr>
            <w:tcW w:w="1387"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Manejo de conflictos interpersonales</w:t>
            </w:r>
          </w:p>
        </w:tc>
        <w:tc>
          <w:tcPr>
            <w:tcW w:w="275" w:type="pct"/>
            <w:vAlign w:val="center"/>
          </w:tcPr>
          <w:p w:rsidR="009B41DB" w:rsidRPr="00A511E0" w:rsidRDefault="009B41DB" w:rsidP="009B41DB">
            <w:pPr>
              <w:rPr>
                <w:rFonts w:ascii="Arial" w:hAnsi="Arial" w:cs="Arial"/>
                <w:sz w:val="22"/>
                <w:szCs w:val="22"/>
                <w:lang w:val="es-ES_tradnl"/>
              </w:rPr>
            </w:pPr>
          </w:p>
        </w:tc>
        <w:tc>
          <w:tcPr>
            <w:tcW w:w="1745" w:type="pct"/>
            <w:gridSpan w:val="2"/>
            <w:vMerge/>
            <w:vAlign w:val="center"/>
          </w:tcPr>
          <w:p w:rsidR="009B41DB" w:rsidRPr="00A511E0" w:rsidRDefault="009B41DB" w:rsidP="009B41DB">
            <w:pPr>
              <w:rPr>
                <w:rFonts w:ascii="Arial" w:hAnsi="Arial" w:cs="Arial"/>
                <w:sz w:val="22"/>
                <w:szCs w:val="22"/>
                <w:lang w:val="es-ES_tradnl"/>
              </w:rPr>
            </w:pPr>
          </w:p>
        </w:tc>
      </w:tr>
      <w:tr w:rsidR="009B41DB" w:rsidRPr="00A511E0" w:rsidTr="009B41DB">
        <w:tc>
          <w:tcPr>
            <w:tcW w:w="1593" w:type="pct"/>
            <w:gridSpan w:val="2"/>
            <w:vMerge/>
            <w:vAlign w:val="center"/>
          </w:tcPr>
          <w:p w:rsidR="009B41DB" w:rsidRPr="00A511E0" w:rsidRDefault="009B41DB" w:rsidP="009B41DB">
            <w:pPr>
              <w:rPr>
                <w:rFonts w:ascii="Arial" w:hAnsi="Arial" w:cs="Arial"/>
                <w:sz w:val="22"/>
                <w:szCs w:val="22"/>
                <w:lang w:val="es-ES_tradnl"/>
              </w:rPr>
            </w:pPr>
          </w:p>
        </w:tc>
        <w:tc>
          <w:tcPr>
            <w:tcW w:w="1387" w:type="pct"/>
            <w:vAlign w:val="center"/>
          </w:tcPr>
          <w:p w:rsidR="009B41DB" w:rsidRPr="00A511E0" w:rsidRDefault="009B41DB" w:rsidP="009B41DB">
            <w:pPr>
              <w:pStyle w:val="Sinespaciado"/>
              <w:rPr>
                <w:rFonts w:ascii="Arial" w:hAnsi="Arial" w:cs="Arial"/>
                <w:color w:val="000000" w:themeColor="text1"/>
                <w:sz w:val="22"/>
                <w:szCs w:val="22"/>
                <w:lang w:val="es-ES_tradnl"/>
              </w:rPr>
            </w:pPr>
            <w:r w:rsidRPr="00A511E0">
              <w:rPr>
                <w:rFonts w:ascii="Arial" w:hAnsi="Arial" w:cs="Arial"/>
                <w:color w:val="000000" w:themeColor="text1"/>
                <w:sz w:val="22"/>
                <w:szCs w:val="22"/>
                <w:lang w:val="es-ES_tradnl"/>
              </w:rPr>
              <w:t>Pensamiento crítico</w:t>
            </w:r>
          </w:p>
        </w:tc>
        <w:tc>
          <w:tcPr>
            <w:tcW w:w="275" w:type="pct"/>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   X</w:t>
            </w:r>
          </w:p>
        </w:tc>
        <w:tc>
          <w:tcPr>
            <w:tcW w:w="1745" w:type="pct"/>
            <w:gridSpan w:val="2"/>
            <w:vMerge/>
            <w:vAlign w:val="center"/>
          </w:tcPr>
          <w:p w:rsidR="009B41DB" w:rsidRPr="00A511E0" w:rsidRDefault="009B41DB" w:rsidP="009B41DB">
            <w:pPr>
              <w:rPr>
                <w:rFonts w:ascii="Arial" w:hAnsi="Arial" w:cs="Arial"/>
                <w:sz w:val="22"/>
                <w:szCs w:val="22"/>
                <w:lang w:val="es-ES_tradnl"/>
              </w:rPr>
            </w:pPr>
          </w:p>
        </w:tc>
      </w:tr>
      <w:tr w:rsidR="009B41DB" w:rsidRPr="00A511E0" w:rsidTr="009B41DB">
        <w:tc>
          <w:tcPr>
            <w:tcW w:w="1593" w:type="pct"/>
            <w:gridSpan w:val="2"/>
            <w:vMerge/>
            <w:vAlign w:val="center"/>
          </w:tcPr>
          <w:p w:rsidR="009B41DB" w:rsidRPr="00A511E0" w:rsidRDefault="009B41DB" w:rsidP="009B41DB">
            <w:pPr>
              <w:rPr>
                <w:rFonts w:ascii="Arial" w:hAnsi="Arial" w:cs="Arial"/>
                <w:sz w:val="22"/>
                <w:szCs w:val="22"/>
                <w:lang w:val="es-ES_tradnl"/>
              </w:rPr>
            </w:pPr>
          </w:p>
        </w:tc>
        <w:tc>
          <w:tcPr>
            <w:tcW w:w="1387" w:type="pct"/>
            <w:vAlign w:val="center"/>
          </w:tcPr>
          <w:p w:rsidR="009B41DB" w:rsidRPr="00A511E0" w:rsidRDefault="009B41DB" w:rsidP="009B41DB">
            <w:pPr>
              <w:rPr>
                <w:rFonts w:ascii="Arial" w:hAnsi="Arial" w:cs="Arial"/>
                <w:sz w:val="22"/>
                <w:szCs w:val="22"/>
                <w:lang w:val="es-ES_tradnl"/>
              </w:rPr>
            </w:pPr>
            <w:r w:rsidRPr="00A511E0">
              <w:rPr>
                <w:rFonts w:ascii="Arial" w:hAnsi="Arial" w:cs="Arial"/>
                <w:color w:val="000000" w:themeColor="text1"/>
                <w:sz w:val="22"/>
                <w:szCs w:val="22"/>
                <w:lang w:val="es-ES_tradnl"/>
              </w:rPr>
              <w:t>Análisis de consecuencias</w:t>
            </w:r>
          </w:p>
        </w:tc>
        <w:tc>
          <w:tcPr>
            <w:tcW w:w="275" w:type="pct"/>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    X</w:t>
            </w:r>
          </w:p>
        </w:tc>
        <w:tc>
          <w:tcPr>
            <w:tcW w:w="1745" w:type="pct"/>
            <w:gridSpan w:val="2"/>
            <w:vMerge/>
            <w:vAlign w:val="center"/>
          </w:tcPr>
          <w:p w:rsidR="009B41DB" w:rsidRPr="00A511E0" w:rsidRDefault="009B41DB" w:rsidP="009B41DB">
            <w:pPr>
              <w:rPr>
                <w:rFonts w:ascii="Arial" w:hAnsi="Arial" w:cs="Arial"/>
                <w:sz w:val="22"/>
                <w:szCs w:val="22"/>
                <w:lang w:val="es-ES_tradnl"/>
              </w:rPr>
            </w:pPr>
          </w:p>
        </w:tc>
      </w:tr>
    </w:tbl>
    <w:p w:rsidR="009B41DB" w:rsidRPr="00A511E0" w:rsidRDefault="009B41DB" w:rsidP="009B41DB">
      <w:pPr>
        <w:spacing w:after="0" w:line="240" w:lineRule="auto"/>
        <w:rPr>
          <w:rFonts w:ascii="Arial" w:hAnsi="Arial" w:cs="Arial"/>
          <w:lang w:val="es-ES_tradnl"/>
        </w:rPr>
      </w:pPr>
      <w:r w:rsidRPr="00A511E0">
        <w:rPr>
          <w:rFonts w:ascii="Arial" w:hAnsi="Arial" w:cs="Arial"/>
          <w:lang w:val="es-ES_tradnl"/>
        </w:rPr>
        <w:br w:type="page"/>
      </w:r>
    </w:p>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547"/>
        <w:gridCol w:w="1195"/>
        <w:gridCol w:w="1831"/>
        <w:gridCol w:w="4768"/>
        <w:gridCol w:w="2881"/>
      </w:tblGrid>
      <w:tr w:rsidR="009B41DB" w:rsidRPr="00A511E0" w:rsidTr="009B41DB">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Mediadores didácticos</w:t>
            </w:r>
          </w:p>
        </w:tc>
      </w:tr>
      <w:tr w:rsidR="009B41DB" w:rsidRPr="00A511E0" w:rsidTr="009B41DB">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 xml:space="preserve">Materiales y recursos complementarios </w:t>
            </w:r>
          </w:p>
        </w:tc>
      </w:tr>
      <w:tr w:rsidR="009B41DB" w:rsidRPr="00A511E0" w:rsidTr="009B41DB">
        <w:trPr>
          <w:trHeight w:val="982"/>
        </w:trPr>
        <w:tc>
          <w:tcPr>
            <w:tcW w:w="1065" w:type="pct"/>
            <w:tcBorders>
              <w:top w:val="single" w:sz="4" w:space="0" w:color="auto"/>
              <w:left w:val="single" w:sz="4" w:space="0" w:color="auto"/>
              <w:bottom w:val="single" w:sz="4" w:space="0" w:color="auto"/>
              <w:right w:val="single" w:sz="4" w:space="0" w:color="auto"/>
            </w:tcBorders>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Conocimientos a tratar:</w:t>
            </w:r>
          </w:p>
          <w:p w:rsidR="009B41DB" w:rsidRPr="00A511E0" w:rsidRDefault="009B41DB" w:rsidP="009B41DB">
            <w:pP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Elementos de la circunferencia:</w:t>
            </w:r>
          </w:p>
          <w:p w:rsidR="009B41DB" w:rsidRPr="00A511E0" w:rsidRDefault="009B41DB" w:rsidP="009B41DB">
            <w:pP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Circunferencia y circulo </w:t>
            </w: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Concepto de circulo y circunferencia.</w:t>
            </w:r>
          </w:p>
          <w:p w:rsidR="009B41DB" w:rsidRPr="00A511E0" w:rsidRDefault="009B41DB" w:rsidP="009B41DB">
            <w:pPr>
              <w:rPr>
                <w:rFonts w:ascii="Arial" w:hAnsi="Arial" w:cs="Arial"/>
                <w:sz w:val="22"/>
                <w:szCs w:val="22"/>
                <w:lang w:val="es-ES_tradnl"/>
              </w:rPr>
            </w:pPr>
          </w:p>
          <w:p w:rsidR="009B41DB" w:rsidRPr="00A511E0" w:rsidRDefault="009B41DB" w:rsidP="009B41DB">
            <w:pPr>
              <w:ind w:left="708"/>
              <w:rPr>
                <w:rFonts w:ascii="Arial" w:hAnsi="Arial" w:cs="Arial"/>
                <w:sz w:val="22"/>
                <w:szCs w:val="22"/>
                <w:lang w:val="es-ES_tradnl"/>
              </w:rPr>
            </w:pPr>
            <w:r w:rsidRPr="00A511E0">
              <w:rPr>
                <w:rFonts w:ascii="Arial" w:hAnsi="Arial" w:cs="Arial"/>
                <w:sz w:val="22"/>
                <w:szCs w:val="22"/>
                <w:lang w:val="es-ES_tradnl"/>
              </w:rPr>
              <w:t xml:space="preserve">Segmentos y rectas de la circunferencia </w:t>
            </w:r>
          </w:p>
          <w:p w:rsidR="009B41DB" w:rsidRPr="00A511E0" w:rsidRDefault="009B41DB" w:rsidP="009B41DB">
            <w:pPr>
              <w:ind w:left="708"/>
              <w:rPr>
                <w:rFonts w:ascii="Arial" w:hAnsi="Arial" w:cs="Arial"/>
                <w:sz w:val="22"/>
                <w:szCs w:val="22"/>
                <w:lang w:val="es-ES_tradnl"/>
              </w:rPr>
            </w:pPr>
          </w:p>
          <w:p w:rsidR="009B41DB" w:rsidRPr="00A511E0" w:rsidRDefault="009B41DB" w:rsidP="009B41DB">
            <w:pPr>
              <w:ind w:left="708"/>
              <w:rPr>
                <w:rFonts w:ascii="Arial" w:hAnsi="Arial" w:cs="Arial"/>
                <w:sz w:val="22"/>
                <w:szCs w:val="22"/>
                <w:lang w:val="es-ES_tradnl"/>
              </w:rPr>
            </w:pPr>
            <w:proofErr w:type="spellStart"/>
            <w:r w:rsidRPr="00A511E0">
              <w:rPr>
                <w:rFonts w:ascii="Arial" w:hAnsi="Arial" w:cs="Arial"/>
                <w:sz w:val="22"/>
                <w:szCs w:val="22"/>
                <w:lang w:val="es-ES_tradnl"/>
              </w:rPr>
              <w:t>Angulos</w:t>
            </w:r>
            <w:proofErr w:type="spellEnd"/>
            <w:r w:rsidRPr="00A511E0">
              <w:rPr>
                <w:rFonts w:ascii="Arial" w:hAnsi="Arial" w:cs="Arial"/>
                <w:sz w:val="22"/>
                <w:szCs w:val="22"/>
                <w:lang w:val="es-ES_tradnl"/>
              </w:rPr>
              <w:t xml:space="preserve"> en la circunferencia.</w:t>
            </w:r>
          </w:p>
          <w:p w:rsidR="009B41DB" w:rsidRPr="00A511E0" w:rsidRDefault="009B41DB" w:rsidP="009B41DB">
            <w:pPr>
              <w:ind w:left="708"/>
              <w:rPr>
                <w:rFonts w:ascii="Arial" w:hAnsi="Arial" w:cs="Arial"/>
                <w:sz w:val="22"/>
                <w:szCs w:val="22"/>
                <w:lang w:val="es-ES_tradnl"/>
              </w:rPr>
            </w:pPr>
          </w:p>
          <w:p w:rsidR="009B41DB" w:rsidRPr="00A511E0" w:rsidRDefault="009B41DB" w:rsidP="009B41DB">
            <w:pPr>
              <w:ind w:left="708"/>
              <w:rPr>
                <w:rFonts w:ascii="Arial" w:hAnsi="Arial" w:cs="Arial"/>
                <w:sz w:val="22"/>
                <w:szCs w:val="22"/>
                <w:lang w:val="es-ES_tradnl"/>
              </w:rPr>
            </w:pPr>
            <w:proofErr w:type="spellStart"/>
            <w:r w:rsidRPr="00A511E0">
              <w:rPr>
                <w:rFonts w:ascii="Arial" w:hAnsi="Arial" w:cs="Arial"/>
                <w:sz w:val="22"/>
                <w:szCs w:val="22"/>
                <w:lang w:val="es-ES_tradnl"/>
              </w:rPr>
              <w:t>Perimetro</w:t>
            </w:r>
            <w:proofErr w:type="spellEnd"/>
            <w:r w:rsidRPr="00A511E0">
              <w:rPr>
                <w:rFonts w:ascii="Arial" w:hAnsi="Arial" w:cs="Arial"/>
                <w:sz w:val="22"/>
                <w:szCs w:val="22"/>
                <w:lang w:val="es-ES_tradnl"/>
              </w:rPr>
              <w:t xml:space="preserve"> de la circunferencia.</w:t>
            </w:r>
          </w:p>
          <w:p w:rsidR="009B41DB" w:rsidRPr="00A511E0" w:rsidRDefault="009B41DB" w:rsidP="009B41DB">
            <w:pPr>
              <w:ind w:left="708"/>
              <w:rPr>
                <w:rFonts w:ascii="Arial" w:hAnsi="Arial" w:cs="Arial"/>
                <w:sz w:val="22"/>
                <w:szCs w:val="22"/>
                <w:lang w:val="es-ES_tradnl"/>
              </w:rPr>
            </w:pPr>
          </w:p>
          <w:p w:rsidR="009B41DB" w:rsidRPr="00A511E0" w:rsidRDefault="009B41DB" w:rsidP="009B41DB">
            <w:pPr>
              <w:ind w:left="708"/>
              <w:rPr>
                <w:rFonts w:ascii="Arial" w:hAnsi="Arial" w:cs="Arial"/>
                <w:sz w:val="22"/>
                <w:szCs w:val="22"/>
                <w:lang w:val="es-ES_tradnl"/>
              </w:rPr>
            </w:pPr>
            <w:proofErr w:type="spellStart"/>
            <w:r w:rsidRPr="00A511E0">
              <w:rPr>
                <w:rFonts w:ascii="Arial" w:hAnsi="Arial" w:cs="Arial"/>
                <w:sz w:val="22"/>
                <w:szCs w:val="22"/>
                <w:lang w:val="es-ES_tradnl"/>
              </w:rPr>
              <w:t>Area</w:t>
            </w:r>
            <w:proofErr w:type="spellEnd"/>
            <w:r w:rsidRPr="00A511E0">
              <w:rPr>
                <w:rFonts w:ascii="Arial" w:hAnsi="Arial" w:cs="Arial"/>
                <w:sz w:val="22"/>
                <w:szCs w:val="22"/>
                <w:lang w:val="es-ES_tradnl"/>
              </w:rPr>
              <w:t xml:space="preserve"> del circulo </w:t>
            </w:r>
          </w:p>
          <w:p w:rsidR="009B41DB" w:rsidRPr="00A511E0" w:rsidRDefault="009B41DB" w:rsidP="009B41DB">
            <w:pPr>
              <w:ind w:left="708"/>
              <w:rPr>
                <w:rFonts w:ascii="Arial" w:hAnsi="Arial" w:cs="Arial"/>
                <w:sz w:val="22"/>
                <w:szCs w:val="22"/>
                <w:lang w:val="es-ES_tradnl"/>
              </w:rPr>
            </w:pPr>
          </w:p>
          <w:p w:rsidR="009B41DB" w:rsidRPr="00A511E0" w:rsidRDefault="009B41DB" w:rsidP="009B41DB">
            <w:pPr>
              <w:ind w:left="708"/>
              <w:rPr>
                <w:rFonts w:ascii="Arial" w:hAnsi="Arial" w:cs="Arial"/>
                <w:sz w:val="22"/>
                <w:szCs w:val="22"/>
                <w:lang w:val="es-ES_tradnl"/>
              </w:rPr>
            </w:pPr>
            <w:r w:rsidRPr="00A511E0">
              <w:rPr>
                <w:rFonts w:ascii="Arial" w:hAnsi="Arial" w:cs="Arial"/>
                <w:sz w:val="22"/>
                <w:szCs w:val="22"/>
                <w:lang w:val="es-ES_tradnl"/>
              </w:rPr>
              <w:t>Longitud del Arco</w:t>
            </w:r>
          </w:p>
          <w:p w:rsidR="009B41DB" w:rsidRPr="00A511E0" w:rsidRDefault="009B41DB" w:rsidP="009B41DB">
            <w:pPr>
              <w:ind w:left="708"/>
              <w:rPr>
                <w:rFonts w:ascii="Arial" w:hAnsi="Arial" w:cs="Arial"/>
                <w:sz w:val="22"/>
                <w:szCs w:val="22"/>
                <w:lang w:val="es-ES_tradnl"/>
              </w:rPr>
            </w:pPr>
          </w:p>
          <w:p w:rsidR="009B41DB" w:rsidRPr="00A511E0" w:rsidRDefault="009B41DB" w:rsidP="009B41DB">
            <w:pPr>
              <w:ind w:left="708"/>
              <w:rPr>
                <w:rFonts w:ascii="Arial" w:hAnsi="Arial" w:cs="Arial"/>
                <w:sz w:val="22"/>
                <w:szCs w:val="22"/>
                <w:lang w:val="es-ES_tradnl"/>
              </w:rPr>
            </w:pPr>
            <w:r w:rsidRPr="00A511E0">
              <w:rPr>
                <w:rFonts w:ascii="Arial" w:hAnsi="Arial" w:cs="Arial"/>
                <w:sz w:val="22"/>
                <w:szCs w:val="22"/>
                <w:lang w:val="es-ES_tradnl"/>
              </w:rPr>
              <w:t xml:space="preserve">Secciones de un circulo </w:t>
            </w:r>
          </w:p>
          <w:p w:rsidR="009B41DB" w:rsidRPr="00A511E0" w:rsidRDefault="009B41DB" w:rsidP="009B41DB">
            <w:pPr>
              <w:ind w:left="708"/>
              <w:rPr>
                <w:rFonts w:ascii="Arial" w:hAnsi="Arial" w:cs="Arial"/>
                <w:sz w:val="22"/>
                <w:szCs w:val="22"/>
                <w:lang w:val="es-ES_tradnl"/>
              </w:rPr>
            </w:pPr>
          </w:p>
          <w:p w:rsidR="009B41DB" w:rsidRPr="00A511E0" w:rsidRDefault="009B41DB" w:rsidP="009B41DB">
            <w:pPr>
              <w:ind w:left="708"/>
              <w:rPr>
                <w:rFonts w:ascii="Arial" w:hAnsi="Arial" w:cs="Arial"/>
                <w:sz w:val="22"/>
                <w:szCs w:val="22"/>
                <w:lang w:val="es-ES_tradnl"/>
              </w:rPr>
            </w:pPr>
            <w:r w:rsidRPr="00A511E0">
              <w:rPr>
                <w:rFonts w:ascii="Arial" w:hAnsi="Arial" w:cs="Arial"/>
                <w:sz w:val="22"/>
                <w:szCs w:val="22"/>
                <w:lang w:val="es-ES_tradnl"/>
              </w:rPr>
              <w:t xml:space="preserve">Áreas de Regiones sombreadas </w:t>
            </w:r>
          </w:p>
        </w:tc>
        <w:tc>
          <w:tcPr>
            <w:tcW w:w="485" w:type="pct"/>
            <w:tcBorders>
              <w:top w:val="single" w:sz="4" w:space="0" w:color="auto"/>
              <w:left w:val="single" w:sz="4" w:space="0" w:color="auto"/>
              <w:bottom w:val="single" w:sz="4" w:space="0" w:color="auto"/>
              <w:right w:val="single" w:sz="4" w:space="0" w:color="auto"/>
            </w:tcBorders>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Página/s:</w:t>
            </w: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106</w:t>
            </w: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132</w:t>
            </w: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p>
        </w:tc>
        <w:tc>
          <w:tcPr>
            <w:tcW w:w="862" w:type="pct"/>
            <w:tcBorders>
              <w:top w:val="single" w:sz="4" w:space="0" w:color="auto"/>
              <w:left w:val="single" w:sz="4" w:space="0" w:color="auto"/>
              <w:bottom w:val="single" w:sz="4" w:space="0" w:color="auto"/>
              <w:right w:val="single" w:sz="4" w:space="0" w:color="auto"/>
            </w:tcBorders>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Página de la guía didáctica (QR)</w:t>
            </w:r>
          </w:p>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119</w:t>
            </w: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tc>
        <w:tc>
          <w:tcPr>
            <w:tcW w:w="1397" w:type="pct"/>
            <w:tcBorders>
              <w:top w:val="single" w:sz="4" w:space="0" w:color="auto"/>
              <w:left w:val="single" w:sz="4" w:space="0" w:color="auto"/>
              <w:bottom w:val="single" w:sz="4" w:space="0" w:color="auto"/>
              <w:right w:val="single" w:sz="4" w:space="0" w:color="auto"/>
            </w:tcBorders>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Nombre del/los video/s:</w:t>
            </w:r>
          </w:p>
          <w:p w:rsidR="009B41DB" w:rsidRPr="00A511E0" w:rsidRDefault="009B41DB" w:rsidP="009B41DB">
            <w:pPr>
              <w:jc w:val="center"/>
              <w:rPr>
                <w:rFonts w:ascii="Arial" w:hAnsi="Arial" w:cs="Arial"/>
                <w:b/>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 xml:space="preserve">Historia de la circunferencia </w:t>
            </w:r>
          </w:p>
          <w:p w:rsidR="009B41DB" w:rsidRPr="00A511E0" w:rsidRDefault="009B41DB" w:rsidP="009B41DB">
            <w:pPr>
              <w:jc w:val="center"/>
              <w:rPr>
                <w:rFonts w:ascii="Arial" w:hAnsi="Arial" w:cs="Arial"/>
                <w:sz w:val="22"/>
                <w:szCs w:val="22"/>
                <w:lang w:val="es-ES_tradnl"/>
              </w:rPr>
            </w:pPr>
          </w:p>
          <w:p w:rsidR="009B41DB" w:rsidRPr="00A511E0" w:rsidRDefault="009F1094" w:rsidP="009B41DB">
            <w:pPr>
              <w:jc w:val="center"/>
              <w:rPr>
                <w:rFonts w:ascii="Arial" w:hAnsi="Arial" w:cs="Arial"/>
                <w:sz w:val="22"/>
                <w:szCs w:val="22"/>
                <w:lang w:val="es-ES_tradnl"/>
              </w:rPr>
            </w:pPr>
            <w:hyperlink r:id="rId11" w:history="1">
              <w:r w:rsidR="009B41DB" w:rsidRPr="00A511E0">
                <w:rPr>
                  <w:rStyle w:val="Hipervnculo"/>
                  <w:rFonts w:ascii="Arial" w:hAnsi="Arial" w:cs="Arial"/>
                  <w:lang w:val="es-ES_tradnl"/>
                </w:rPr>
                <w:t>https://www.youtube.com/watch?v=P0OajQQRXyM</w:t>
              </w:r>
            </w:hyperlink>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Elementos de la circunferencia</w:t>
            </w:r>
          </w:p>
          <w:p w:rsidR="009B41DB" w:rsidRPr="00A511E0" w:rsidRDefault="009B41DB" w:rsidP="009B41DB">
            <w:pPr>
              <w:jc w:val="center"/>
              <w:rPr>
                <w:rFonts w:ascii="Arial" w:hAnsi="Arial" w:cs="Arial"/>
                <w:sz w:val="22"/>
                <w:szCs w:val="22"/>
                <w:lang w:val="es-ES_tradnl"/>
              </w:rPr>
            </w:pPr>
          </w:p>
          <w:p w:rsidR="009B41DB" w:rsidRPr="00A511E0" w:rsidRDefault="009F1094" w:rsidP="009B41DB">
            <w:pPr>
              <w:jc w:val="center"/>
              <w:rPr>
                <w:rFonts w:ascii="Arial" w:hAnsi="Arial" w:cs="Arial"/>
                <w:sz w:val="22"/>
                <w:szCs w:val="22"/>
                <w:lang w:val="es-ES_tradnl"/>
              </w:rPr>
            </w:pPr>
            <w:hyperlink r:id="rId12" w:history="1">
              <w:r w:rsidR="009B41DB" w:rsidRPr="00A511E0">
                <w:rPr>
                  <w:rStyle w:val="Hipervnculo"/>
                  <w:rFonts w:ascii="Arial" w:hAnsi="Arial" w:cs="Arial"/>
                  <w:lang w:val="es-ES_tradnl"/>
                </w:rPr>
                <w:t>https://www.youtube.com/watch?v=6ASJLoOLV-A</w:t>
              </w:r>
            </w:hyperlink>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
        </w:tc>
        <w:tc>
          <w:tcPr>
            <w:tcW w:w="1191" w:type="pct"/>
            <w:tcBorders>
              <w:top w:val="single" w:sz="4" w:space="0" w:color="auto"/>
              <w:left w:val="single" w:sz="4" w:space="0" w:color="auto"/>
              <w:bottom w:val="single" w:sz="4" w:space="0" w:color="auto"/>
              <w:right w:val="single" w:sz="4" w:space="0" w:color="auto"/>
            </w:tcBorders>
          </w:tcPr>
          <w:p w:rsidR="009B41DB" w:rsidRPr="00A511E0" w:rsidRDefault="009B41DB" w:rsidP="009B41DB">
            <w:pPr>
              <w:rPr>
                <w:rFonts w:ascii="Arial" w:hAnsi="Arial" w:cs="Arial"/>
                <w:b/>
                <w:sz w:val="22"/>
                <w:szCs w:val="22"/>
                <w:lang w:val="es-ES_tradnl"/>
              </w:rPr>
            </w:pPr>
          </w:p>
          <w:p w:rsidR="009B41DB" w:rsidRPr="00A511E0" w:rsidRDefault="009B41DB" w:rsidP="009B41DB">
            <w:pP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Marcador para pizarrón blanco</w:t>
            </w: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Pizarrón blanco</w:t>
            </w: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Calculadora</w:t>
            </w: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Guía didáctica</w:t>
            </w: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Libreta</w:t>
            </w: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Lápiz </w:t>
            </w: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Borrador</w:t>
            </w: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Cañón proyector</w:t>
            </w:r>
          </w:p>
          <w:p w:rsidR="009B41DB" w:rsidRPr="00A511E0" w:rsidRDefault="009B41DB" w:rsidP="009B41DB">
            <w:pPr>
              <w:jc w:val="both"/>
              <w:rPr>
                <w:rFonts w:ascii="Arial" w:hAnsi="Arial" w:cs="Arial"/>
                <w:sz w:val="22"/>
                <w:szCs w:val="22"/>
                <w:lang w:val="es-ES_tradnl"/>
              </w:rPr>
            </w:pPr>
          </w:p>
        </w:tc>
      </w:tr>
    </w:tbl>
    <w:p w:rsidR="009B41DB" w:rsidRPr="00A511E0" w:rsidRDefault="009B41DB" w:rsidP="009B41DB">
      <w:pPr>
        <w:spacing w:after="0" w:line="240" w:lineRule="auto"/>
        <w:rPr>
          <w:rFonts w:ascii="Arial" w:hAnsi="Arial" w:cs="Arial"/>
          <w:lang w:val="es-ES_tradnl"/>
        </w:rPr>
      </w:pPr>
    </w:p>
    <w:tbl>
      <w:tblPr>
        <w:tblStyle w:val="Tablaconcuadrcula"/>
        <w:tblW w:w="5000" w:type="pct"/>
        <w:jc w:val="center"/>
        <w:tblLook w:val="04A0" w:firstRow="1" w:lastRow="0" w:firstColumn="1" w:lastColumn="0" w:noHBand="0" w:noVBand="1"/>
      </w:tblPr>
      <w:tblGrid>
        <w:gridCol w:w="2339"/>
        <w:gridCol w:w="2512"/>
        <w:gridCol w:w="169"/>
        <w:gridCol w:w="6793"/>
        <w:gridCol w:w="1409"/>
      </w:tblGrid>
      <w:tr w:rsidR="009B41DB" w:rsidRPr="00A511E0" w:rsidTr="009B41DB">
        <w:trPr>
          <w:jc w:val="center"/>
        </w:trPr>
        <w:tc>
          <w:tcPr>
            <w:tcW w:w="5000" w:type="pct"/>
            <w:gridSpan w:val="5"/>
            <w:shd w:val="clear" w:color="auto" w:fill="95B3D7" w:themeFill="accent1" w:themeFillTint="99"/>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Ficha Construye T</w:t>
            </w:r>
          </w:p>
        </w:tc>
      </w:tr>
      <w:tr w:rsidR="009B41DB" w:rsidRPr="00A511E0" w:rsidTr="009B41DB">
        <w:trPr>
          <w:trHeight w:val="488"/>
          <w:jc w:val="center"/>
        </w:trPr>
        <w:tc>
          <w:tcPr>
            <w:tcW w:w="884" w:type="pct"/>
            <w:tcBorders>
              <w:bottom w:val="single" w:sz="4" w:space="0" w:color="auto"/>
              <w:right w:val="single" w:sz="4" w:space="0" w:color="auto"/>
            </w:tcBorders>
            <w:shd w:val="clear" w:color="auto" w:fill="DAEEF3" w:themeFill="accent5" w:themeFillTint="33"/>
            <w:vAlign w:val="center"/>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tcPr>
          <w:p w:rsidR="009B41DB" w:rsidRPr="00A511E0" w:rsidRDefault="009B41DB" w:rsidP="009B41DB">
            <w:pPr>
              <w:jc w:val="center"/>
              <w:rPr>
                <w:rFonts w:ascii="Arial" w:hAnsi="Arial" w:cs="Arial"/>
                <w:sz w:val="22"/>
                <w:szCs w:val="22"/>
                <w:lang w:val="es-ES_tradnl"/>
              </w:rPr>
            </w:pPr>
            <w:r w:rsidRPr="00A511E0">
              <w:rPr>
                <w:rFonts w:ascii="Arial" w:hAnsi="Arial" w:cs="Arial"/>
                <w:b/>
                <w:sz w:val="22"/>
                <w:szCs w:val="22"/>
                <w:lang w:val="es-ES_tradnl"/>
              </w:rPr>
              <w:t>Página de la guía didáctica (QR)</w:t>
            </w:r>
          </w:p>
        </w:tc>
        <w:tc>
          <w:tcPr>
            <w:tcW w:w="3166" w:type="pct"/>
            <w:gridSpan w:val="3"/>
            <w:tcBorders>
              <w:left w:val="single" w:sz="4" w:space="0" w:color="auto"/>
              <w:bottom w:val="single" w:sz="4" w:space="0" w:color="auto"/>
            </w:tcBorders>
            <w:shd w:val="clear" w:color="auto" w:fill="DAEEF3" w:themeFill="accent5" w:themeFillTint="33"/>
            <w:vAlign w:val="center"/>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Observaciones</w:t>
            </w:r>
          </w:p>
        </w:tc>
      </w:tr>
      <w:tr w:rsidR="009B41DB" w:rsidRPr="00A511E0" w:rsidTr="009B41DB">
        <w:trPr>
          <w:trHeight w:val="501"/>
          <w:jc w:val="center"/>
        </w:trPr>
        <w:tc>
          <w:tcPr>
            <w:tcW w:w="884" w:type="pct"/>
            <w:tcBorders>
              <w:top w:val="single" w:sz="4" w:space="0" w:color="auto"/>
              <w:right w:val="single" w:sz="4" w:space="0" w:color="auto"/>
            </w:tcBorders>
            <w:shd w:val="clear" w:color="auto" w:fill="FFFFFF" w:themeFill="background1"/>
            <w:vAlign w:val="center"/>
          </w:tcPr>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6.6</w:t>
            </w:r>
          </w:p>
        </w:tc>
        <w:tc>
          <w:tcPr>
            <w:tcW w:w="950" w:type="pct"/>
            <w:tcBorders>
              <w:top w:val="single" w:sz="4" w:space="0" w:color="auto"/>
              <w:left w:val="single" w:sz="4" w:space="0" w:color="auto"/>
              <w:right w:val="single" w:sz="4" w:space="0" w:color="auto"/>
            </w:tcBorders>
            <w:vAlign w:val="center"/>
          </w:tcPr>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128</w:t>
            </w:r>
          </w:p>
        </w:tc>
        <w:tc>
          <w:tcPr>
            <w:tcW w:w="3166" w:type="pct"/>
            <w:gridSpan w:val="3"/>
            <w:tcBorders>
              <w:top w:val="single" w:sz="4" w:space="0" w:color="auto"/>
              <w:left w:val="single" w:sz="4" w:space="0" w:color="auto"/>
            </w:tcBorders>
            <w:vAlign w:val="center"/>
          </w:tcPr>
          <w:p w:rsidR="009B41DB" w:rsidRPr="00A511E0" w:rsidRDefault="009B41DB" w:rsidP="009B41DB">
            <w:pPr>
              <w:jc w:val="both"/>
              <w:rPr>
                <w:rFonts w:ascii="Arial" w:hAnsi="Arial" w:cs="Arial"/>
                <w:sz w:val="22"/>
                <w:szCs w:val="22"/>
                <w:lang w:val="es-ES_tradnl"/>
              </w:rPr>
            </w:pPr>
            <w:r w:rsidRPr="00A511E0">
              <w:rPr>
                <w:rFonts w:ascii="Arial" w:hAnsi="Arial" w:cs="Arial"/>
                <w:sz w:val="22"/>
                <w:szCs w:val="22"/>
                <w:lang w:val="es-ES_tradnl"/>
              </w:rPr>
              <w:t>Cuando llega un huracán: Se trabaja con los alumnos al reconocimiento de las emociones y al mismo tiempo formas de cómo poder controlarlas según la emoción y el contexto en el que se encuentre.</w:t>
            </w:r>
          </w:p>
        </w:tc>
      </w:tr>
      <w:tr w:rsidR="009B41DB" w:rsidRPr="00A511E0" w:rsidTr="009B41DB">
        <w:tblPrEx>
          <w:jc w:val="left"/>
        </w:tblPrEx>
        <w:trPr>
          <w:trHeight w:val="521"/>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 xml:space="preserve">Metas del proceso de aprendizaje  </w:t>
            </w:r>
          </w:p>
        </w:tc>
      </w:tr>
      <w:tr w:rsidR="009B41DB" w:rsidRPr="00A511E0" w:rsidTr="009B41DB">
        <w:tblPrEx>
          <w:jc w:val="left"/>
        </w:tblPrEx>
        <w:trPr>
          <w:trHeight w:val="826"/>
        </w:trPr>
        <w:tc>
          <w:tcPr>
            <w:tcW w:w="1898"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B41DB" w:rsidRPr="00A511E0" w:rsidRDefault="009B41DB" w:rsidP="009B41DB">
            <w:pPr>
              <w:ind w:left="1002"/>
              <w:rPr>
                <w:rFonts w:ascii="Arial" w:hAnsi="Arial" w:cs="Arial"/>
                <w:b/>
                <w:sz w:val="22"/>
                <w:szCs w:val="22"/>
                <w:lang w:val="es-ES_tradnl"/>
              </w:rPr>
            </w:pPr>
            <w:r w:rsidRPr="00A511E0">
              <w:rPr>
                <w:rFonts w:ascii="Arial" w:hAnsi="Arial" w:cs="Arial"/>
                <w:b/>
                <w:sz w:val="22"/>
                <w:szCs w:val="22"/>
                <w:lang w:val="es-ES_tradnl"/>
              </w:rPr>
              <w:t>Competencias genéricas</w:t>
            </w:r>
          </w:p>
          <w:p w:rsidR="009B41DB" w:rsidRPr="00A511E0" w:rsidRDefault="009B41DB" w:rsidP="009B41DB">
            <w:pPr>
              <w:jc w:val="center"/>
              <w:rPr>
                <w:rFonts w:ascii="Arial" w:hAnsi="Arial" w:cs="Arial"/>
                <w:b/>
                <w:sz w:val="22"/>
                <w:szCs w:val="22"/>
                <w:lang w:val="es-ES_tradnl"/>
              </w:rPr>
            </w:pPr>
            <w:r w:rsidRPr="00A511E0">
              <w:rPr>
                <w:rFonts w:ascii="Arial" w:hAnsi="Arial" w:cs="Arial"/>
                <w:sz w:val="22"/>
                <w:szCs w:val="22"/>
                <w:lang w:val="es-ES_tradnl"/>
              </w:rPr>
              <w:t>(Anotar las competencias genéricas a desarrollar)</w:t>
            </w:r>
          </w:p>
        </w:tc>
        <w:tc>
          <w:tcPr>
            <w:tcW w:w="2569" w:type="pct"/>
            <w:tcBorders>
              <w:top w:val="single" w:sz="4" w:space="0" w:color="auto"/>
              <w:left w:val="single" w:sz="4" w:space="0" w:color="auto"/>
              <w:right w:val="single" w:sz="4" w:space="0" w:color="auto"/>
            </w:tcBorders>
            <w:shd w:val="clear" w:color="auto" w:fill="DAEEF3" w:themeFill="accent5" w:themeFillTint="33"/>
            <w:vAlign w:val="center"/>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Atributos</w:t>
            </w:r>
          </w:p>
          <w:p w:rsidR="009B41DB" w:rsidRPr="00A511E0" w:rsidRDefault="009B41DB" w:rsidP="009B41DB">
            <w:pPr>
              <w:jc w:val="center"/>
              <w:rPr>
                <w:rFonts w:ascii="Arial" w:hAnsi="Arial" w:cs="Arial"/>
                <w:b/>
                <w:sz w:val="22"/>
                <w:szCs w:val="22"/>
                <w:lang w:val="es-ES_tradnl"/>
              </w:rPr>
            </w:pPr>
            <w:r w:rsidRPr="00A511E0">
              <w:rPr>
                <w:rFonts w:ascii="Arial" w:hAnsi="Arial" w:cs="Arial"/>
                <w:sz w:val="22"/>
                <w:szCs w:val="22"/>
                <w:lang w:val="es-ES_tradnl"/>
              </w:rPr>
              <w:t>(Anota el atributo correspondiente a la competencia genérica señalada)</w:t>
            </w:r>
          </w:p>
        </w:tc>
        <w:tc>
          <w:tcPr>
            <w:tcW w:w="533" w:type="pct"/>
            <w:tcBorders>
              <w:top w:val="single" w:sz="4" w:space="0" w:color="auto"/>
              <w:left w:val="single" w:sz="4" w:space="0" w:color="auto"/>
              <w:right w:val="single" w:sz="4" w:space="0" w:color="auto"/>
            </w:tcBorders>
            <w:shd w:val="clear" w:color="auto" w:fill="DAEEF3" w:themeFill="accent5" w:themeFillTint="33"/>
            <w:vAlign w:val="center"/>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Clave</w:t>
            </w:r>
          </w:p>
        </w:tc>
      </w:tr>
      <w:tr w:rsidR="009B41DB" w:rsidRPr="00A511E0" w:rsidTr="009B41DB">
        <w:tblPrEx>
          <w:jc w:val="left"/>
        </w:tblPrEx>
        <w:trPr>
          <w:trHeight w:val="642"/>
        </w:trPr>
        <w:tc>
          <w:tcPr>
            <w:tcW w:w="1898" w:type="pct"/>
            <w:gridSpan w:val="3"/>
            <w:tcBorders>
              <w:top w:val="single" w:sz="4" w:space="0" w:color="auto"/>
              <w:left w:val="single" w:sz="4" w:space="0" w:color="auto"/>
              <w:bottom w:val="single" w:sz="4" w:space="0" w:color="auto"/>
              <w:right w:val="single" w:sz="4" w:space="0" w:color="auto"/>
            </w:tcBorders>
          </w:tcPr>
          <w:p w:rsidR="009B41DB" w:rsidRPr="00A511E0" w:rsidRDefault="009B41DB" w:rsidP="009B41DB">
            <w:pPr>
              <w:jc w:val="both"/>
              <w:rPr>
                <w:rFonts w:ascii="Arial" w:hAnsi="Arial" w:cs="Arial"/>
                <w:sz w:val="22"/>
                <w:szCs w:val="22"/>
                <w:lang w:val="es-ES_tradnl"/>
              </w:rPr>
            </w:pPr>
            <w:r w:rsidRPr="00A511E0">
              <w:rPr>
                <w:rFonts w:ascii="Arial" w:hAnsi="Arial" w:cs="Arial"/>
                <w:sz w:val="22"/>
                <w:szCs w:val="22"/>
                <w:lang w:val="es-ES_tradnl"/>
              </w:rPr>
              <w:t>4. Escucha, interpreta y emite mensajes pertinentes en distintos contextos mediante la utilización de medios, códigos y herramientas apropiadas.</w:t>
            </w:r>
          </w:p>
        </w:tc>
        <w:tc>
          <w:tcPr>
            <w:tcW w:w="2569" w:type="pct"/>
            <w:tcBorders>
              <w:left w:val="single" w:sz="4" w:space="0" w:color="auto"/>
              <w:bottom w:val="single" w:sz="4" w:space="0" w:color="auto"/>
              <w:right w:val="single" w:sz="4" w:space="0" w:color="auto"/>
            </w:tcBorders>
          </w:tcPr>
          <w:p w:rsidR="009B41DB" w:rsidRPr="00A511E0" w:rsidRDefault="009B41DB" w:rsidP="00A8131B">
            <w:pPr>
              <w:jc w:val="both"/>
              <w:rPr>
                <w:rFonts w:ascii="Arial" w:hAnsi="Arial" w:cs="Arial"/>
                <w:sz w:val="22"/>
                <w:szCs w:val="22"/>
                <w:lang w:val="es-ES_tradnl"/>
              </w:rPr>
            </w:pPr>
            <w:r w:rsidRPr="00A511E0">
              <w:rPr>
                <w:rFonts w:ascii="Arial" w:hAnsi="Arial" w:cs="Arial"/>
                <w:sz w:val="22"/>
                <w:szCs w:val="22"/>
                <w:lang w:val="es-ES_tradnl"/>
              </w:rPr>
              <w:t xml:space="preserve">4.5.- Maneja las tecnologías de la información y comunicación para obtener información y expresar ideas. </w:t>
            </w:r>
          </w:p>
        </w:tc>
        <w:tc>
          <w:tcPr>
            <w:tcW w:w="533" w:type="pct"/>
            <w:tcBorders>
              <w:left w:val="single" w:sz="4" w:space="0" w:color="auto"/>
              <w:bottom w:val="single" w:sz="4" w:space="0" w:color="auto"/>
              <w:right w:val="single" w:sz="4" w:space="0" w:color="auto"/>
            </w:tcBorders>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CG4.5</w:t>
            </w:r>
          </w:p>
          <w:p w:rsidR="009B41DB" w:rsidRPr="00A511E0" w:rsidRDefault="009B41DB" w:rsidP="009B41DB">
            <w:pPr>
              <w:rPr>
                <w:rFonts w:ascii="Arial" w:hAnsi="Arial" w:cs="Arial"/>
                <w:sz w:val="22"/>
                <w:szCs w:val="22"/>
                <w:lang w:val="es-ES_tradnl"/>
              </w:rPr>
            </w:pPr>
          </w:p>
        </w:tc>
      </w:tr>
      <w:tr w:rsidR="009B41DB" w:rsidRPr="00A511E0" w:rsidTr="009B41DB">
        <w:tblPrEx>
          <w:jc w:val="left"/>
        </w:tblPrEx>
        <w:trPr>
          <w:trHeight w:val="642"/>
        </w:trPr>
        <w:tc>
          <w:tcPr>
            <w:tcW w:w="1898" w:type="pct"/>
            <w:gridSpan w:val="3"/>
            <w:tcBorders>
              <w:top w:val="single" w:sz="4" w:space="0" w:color="auto"/>
              <w:left w:val="single" w:sz="4" w:space="0" w:color="auto"/>
              <w:bottom w:val="single" w:sz="4" w:space="0" w:color="auto"/>
              <w:right w:val="single" w:sz="4" w:space="0" w:color="auto"/>
            </w:tcBorders>
          </w:tcPr>
          <w:p w:rsidR="009B41DB" w:rsidRPr="00A511E0" w:rsidRDefault="009B41DB" w:rsidP="009B41DB">
            <w:pPr>
              <w:jc w:val="both"/>
              <w:rPr>
                <w:rFonts w:ascii="Arial" w:hAnsi="Arial" w:cs="Arial"/>
                <w:sz w:val="22"/>
                <w:szCs w:val="22"/>
                <w:lang w:val="es-ES_tradnl"/>
              </w:rPr>
            </w:pPr>
          </w:p>
          <w:p w:rsidR="009B41DB" w:rsidRPr="00A511E0" w:rsidRDefault="009B41DB" w:rsidP="009B41DB">
            <w:pPr>
              <w:jc w:val="both"/>
              <w:rPr>
                <w:rFonts w:ascii="Arial" w:hAnsi="Arial" w:cs="Arial"/>
                <w:sz w:val="22"/>
                <w:szCs w:val="22"/>
                <w:lang w:val="es-ES_tradnl"/>
              </w:rPr>
            </w:pPr>
            <w:r w:rsidRPr="00A511E0">
              <w:rPr>
                <w:rFonts w:ascii="Arial" w:hAnsi="Arial" w:cs="Arial"/>
                <w:sz w:val="22"/>
                <w:szCs w:val="22"/>
                <w:lang w:val="es-ES_tradnl"/>
              </w:rPr>
              <w:t xml:space="preserve">6. Sustenta una postura personal sobre el temas de interés y relevancia general, considerando otros puntos de vista de manera </w:t>
            </w:r>
            <w:proofErr w:type="spellStart"/>
            <w:r w:rsidRPr="00A511E0">
              <w:rPr>
                <w:rFonts w:ascii="Arial" w:hAnsi="Arial" w:cs="Arial"/>
                <w:sz w:val="22"/>
                <w:szCs w:val="22"/>
                <w:lang w:val="es-ES_tradnl"/>
              </w:rPr>
              <w:t>critica</w:t>
            </w:r>
            <w:proofErr w:type="spellEnd"/>
            <w:r w:rsidRPr="00A511E0">
              <w:rPr>
                <w:rFonts w:ascii="Arial" w:hAnsi="Arial" w:cs="Arial"/>
                <w:sz w:val="22"/>
                <w:szCs w:val="22"/>
                <w:lang w:val="es-ES_tradnl"/>
              </w:rPr>
              <w:t xml:space="preserve"> y reflexiva.</w:t>
            </w:r>
          </w:p>
        </w:tc>
        <w:tc>
          <w:tcPr>
            <w:tcW w:w="2569" w:type="pct"/>
            <w:tcBorders>
              <w:left w:val="single" w:sz="4" w:space="0" w:color="auto"/>
              <w:bottom w:val="single" w:sz="4" w:space="0" w:color="auto"/>
              <w:right w:val="single" w:sz="4" w:space="0" w:color="auto"/>
            </w:tcBorders>
          </w:tcPr>
          <w:p w:rsidR="009B41DB" w:rsidRPr="00A511E0" w:rsidRDefault="009B41DB" w:rsidP="00A8131B">
            <w:pPr>
              <w:jc w:val="both"/>
              <w:rPr>
                <w:rFonts w:ascii="Arial" w:hAnsi="Arial" w:cs="Arial"/>
                <w:sz w:val="22"/>
                <w:szCs w:val="22"/>
                <w:lang w:val="es-ES_tradnl"/>
              </w:rPr>
            </w:pPr>
            <w:r>
              <w:rPr>
                <w:rFonts w:ascii="Arial" w:hAnsi="Arial" w:cs="Arial"/>
                <w:sz w:val="22"/>
                <w:szCs w:val="22"/>
                <w:lang w:val="es-ES_tradnl"/>
              </w:rPr>
              <w:t>6.1 Eli</w:t>
            </w:r>
            <w:r w:rsidRPr="00A511E0">
              <w:rPr>
                <w:rFonts w:ascii="Arial" w:hAnsi="Arial" w:cs="Arial"/>
                <w:sz w:val="22"/>
                <w:szCs w:val="22"/>
                <w:lang w:val="es-ES_tradnl"/>
              </w:rPr>
              <w:t xml:space="preserve">ge las fuentes de información </w:t>
            </w:r>
            <w:proofErr w:type="spellStart"/>
            <w:r w:rsidRPr="00A511E0">
              <w:rPr>
                <w:rFonts w:ascii="Arial" w:hAnsi="Arial" w:cs="Arial"/>
                <w:sz w:val="22"/>
                <w:szCs w:val="22"/>
                <w:lang w:val="es-ES_tradnl"/>
              </w:rPr>
              <w:t>mas</w:t>
            </w:r>
            <w:proofErr w:type="spellEnd"/>
            <w:r w:rsidRPr="00A511E0">
              <w:rPr>
                <w:rFonts w:ascii="Arial" w:hAnsi="Arial" w:cs="Arial"/>
                <w:sz w:val="22"/>
                <w:szCs w:val="22"/>
                <w:lang w:val="es-ES_tradnl"/>
              </w:rPr>
              <w:t xml:space="preserve"> relevantes para un propósito espec</w:t>
            </w:r>
            <w:r w:rsidR="00A8131B">
              <w:rPr>
                <w:rFonts w:ascii="Arial" w:hAnsi="Arial" w:cs="Arial"/>
                <w:sz w:val="22"/>
                <w:szCs w:val="22"/>
                <w:lang w:val="es-ES_tradnl"/>
              </w:rPr>
              <w:t>í</w:t>
            </w:r>
            <w:r w:rsidRPr="00A511E0">
              <w:rPr>
                <w:rFonts w:ascii="Arial" w:hAnsi="Arial" w:cs="Arial"/>
                <w:sz w:val="22"/>
                <w:szCs w:val="22"/>
                <w:lang w:val="es-ES_tradnl"/>
              </w:rPr>
              <w:t>fico y discrimina entre ellas de acuerdo a su relevancia  y confiabilidad.</w:t>
            </w:r>
          </w:p>
        </w:tc>
        <w:tc>
          <w:tcPr>
            <w:tcW w:w="533" w:type="pct"/>
            <w:tcBorders>
              <w:left w:val="single" w:sz="4" w:space="0" w:color="auto"/>
              <w:bottom w:val="single" w:sz="4" w:space="0" w:color="auto"/>
              <w:right w:val="single" w:sz="4" w:space="0" w:color="auto"/>
            </w:tcBorders>
          </w:tcPr>
          <w:p w:rsidR="009B41DB" w:rsidRPr="00A511E0" w:rsidRDefault="009B41DB" w:rsidP="009B41DB">
            <w:pP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CG6.1</w:t>
            </w:r>
          </w:p>
        </w:tc>
      </w:tr>
      <w:tr w:rsidR="009B41DB" w:rsidRPr="00A511E0" w:rsidTr="009B41DB">
        <w:tblPrEx>
          <w:jc w:val="left"/>
        </w:tblPrEx>
        <w:trPr>
          <w:trHeight w:val="766"/>
        </w:trPr>
        <w:tc>
          <w:tcPr>
            <w:tcW w:w="1898" w:type="pct"/>
            <w:gridSpan w:val="3"/>
            <w:tcBorders>
              <w:top w:val="single" w:sz="4" w:space="0" w:color="auto"/>
              <w:left w:val="single" w:sz="4" w:space="0" w:color="auto"/>
              <w:bottom w:val="single" w:sz="4" w:space="0" w:color="auto"/>
              <w:right w:val="single" w:sz="4" w:space="0" w:color="auto"/>
            </w:tcBorders>
          </w:tcPr>
          <w:p w:rsidR="009B41DB" w:rsidRPr="00A511E0" w:rsidRDefault="009B41DB" w:rsidP="009B41DB">
            <w:pPr>
              <w:jc w:val="both"/>
              <w:rPr>
                <w:rFonts w:ascii="Arial" w:hAnsi="Arial" w:cs="Arial"/>
                <w:sz w:val="22"/>
                <w:szCs w:val="22"/>
                <w:lang w:val="es-ES_tradnl"/>
              </w:rPr>
            </w:pPr>
            <w:r w:rsidRPr="00A511E0">
              <w:rPr>
                <w:rFonts w:ascii="Arial" w:hAnsi="Arial" w:cs="Arial"/>
                <w:sz w:val="22"/>
                <w:szCs w:val="22"/>
                <w:lang w:val="es-ES_tradnl"/>
              </w:rPr>
              <w:t>8.-  Participa y colabora de manera efectiva en equipos diversos.</w:t>
            </w:r>
          </w:p>
        </w:tc>
        <w:tc>
          <w:tcPr>
            <w:tcW w:w="2569" w:type="pct"/>
            <w:tcBorders>
              <w:top w:val="single" w:sz="4" w:space="0" w:color="auto"/>
              <w:left w:val="single" w:sz="4" w:space="0" w:color="auto"/>
              <w:right w:val="single" w:sz="4" w:space="0" w:color="auto"/>
            </w:tcBorders>
          </w:tcPr>
          <w:p w:rsidR="009B41DB" w:rsidRPr="00A511E0" w:rsidRDefault="009B41DB" w:rsidP="009B41DB">
            <w:pPr>
              <w:jc w:val="both"/>
              <w:rPr>
                <w:rFonts w:ascii="Arial" w:hAnsi="Arial" w:cs="Arial"/>
                <w:sz w:val="22"/>
                <w:szCs w:val="22"/>
                <w:lang w:val="es-ES_tradnl"/>
              </w:rPr>
            </w:pPr>
            <w:r w:rsidRPr="00A511E0">
              <w:rPr>
                <w:rFonts w:ascii="Arial" w:hAnsi="Arial" w:cs="Arial"/>
                <w:sz w:val="22"/>
                <w:szCs w:val="22"/>
                <w:lang w:val="es-ES_tradnl"/>
              </w:rPr>
              <w:t>8.2 Aporta puntos de vista con apertura y considera los de otras personas de manera reflexiva.</w:t>
            </w:r>
          </w:p>
        </w:tc>
        <w:tc>
          <w:tcPr>
            <w:tcW w:w="533" w:type="pct"/>
            <w:tcBorders>
              <w:top w:val="single" w:sz="4" w:space="0" w:color="auto"/>
              <w:left w:val="single" w:sz="4" w:space="0" w:color="auto"/>
              <w:right w:val="single" w:sz="4" w:space="0" w:color="auto"/>
            </w:tcBorders>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CG8.2</w:t>
            </w:r>
          </w:p>
        </w:tc>
      </w:tr>
      <w:tr w:rsidR="009B41DB" w:rsidRPr="00A511E0" w:rsidTr="009B41DB">
        <w:tblPrEx>
          <w:jc w:val="left"/>
        </w:tblPrEx>
        <w:trPr>
          <w:trHeight w:val="701"/>
        </w:trPr>
        <w:tc>
          <w:tcPr>
            <w:tcW w:w="4467"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Competencias disciplinares básicas o extendidas</w:t>
            </w:r>
          </w:p>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(Anota la/s competencia/s disciplinares básicas o extendidas dependiendo del componente de formación de la asignatura)</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Clave</w:t>
            </w:r>
          </w:p>
        </w:tc>
      </w:tr>
      <w:tr w:rsidR="009B41DB" w:rsidRPr="00A511E0" w:rsidTr="009B41DB">
        <w:tblPrEx>
          <w:jc w:val="left"/>
        </w:tblPrEx>
        <w:trPr>
          <w:trHeight w:val="660"/>
        </w:trPr>
        <w:tc>
          <w:tcPr>
            <w:tcW w:w="4467" w:type="pct"/>
            <w:gridSpan w:val="4"/>
            <w:tcBorders>
              <w:top w:val="single" w:sz="4" w:space="0" w:color="auto"/>
              <w:left w:val="single" w:sz="4" w:space="0" w:color="auto"/>
              <w:bottom w:val="single" w:sz="4" w:space="0" w:color="auto"/>
              <w:right w:val="single" w:sz="4" w:space="0" w:color="auto"/>
            </w:tcBorders>
          </w:tcPr>
          <w:p w:rsidR="009B41DB" w:rsidRPr="00A511E0" w:rsidRDefault="009B41DB" w:rsidP="009B41DB">
            <w:pPr>
              <w:jc w:val="both"/>
              <w:rPr>
                <w:rFonts w:ascii="Arial" w:hAnsi="Arial" w:cs="Arial"/>
                <w:sz w:val="22"/>
                <w:szCs w:val="22"/>
                <w:lang w:val="es-ES_tradnl"/>
              </w:rPr>
            </w:pPr>
            <w:r w:rsidRPr="00A511E0">
              <w:rPr>
                <w:rFonts w:ascii="Arial" w:hAnsi="Arial" w:cs="Arial"/>
                <w:sz w:val="22"/>
                <w:szCs w:val="22"/>
                <w:lang w:val="es-ES_tradnl"/>
              </w:rPr>
              <w:t>Explica e interpreta los resultados obtenidos mediante procedimientos matemáticos y los contrasta con modelos establecidos o situaciones reales.</w:t>
            </w:r>
          </w:p>
        </w:tc>
        <w:tc>
          <w:tcPr>
            <w:tcW w:w="533" w:type="pct"/>
            <w:tcBorders>
              <w:left w:val="single" w:sz="4" w:space="0" w:color="auto"/>
              <w:bottom w:val="single" w:sz="4" w:space="0" w:color="auto"/>
              <w:right w:val="single" w:sz="4" w:space="0" w:color="auto"/>
            </w:tcBorders>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CDBC1</w:t>
            </w:r>
          </w:p>
          <w:p w:rsidR="009B41DB" w:rsidRPr="00A511E0" w:rsidRDefault="009B41DB" w:rsidP="009B41DB">
            <w:pPr>
              <w:rPr>
                <w:rFonts w:ascii="Arial" w:hAnsi="Arial" w:cs="Arial"/>
                <w:sz w:val="22"/>
                <w:szCs w:val="22"/>
                <w:lang w:val="es-ES_tradnl"/>
              </w:rPr>
            </w:pPr>
          </w:p>
        </w:tc>
      </w:tr>
      <w:tr w:rsidR="009B41DB" w:rsidRPr="00A511E0" w:rsidTr="009B41DB">
        <w:tblPrEx>
          <w:jc w:val="left"/>
        </w:tblPrEx>
        <w:trPr>
          <w:trHeight w:val="660"/>
        </w:trPr>
        <w:tc>
          <w:tcPr>
            <w:tcW w:w="4467" w:type="pct"/>
            <w:gridSpan w:val="4"/>
            <w:tcBorders>
              <w:top w:val="single" w:sz="4" w:space="0" w:color="auto"/>
              <w:left w:val="single" w:sz="4" w:space="0" w:color="auto"/>
              <w:bottom w:val="single" w:sz="4" w:space="0" w:color="auto"/>
              <w:right w:val="single" w:sz="4" w:space="0" w:color="auto"/>
            </w:tcBorders>
          </w:tcPr>
          <w:p w:rsidR="009B41DB" w:rsidRPr="00A511E0" w:rsidRDefault="009B41DB" w:rsidP="009B41DB">
            <w:pPr>
              <w:jc w:val="both"/>
              <w:rPr>
                <w:rFonts w:ascii="Arial" w:hAnsi="Arial" w:cs="Arial"/>
                <w:sz w:val="22"/>
                <w:szCs w:val="22"/>
                <w:lang w:val="es-ES_tradnl"/>
              </w:rPr>
            </w:pPr>
            <w:r w:rsidRPr="00A511E0">
              <w:rPr>
                <w:rFonts w:ascii="Arial" w:hAnsi="Arial" w:cs="Arial"/>
                <w:sz w:val="22"/>
                <w:szCs w:val="22"/>
                <w:lang w:val="es-ES_tradnl"/>
              </w:rPr>
              <w:t xml:space="preserve">Argumenta la solución obtenida de un problema, con métodos numéricos, gráficos, analíticos o </w:t>
            </w:r>
            <w:proofErr w:type="spellStart"/>
            <w:r w:rsidRPr="00A511E0">
              <w:rPr>
                <w:rFonts w:ascii="Arial" w:hAnsi="Arial" w:cs="Arial"/>
                <w:sz w:val="22"/>
                <w:szCs w:val="22"/>
                <w:lang w:val="es-ES_tradnl"/>
              </w:rPr>
              <w:t>variacionales</w:t>
            </w:r>
            <w:proofErr w:type="spellEnd"/>
            <w:r w:rsidRPr="00A511E0">
              <w:rPr>
                <w:rFonts w:ascii="Arial" w:hAnsi="Arial" w:cs="Arial"/>
                <w:sz w:val="22"/>
                <w:szCs w:val="22"/>
                <w:lang w:val="es-ES_tradnl"/>
              </w:rPr>
              <w:t>, mediante le lenguaje verbal, matemático y el uso de las tecnologías  de la información y comunicación.</w:t>
            </w:r>
          </w:p>
        </w:tc>
        <w:tc>
          <w:tcPr>
            <w:tcW w:w="533" w:type="pct"/>
            <w:tcBorders>
              <w:left w:val="single" w:sz="4" w:space="0" w:color="auto"/>
              <w:bottom w:val="single" w:sz="4" w:space="0" w:color="auto"/>
              <w:right w:val="single" w:sz="4" w:space="0" w:color="auto"/>
            </w:tcBorders>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CDBC9</w:t>
            </w:r>
          </w:p>
        </w:tc>
      </w:tr>
      <w:tr w:rsidR="009B41DB" w:rsidRPr="00A511E0" w:rsidTr="009B41DB">
        <w:tblPrEx>
          <w:jc w:val="left"/>
        </w:tblPrEx>
        <w:trPr>
          <w:trHeight w:val="613"/>
        </w:trPr>
        <w:tc>
          <w:tcPr>
            <w:tcW w:w="4467" w:type="pct"/>
            <w:gridSpan w:val="4"/>
            <w:tcBorders>
              <w:top w:val="single" w:sz="4" w:space="0" w:color="auto"/>
              <w:left w:val="single" w:sz="4" w:space="0" w:color="auto"/>
              <w:bottom w:val="single" w:sz="4" w:space="0" w:color="auto"/>
              <w:right w:val="single" w:sz="4" w:space="0" w:color="auto"/>
            </w:tcBorders>
          </w:tcPr>
          <w:p w:rsidR="009B41DB" w:rsidRPr="00A511E0" w:rsidRDefault="009B41DB" w:rsidP="009B41DB">
            <w:pPr>
              <w:jc w:val="both"/>
              <w:rPr>
                <w:rFonts w:ascii="Arial" w:hAnsi="Arial" w:cs="Arial"/>
                <w:sz w:val="22"/>
                <w:szCs w:val="22"/>
                <w:lang w:val="es-ES_tradnl"/>
              </w:rPr>
            </w:pPr>
            <w:r w:rsidRPr="00A511E0">
              <w:rPr>
                <w:rFonts w:ascii="Arial" w:hAnsi="Arial" w:cs="Arial"/>
                <w:sz w:val="22"/>
                <w:szCs w:val="22"/>
                <w:lang w:val="es-ES_tradnl"/>
              </w:rPr>
              <w:t>Cuantifica, representa y contrasta experimental o matemáticamente las magnitudes del espacio y las propiedades físicas  de los objetos que lo rodean.</w:t>
            </w:r>
          </w:p>
        </w:tc>
        <w:tc>
          <w:tcPr>
            <w:tcW w:w="533" w:type="pct"/>
            <w:tcBorders>
              <w:top w:val="single" w:sz="4" w:space="0" w:color="auto"/>
              <w:left w:val="single" w:sz="4" w:space="0" w:color="auto"/>
              <w:right w:val="single" w:sz="4" w:space="0" w:color="auto"/>
            </w:tcBorders>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CDBC12</w:t>
            </w:r>
          </w:p>
        </w:tc>
      </w:tr>
      <w:tr w:rsidR="009B41DB" w:rsidRPr="00A511E0" w:rsidTr="009B41DB">
        <w:tblPrEx>
          <w:jc w:val="left"/>
        </w:tblPrEx>
        <w:trPr>
          <w:trHeight w:val="275"/>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B41DB" w:rsidRPr="00A511E0" w:rsidRDefault="009B41DB" w:rsidP="009B41DB">
            <w:pPr>
              <w:jc w:val="center"/>
              <w:rPr>
                <w:rFonts w:ascii="Arial" w:hAnsi="Arial" w:cs="Arial"/>
                <w:sz w:val="22"/>
                <w:szCs w:val="22"/>
                <w:lang w:val="es-ES_tradnl"/>
              </w:rPr>
            </w:pPr>
            <w:r w:rsidRPr="00A511E0">
              <w:rPr>
                <w:rFonts w:ascii="Arial" w:hAnsi="Arial" w:cs="Arial"/>
                <w:b/>
                <w:sz w:val="22"/>
                <w:szCs w:val="22"/>
                <w:lang w:val="es-ES_tradnl"/>
              </w:rPr>
              <w:t>Aprendizaje/s esperado/s (AE)</w:t>
            </w:r>
          </w:p>
          <w:p w:rsidR="009B41DB" w:rsidRPr="00A511E0" w:rsidRDefault="009B41DB" w:rsidP="009B41DB">
            <w:pPr>
              <w:jc w:val="center"/>
              <w:rPr>
                <w:rFonts w:ascii="Arial" w:hAnsi="Arial" w:cs="Arial"/>
                <w:b/>
                <w:sz w:val="22"/>
                <w:szCs w:val="22"/>
                <w:lang w:val="es-ES_tradnl"/>
              </w:rPr>
            </w:pPr>
            <w:r w:rsidRPr="00A511E0">
              <w:rPr>
                <w:rFonts w:ascii="Arial" w:hAnsi="Arial" w:cs="Arial"/>
                <w:sz w:val="22"/>
                <w:szCs w:val="22"/>
                <w:lang w:val="es-ES_tradnl"/>
              </w:rPr>
              <w:t>(Enumera y anota los aprendizajes esperados del bloque a cumplir)</w:t>
            </w:r>
          </w:p>
        </w:tc>
      </w:tr>
      <w:tr w:rsidR="009B41DB" w:rsidRPr="00A511E0" w:rsidTr="009B41DB">
        <w:tblPrEx>
          <w:jc w:val="left"/>
        </w:tblPrEx>
        <w:trPr>
          <w:trHeight w:val="739"/>
        </w:trPr>
        <w:tc>
          <w:tcPr>
            <w:tcW w:w="5000" w:type="pct"/>
            <w:gridSpan w:val="5"/>
            <w:tcBorders>
              <w:top w:val="single" w:sz="4" w:space="0" w:color="auto"/>
              <w:left w:val="single" w:sz="4" w:space="0" w:color="auto"/>
              <w:bottom w:val="single" w:sz="4" w:space="0" w:color="auto"/>
              <w:right w:val="single" w:sz="4" w:space="0" w:color="auto"/>
            </w:tcBorders>
          </w:tcPr>
          <w:p w:rsidR="009B41DB" w:rsidRPr="009B41DB" w:rsidRDefault="009B41DB" w:rsidP="009B41DB">
            <w:pPr>
              <w:jc w:val="both"/>
              <w:rPr>
                <w:rFonts w:ascii="Arial" w:hAnsi="Arial" w:cs="Arial"/>
                <w:sz w:val="22"/>
                <w:szCs w:val="22"/>
                <w:lang w:val="es-ES_tradnl"/>
              </w:rPr>
            </w:pPr>
            <w:r w:rsidRPr="009B41DB">
              <w:rPr>
                <w:rFonts w:ascii="Arial" w:hAnsi="Arial" w:cs="Arial"/>
                <w:sz w:val="22"/>
                <w:szCs w:val="22"/>
                <w:lang w:val="es-ES_tradnl"/>
              </w:rPr>
              <w:t xml:space="preserve">Resuelve problemas de su entorno utilizando la circunferencia, el circulo y las diferentes figuras asociadas con éstas. </w:t>
            </w:r>
          </w:p>
          <w:p w:rsidR="009B41DB" w:rsidRPr="009B41DB" w:rsidRDefault="009B41DB" w:rsidP="009B41DB">
            <w:pPr>
              <w:jc w:val="both"/>
              <w:rPr>
                <w:rFonts w:ascii="Arial" w:hAnsi="Arial" w:cs="Arial"/>
                <w:sz w:val="22"/>
                <w:szCs w:val="22"/>
                <w:lang w:val="es-ES_tradnl"/>
              </w:rPr>
            </w:pPr>
          </w:p>
          <w:p w:rsidR="009B41DB" w:rsidRPr="00A511E0" w:rsidRDefault="009B41DB" w:rsidP="009B41DB">
            <w:pPr>
              <w:jc w:val="both"/>
              <w:rPr>
                <w:rFonts w:ascii="Arial" w:hAnsi="Arial" w:cs="Arial"/>
                <w:b/>
                <w:lang w:val="es-ES_tradnl"/>
              </w:rPr>
            </w:pPr>
            <w:r w:rsidRPr="009B41DB">
              <w:rPr>
                <w:rFonts w:ascii="Arial" w:hAnsi="Arial" w:cs="Arial"/>
                <w:sz w:val="22"/>
                <w:szCs w:val="22"/>
                <w:lang w:val="es-ES_tradnl"/>
              </w:rPr>
              <w:t>Propone de manera colaborativa diferentes estrategias de solución a problemas de áreas y perímetros para representar espacios y objetos en su entorno</w:t>
            </w:r>
            <w:r w:rsidRPr="009B41DB">
              <w:rPr>
                <w:rFonts w:ascii="Arial" w:hAnsi="Arial" w:cs="Arial"/>
                <w:b/>
                <w:sz w:val="22"/>
                <w:szCs w:val="22"/>
                <w:lang w:val="es-ES_tradnl"/>
              </w:rPr>
              <w:t>.</w:t>
            </w:r>
          </w:p>
        </w:tc>
      </w:tr>
      <w:tr w:rsidR="009B41DB" w:rsidRPr="00A511E0" w:rsidTr="009B41DB">
        <w:tblPrEx>
          <w:jc w:val="left"/>
        </w:tblPrEx>
        <w:trPr>
          <w:trHeight w:val="273"/>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B41DB" w:rsidRPr="00A511E0" w:rsidRDefault="009B41DB" w:rsidP="009B41DB">
            <w:pPr>
              <w:jc w:val="center"/>
              <w:rPr>
                <w:rFonts w:ascii="Arial" w:hAnsi="Arial" w:cs="Arial"/>
                <w:sz w:val="22"/>
                <w:szCs w:val="22"/>
                <w:lang w:val="es-ES_tradnl"/>
              </w:rPr>
            </w:pPr>
            <w:r w:rsidRPr="00A511E0">
              <w:rPr>
                <w:rFonts w:ascii="Arial" w:hAnsi="Arial" w:cs="Arial"/>
                <w:b/>
                <w:sz w:val="22"/>
                <w:szCs w:val="22"/>
                <w:lang w:val="es-ES_tradnl"/>
              </w:rPr>
              <w:t>Producto/s esperado/s (PE)</w:t>
            </w:r>
          </w:p>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(Describe los PE de acuerdo a los AE)</w:t>
            </w:r>
          </w:p>
        </w:tc>
      </w:tr>
      <w:tr w:rsidR="009B41DB" w:rsidRPr="00A511E0" w:rsidTr="009B41DB">
        <w:tblPrEx>
          <w:jc w:val="left"/>
        </w:tblPrEx>
        <w:trPr>
          <w:trHeight w:val="701"/>
        </w:trPr>
        <w:tc>
          <w:tcPr>
            <w:tcW w:w="5000" w:type="pct"/>
            <w:gridSpan w:val="5"/>
            <w:tcBorders>
              <w:top w:val="single" w:sz="4" w:space="0" w:color="auto"/>
              <w:left w:val="single" w:sz="4" w:space="0" w:color="auto"/>
              <w:bottom w:val="single" w:sz="4" w:space="0" w:color="auto"/>
              <w:right w:val="single" w:sz="4" w:space="0" w:color="auto"/>
            </w:tcBorders>
          </w:tcPr>
          <w:p w:rsidR="009B41DB" w:rsidRPr="00A511E0" w:rsidRDefault="009B41DB" w:rsidP="009B41DB">
            <w:pPr>
              <w:jc w:val="both"/>
              <w:rPr>
                <w:rFonts w:ascii="Arial" w:hAnsi="Arial" w:cs="Arial"/>
                <w:sz w:val="22"/>
                <w:szCs w:val="22"/>
                <w:lang w:val="es-ES_tradnl"/>
              </w:rPr>
            </w:pPr>
            <w:r w:rsidRPr="00A511E0">
              <w:rPr>
                <w:rFonts w:ascii="Arial" w:hAnsi="Arial" w:cs="Arial"/>
                <w:sz w:val="22"/>
                <w:szCs w:val="22"/>
                <w:lang w:val="es-ES_tradnl"/>
              </w:rPr>
              <w:t>Para el desarrollo del producto esperado</w:t>
            </w:r>
            <w:r>
              <w:rPr>
                <w:rFonts w:ascii="Arial" w:hAnsi="Arial" w:cs="Arial"/>
                <w:sz w:val="22"/>
                <w:szCs w:val="22"/>
                <w:lang w:val="es-ES_tradnl"/>
              </w:rPr>
              <w:t>,</w:t>
            </w:r>
            <w:r w:rsidRPr="00A511E0">
              <w:rPr>
                <w:rFonts w:ascii="Arial" w:hAnsi="Arial" w:cs="Arial"/>
                <w:sz w:val="22"/>
                <w:szCs w:val="22"/>
                <w:lang w:val="es-ES_tradnl"/>
              </w:rPr>
              <w:t xml:space="preserve"> el alumno debe tener el conocimientos de los ángulos y su </w:t>
            </w:r>
            <w:proofErr w:type="gramStart"/>
            <w:r w:rsidRPr="00A511E0">
              <w:rPr>
                <w:rFonts w:ascii="Arial" w:hAnsi="Arial" w:cs="Arial"/>
                <w:sz w:val="22"/>
                <w:szCs w:val="22"/>
                <w:lang w:val="es-ES_tradnl"/>
              </w:rPr>
              <w:t>medición ,</w:t>
            </w:r>
            <w:proofErr w:type="gramEnd"/>
            <w:r w:rsidRPr="00A511E0">
              <w:rPr>
                <w:rFonts w:ascii="Arial" w:hAnsi="Arial" w:cs="Arial"/>
                <w:sz w:val="22"/>
                <w:szCs w:val="22"/>
                <w:lang w:val="es-ES_tradnl"/>
              </w:rPr>
              <w:t xml:space="preserve"> así como el conocimiento que va a adquiriendo durante el bloque III que se generaliza en el conocimiento de la circunferencia. De esto partirá para el traslado del conocimiento aun contexto probable real. Al estudiante se le plantea la problemática sobre la medición de ángulos y lados de </w:t>
            </w:r>
            <w:proofErr w:type="spellStart"/>
            <w:r w:rsidRPr="00A511E0">
              <w:rPr>
                <w:rFonts w:ascii="Arial" w:hAnsi="Arial" w:cs="Arial"/>
                <w:sz w:val="22"/>
                <w:szCs w:val="22"/>
                <w:lang w:val="es-ES_tradnl"/>
              </w:rPr>
              <w:t>lo</w:t>
            </w:r>
            <w:proofErr w:type="spellEnd"/>
            <w:r w:rsidRPr="00A511E0">
              <w:rPr>
                <w:rFonts w:ascii="Arial" w:hAnsi="Arial" w:cs="Arial"/>
                <w:sz w:val="22"/>
                <w:szCs w:val="22"/>
                <w:lang w:val="es-ES_tradnl"/>
              </w:rPr>
              <w:t xml:space="preserve"> mismos para poder pintar dichas áreas.  (Rúbrica – 20%)</w:t>
            </w:r>
          </w:p>
          <w:p w:rsidR="009B41DB" w:rsidRPr="00A511E0" w:rsidRDefault="009B41DB" w:rsidP="009B41DB">
            <w:pPr>
              <w:rPr>
                <w:rFonts w:ascii="Arial" w:hAnsi="Arial" w:cs="Arial"/>
                <w:i/>
                <w:sz w:val="22"/>
                <w:szCs w:val="22"/>
                <w:lang w:val="es-ES_tradnl"/>
              </w:rPr>
            </w:pPr>
          </w:p>
        </w:tc>
      </w:tr>
    </w:tbl>
    <w:p w:rsidR="009B41DB" w:rsidRPr="00A511E0" w:rsidRDefault="009B41DB" w:rsidP="009B41DB">
      <w:pPr>
        <w:spacing w:after="0" w:line="240" w:lineRule="auto"/>
        <w:rPr>
          <w:rFonts w:ascii="Arial" w:hAnsi="Arial" w:cs="Arial"/>
          <w:lang w:val="es-ES_tradnl"/>
        </w:rPr>
      </w:pPr>
    </w:p>
    <w:tbl>
      <w:tblPr>
        <w:tblStyle w:val="Tablaconcuadrcula"/>
        <w:tblW w:w="5000" w:type="pct"/>
        <w:tblLook w:val="04A0" w:firstRow="1" w:lastRow="0" w:firstColumn="1" w:lastColumn="0" w:noHBand="0" w:noVBand="1"/>
      </w:tblPr>
      <w:tblGrid>
        <w:gridCol w:w="1592"/>
        <w:gridCol w:w="11630"/>
      </w:tblGrid>
      <w:tr w:rsidR="009B41DB" w:rsidRPr="00A511E0" w:rsidTr="009B41DB">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 xml:space="preserve">Estrategias didácticas </w:t>
            </w:r>
          </w:p>
        </w:tc>
      </w:tr>
      <w:tr w:rsidR="009B41DB" w:rsidRPr="00A511E0" w:rsidTr="009B41DB">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Inicio</w:t>
            </w:r>
          </w:p>
        </w:tc>
        <w:tc>
          <w:tcPr>
            <w:tcW w:w="4398" w:type="pct"/>
            <w:tcBorders>
              <w:top w:val="single" w:sz="4" w:space="0" w:color="auto"/>
              <w:left w:val="single" w:sz="4" w:space="0" w:color="auto"/>
              <w:bottom w:val="single" w:sz="4" w:space="0" w:color="auto"/>
              <w:right w:val="single" w:sz="4" w:space="0" w:color="auto"/>
            </w:tcBorders>
            <w:vAlign w:val="center"/>
          </w:tcPr>
          <w:p w:rsidR="009B41DB" w:rsidRPr="00A511E0" w:rsidRDefault="009B41DB" w:rsidP="009B41DB">
            <w:pPr>
              <w:rPr>
                <w:rFonts w:ascii="Arial" w:hAnsi="Arial" w:cs="Arial"/>
                <w:b/>
                <w:sz w:val="22"/>
                <w:szCs w:val="22"/>
                <w:lang w:val="es-ES_tradnl"/>
              </w:rPr>
            </w:pPr>
            <w:r w:rsidRPr="00A511E0">
              <w:rPr>
                <w:rFonts w:ascii="Arial" w:hAnsi="Arial" w:cs="Arial"/>
                <w:b/>
                <w:sz w:val="22"/>
                <w:szCs w:val="22"/>
                <w:lang w:val="es-ES_tradnl"/>
              </w:rPr>
              <w:t xml:space="preserve">Sesión 1: 21 de Marzo del 19 Pág. 110 </w:t>
            </w:r>
            <w:r w:rsidR="00A8131B">
              <w:rPr>
                <w:rFonts w:ascii="Arial" w:hAnsi="Arial" w:cs="Arial"/>
                <w:b/>
                <w:sz w:val="22"/>
                <w:szCs w:val="22"/>
                <w:lang w:val="es-ES_tradnl"/>
              </w:rPr>
              <w:t>–</w:t>
            </w:r>
            <w:r w:rsidRPr="00A511E0">
              <w:rPr>
                <w:rFonts w:ascii="Arial" w:hAnsi="Arial" w:cs="Arial"/>
                <w:b/>
                <w:sz w:val="22"/>
                <w:szCs w:val="22"/>
                <w:lang w:val="es-ES_tradnl"/>
              </w:rPr>
              <w:t xml:space="preserve"> 112</w:t>
            </w:r>
          </w:p>
          <w:p w:rsidR="009B41DB" w:rsidRPr="00A511E0" w:rsidRDefault="009B41DB" w:rsidP="009B41DB">
            <w:pPr>
              <w:pStyle w:val="Prrafodelista"/>
              <w:numPr>
                <w:ilvl w:val="0"/>
                <w:numId w:val="2"/>
              </w:numPr>
              <w:ind w:left="448" w:hanging="142"/>
              <w:rPr>
                <w:rFonts w:ascii="Arial" w:hAnsi="Arial" w:cs="Arial"/>
                <w:sz w:val="22"/>
                <w:szCs w:val="22"/>
                <w:lang w:val="es-ES_tradnl"/>
              </w:rPr>
            </w:pPr>
            <w:r w:rsidRPr="00A511E0">
              <w:rPr>
                <w:rFonts w:ascii="Arial" w:hAnsi="Arial" w:cs="Arial"/>
                <w:sz w:val="22"/>
                <w:szCs w:val="22"/>
                <w:lang w:val="es-ES_tradnl"/>
              </w:rPr>
              <w:t>Encuadre de la asignatura</w:t>
            </w:r>
          </w:p>
          <w:p w:rsidR="009B41DB" w:rsidRPr="00A511E0" w:rsidRDefault="009B41DB" w:rsidP="009B41DB">
            <w:pPr>
              <w:pStyle w:val="Prrafodelista"/>
              <w:numPr>
                <w:ilvl w:val="0"/>
                <w:numId w:val="2"/>
              </w:numPr>
              <w:ind w:left="448" w:hanging="142"/>
              <w:rPr>
                <w:rFonts w:ascii="Arial" w:hAnsi="Arial" w:cs="Arial"/>
                <w:sz w:val="22"/>
                <w:szCs w:val="22"/>
                <w:lang w:val="es-ES_tradnl"/>
              </w:rPr>
            </w:pPr>
            <w:r w:rsidRPr="00A511E0">
              <w:rPr>
                <w:rFonts w:ascii="Arial" w:hAnsi="Arial" w:cs="Arial"/>
                <w:sz w:val="22"/>
                <w:szCs w:val="22"/>
                <w:lang w:val="es-ES_tradnl"/>
              </w:rPr>
              <w:t xml:space="preserve">Aplicar la exploración diagnóstica de la </w:t>
            </w:r>
            <w:proofErr w:type="gramStart"/>
            <w:r w:rsidRPr="00A511E0">
              <w:rPr>
                <w:rFonts w:ascii="Arial" w:hAnsi="Arial" w:cs="Arial"/>
                <w:sz w:val="22"/>
                <w:szCs w:val="22"/>
                <w:lang w:val="es-ES_tradnl"/>
              </w:rPr>
              <w:t>página  de</w:t>
            </w:r>
            <w:proofErr w:type="gramEnd"/>
            <w:r w:rsidRPr="00A511E0">
              <w:rPr>
                <w:rFonts w:ascii="Arial" w:hAnsi="Arial" w:cs="Arial"/>
                <w:sz w:val="22"/>
                <w:szCs w:val="22"/>
                <w:lang w:val="es-ES_tradnl"/>
              </w:rPr>
              <w:t xml:space="preserve"> la guía didáctica.</w:t>
            </w:r>
          </w:p>
          <w:p w:rsidR="009B41DB" w:rsidRPr="00A511E0" w:rsidRDefault="009B41DB" w:rsidP="009B41DB">
            <w:pPr>
              <w:pStyle w:val="Prrafodelista"/>
              <w:numPr>
                <w:ilvl w:val="0"/>
                <w:numId w:val="2"/>
              </w:numPr>
              <w:ind w:left="448" w:hanging="142"/>
              <w:rPr>
                <w:rFonts w:ascii="Arial" w:hAnsi="Arial" w:cs="Arial"/>
                <w:sz w:val="22"/>
                <w:szCs w:val="22"/>
                <w:lang w:val="es-ES_tradnl"/>
              </w:rPr>
            </w:pPr>
            <w:r w:rsidRPr="00A511E0">
              <w:rPr>
                <w:rFonts w:ascii="Arial" w:hAnsi="Arial" w:cs="Arial"/>
                <w:sz w:val="22"/>
                <w:szCs w:val="22"/>
                <w:lang w:val="es-ES_tradnl"/>
              </w:rPr>
              <w:t>Dar una retroalimentación considerando las respuestas de la exploración diagnóstica.</w:t>
            </w:r>
          </w:p>
          <w:p w:rsidR="009B41DB" w:rsidRPr="00A511E0" w:rsidRDefault="009B41DB" w:rsidP="009B41DB">
            <w:pPr>
              <w:pStyle w:val="Prrafodelista"/>
              <w:numPr>
                <w:ilvl w:val="0"/>
                <w:numId w:val="2"/>
              </w:numPr>
              <w:ind w:left="448" w:hanging="142"/>
              <w:jc w:val="both"/>
              <w:rPr>
                <w:rFonts w:ascii="Arial" w:hAnsi="Arial" w:cs="Arial"/>
                <w:sz w:val="22"/>
                <w:szCs w:val="22"/>
                <w:lang w:val="es-ES_tradnl"/>
              </w:rPr>
            </w:pPr>
            <w:r w:rsidRPr="00A511E0">
              <w:rPr>
                <w:rFonts w:ascii="Arial" w:hAnsi="Arial" w:cs="Arial"/>
                <w:sz w:val="22"/>
                <w:szCs w:val="22"/>
                <w:lang w:val="es-ES_tradnl"/>
              </w:rPr>
              <w:t xml:space="preserve">Actividad de fin de bloque: se trabajara con el producto esperado donde se tomaran los conocimientos adquiridos en los bloques I, II, y III para el desarrollo del mismo </w:t>
            </w:r>
          </w:p>
          <w:p w:rsidR="009B41DB" w:rsidRPr="00A511E0" w:rsidRDefault="009B41DB" w:rsidP="009B41DB">
            <w:pPr>
              <w:pStyle w:val="Prrafodelista"/>
              <w:numPr>
                <w:ilvl w:val="0"/>
                <w:numId w:val="2"/>
              </w:numPr>
              <w:ind w:left="448" w:hanging="142"/>
              <w:jc w:val="both"/>
              <w:rPr>
                <w:rFonts w:ascii="Arial" w:hAnsi="Arial" w:cs="Arial"/>
                <w:sz w:val="22"/>
                <w:szCs w:val="22"/>
                <w:lang w:val="es-ES_tradnl"/>
              </w:rPr>
            </w:pPr>
            <w:r w:rsidRPr="00A511E0">
              <w:rPr>
                <w:rFonts w:ascii="Arial" w:hAnsi="Arial" w:cs="Arial"/>
                <w:sz w:val="22"/>
                <w:szCs w:val="22"/>
                <w:lang w:val="es-ES_tradnl"/>
              </w:rPr>
              <w:t>Se le explica a los alumnos cuales son los elementos de una circunferencia, así como los tipos de ángulos que tiene la misma.</w:t>
            </w:r>
          </w:p>
        </w:tc>
      </w:tr>
      <w:tr w:rsidR="009B41DB" w:rsidRPr="00A511E0" w:rsidTr="009B41DB">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Desarrollo</w:t>
            </w:r>
          </w:p>
        </w:tc>
        <w:tc>
          <w:tcPr>
            <w:tcW w:w="4398" w:type="pct"/>
            <w:tcBorders>
              <w:top w:val="single" w:sz="4" w:space="0" w:color="auto"/>
              <w:left w:val="single" w:sz="4" w:space="0" w:color="auto"/>
              <w:bottom w:val="single" w:sz="4" w:space="0" w:color="auto"/>
              <w:right w:val="single" w:sz="4" w:space="0" w:color="auto"/>
            </w:tcBorders>
            <w:vAlign w:val="center"/>
            <w:hideMark/>
          </w:tcPr>
          <w:p w:rsidR="009B41DB" w:rsidRPr="009B41DB" w:rsidRDefault="009B41DB" w:rsidP="009B41DB">
            <w:pPr>
              <w:rPr>
                <w:rFonts w:ascii="Arial" w:hAnsi="Arial" w:cs="Arial"/>
                <w:b/>
                <w:sz w:val="22"/>
                <w:szCs w:val="22"/>
                <w:lang w:val="es-ES_tradnl"/>
              </w:rPr>
            </w:pPr>
            <w:r w:rsidRPr="009B41DB">
              <w:rPr>
                <w:rFonts w:ascii="Arial" w:hAnsi="Arial" w:cs="Arial"/>
                <w:b/>
                <w:sz w:val="22"/>
                <w:szCs w:val="22"/>
                <w:lang w:val="es-ES_tradnl"/>
              </w:rPr>
              <w:t xml:space="preserve">Sesión 2: 22 de Marzo del 19 </w:t>
            </w:r>
            <w:proofErr w:type="spellStart"/>
            <w:r w:rsidRPr="009B41DB">
              <w:rPr>
                <w:rFonts w:ascii="Arial" w:hAnsi="Arial" w:cs="Arial"/>
                <w:b/>
                <w:sz w:val="22"/>
                <w:szCs w:val="22"/>
                <w:lang w:val="es-ES_tradnl"/>
              </w:rPr>
              <w:t>Pag</w:t>
            </w:r>
            <w:proofErr w:type="spellEnd"/>
            <w:r w:rsidRPr="009B41DB">
              <w:rPr>
                <w:rFonts w:ascii="Arial" w:hAnsi="Arial" w:cs="Arial"/>
                <w:b/>
                <w:sz w:val="22"/>
                <w:szCs w:val="22"/>
                <w:lang w:val="es-ES_tradnl"/>
              </w:rPr>
              <w:t xml:space="preserve"> 114 </w:t>
            </w:r>
            <w:r w:rsidR="00A8131B">
              <w:rPr>
                <w:rFonts w:ascii="Arial" w:hAnsi="Arial" w:cs="Arial"/>
                <w:b/>
                <w:sz w:val="22"/>
                <w:szCs w:val="22"/>
                <w:lang w:val="es-ES_tradnl"/>
              </w:rPr>
              <w:t>–</w:t>
            </w:r>
            <w:r w:rsidRPr="009B41DB">
              <w:rPr>
                <w:rFonts w:ascii="Arial" w:hAnsi="Arial" w:cs="Arial"/>
                <w:b/>
                <w:sz w:val="22"/>
                <w:szCs w:val="22"/>
                <w:lang w:val="es-ES_tradnl"/>
              </w:rPr>
              <w:t xml:space="preserve"> 116</w:t>
            </w:r>
          </w:p>
          <w:p w:rsidR="009B41DB" w:rsidRPr="009B41DB" w:rsidRDefault="009B41DB" w:rsidP="009B41DB">
            <w:pPr>
              <w:rPr>
                <w:rFonts w:ascii="Arial" w:hAnsi="Arial" w:cs="Arial"/>
                <w:b/>
                <w:sz w:val="22"/>
                <w:szCs w:val="22"/>
                <w:lang w:val="es-ES_tradnl"/>
              </w:rPr>
            </w:pPr>
          </w:p>
          <w:p w:rsidR="009B41DB" w:rsidRPr="009B41DB" w:rsidRDefault="009B41DB" w:rsidP="009B41DB">
            <w:pPr>
              <w:pStyle w:val="Prrafodelista"/>
              <w:numPr>
                <w:ilvl w:val="0"/>
                <w:numId w:val="2"/>
              </w:numPr>
              <w:rPr>
                <w:rFonts w:ascii="Arial" w:hAnsi="Arial" w:cs="Arial"/>
                <w:sz w:val="22"/>
                <w:szCs w:val="22"/>
                <w:lang w:val="es-ES_tradnl"/>
              </w:rPr>
            </w:pPr>
            <w:r w:rsidRPr="009B41DB">
              <w:rPr>
                <w:rFonts w:ascii="Arial" w:hAnsi="Arial" w:cs="Arial"/>
                <w:sz w:val="22"/>
                <w:szCs w:val="22"/>
                <w:lang w:val="es-ES_tradnl"/>
              </w:rPr>
              <w:t xml:space="preserve">Se inicia la clase con una retroalimentación  y el seguimiento de la clase anterior  “ángulos de la circunferencia ” </w:t>
            </w:r>
          </w:p>
          <w:p w:rsidR="009B41DB" w:rsidRPr="009B41DB" w:rsidRDefault="009B41DB" w:rsidP="009B41DB">
            <w:pPr>
              <w:pStyle w:val="Prrafodelista"/>
              <w:numPr>
                <w:ilvl w:val="0"/>
                <w:numId w:val="2"/>
              </w:numPr>
              <w:rPr>
                <w:rFonts w:ascii="Arial" w:hAnsi="Arial" w:cs="Arial"/>
                <w:b/>
                <w:sz w:val="22"/>
                <w:szCs w:val="22"/>
                <w:lang w:val="es-ES_tradnl"/>
              </w:rPr>
            </w:pPr>
            <w:r w:rsidRPr="009B41DB">
              <w:rPr>
                <w:rFonts w:ascii="Arial" w:hAnsi="Arial" w:cs="Arial"/>
                <w:sz w:val="22"/>
                <w:szCs w:val="22"/>
                <w:lang w:val="es-ES_tradnl"/>
              </w:rPr>
              <w:t xml:space="preserve">En forma de binas los alumnos dan solución a la actividad de la guía de </w:t>
            </w:r>
            <w:proofErr w:type="gramStart"/>
            <w:r w:rsidRPr="009B41DB">
              <w:rPr>
                <w:rFonts w:ascii="Arial" w:hAnsi="Arial" w:cs="Arial"/>
                <w:sz w:val="22"/>
                <w:szCs w:val="22"/>
                <w:lang w:val="es-ES_tradnl"/>
              </w:rPr>
              <w:t>estudios  de</w:t>
            </w:r>
            <w:proofErr w:type="gramEnd"/>
            <w:r w:rsidRPr="009B41DB">
              <w:rPr>
                <w:rFonts w:ascii="Arial" w:hAnsi="Arial" w:cs="Arial"/>
                <w:sz w:val="22"/>
                <w:szCs w:val="22"/>
                <w:lang w:val="es-ES_tradnl"/>
              </w:rPr>
              <w:t xml:space="preserve"> la pág.</w:t>
            </w:r>
            <w:r w:rsidRPr="009B41DB">
              <w:rPr>
                <w:rFonts w:ascii="Arial" w:hAnsi="Arial" w:cs="Arial"/>
                <w:b/>
                <w:sz w:val="22"/>
                <w:szCs w:val="22"/>
                <w:lang w:val="es-ES_tradnl"/>
              </w:rPr>
              <w:t xml:space="preserve">  116 – 117 </w:t>
            </w:r>
            <w:r w:rsidRPr="009B41DB">
              <w:rPr>
                <w:rFonts w:ascii="Arial" w:hAnsi="Arial" w:cs="Arial"/>
                <w:sz w:val="22"/>
                <w:szCs w:val="22"/>
                <w:lang w:val="es-ES_tradnl"/>
              </w:rPr>
              <w:t>donde reforzara los tipos de ángulos con los que cuenta la circunferencia tiempo de la activad 10min.</w:t>
            </w:r>
          </w:p>
          <w:p w:rsidR="009B41DB" w:rsidRPr="009B41DB" w:rsidRDefault="009B41DB" w:rsidP="009B41DB">
            <w:pPr>
              <w:rPr>
                <w:rFonts w:ascii="Arial" w:hAnsi="Arial" w:cs="Arial"/>
                <w:b/>
                <w:sz w:val="22"/>
                <w:szCs w:val="22"/>
                <w:lang w:val="es-ES_tradnl"/>
              </w:rPr>
            </w:pPr>
          </w:p>
          <w:p w:rsidR="009B41DB" w:rsidRPr="009B41DB" w:rsidRDefault="009B41DB" w:rsidP="009B41DB">
            <w:pPr>
              <w:rPr>
                <w:rFonts w:ascii="Arial" w:hAnsi="Arial" w:cs="Arial"/>
                <w:sz w:val="22"/>
                <w:szCs w:val="22"/>
                <w:lang w:val="es-ES_tradnl"/>
              </w:rPr>
            </w:pPr>
            <w:r w:rsidRPr="009B41DB">
              <w:rPr>
                <w:rFonts w:ascii="Arial" w:hAnsi="Arial" w:cs="Arial"/>
                <w:b/>
                <w:sz w:val="22"/>
                <w:szCs w:val="22"/>
                <w:lang w:val="es-ES_tradnl"/>
              </w:rPr>
              <w:t xml:space="preserve">Actividad extra clase: </w:t>
            </w:r>
            <w:r w:rsidRPr="009B41DB">
              <w:rPr>
                <w:rFonts w:ascii="Arial" w:hAnsi="Arial" w:cs="Arial"/>
                <w:sz w:val="22"/>
                <w:szCs w:val="22"/>
                <w:lang w:val="es-ES_tradnl"/>
              </w:rPr>
              <w:t>El estudiante buscara objetos con forma de circunferencia con los que tenga contacto en su vida cotidiana  y utilizando una regla o un metro  sacara el perímetro de los mismos aplicando el conocimiento de Perímetro de la circunferencia  de la pág. 117 y dará solución a la actividad de la pág. 118</w:t>
            </w:r>
          </w:p>
          <w:p w:rsidR="009B41DB" w:rsidRPr="009B41DB" w:rsidRDefault="009B41DB" w:rsidP="009B41DB">
            <w:pPr>
              <w:rPr>
                <w:rFonts w:ascii="Arial" w:hAnsi="Arial" w:cs="Arial"/>
                <w:sz w:val="22"/>
                <w:szCs w:val="22"/>
                <w:lang w:val="es-ES_tradnl"/>
              </w:rPr>
            </w:pPr>
          </w:p>
          <w:p w:rsidR="009B41DB" w:rsidRPr="009B41DB" w:rsidRDefault="009B41DB" w:rsidP="009B41DB">
            <w:pPr>
              <w:rPr>
                <w:rFonts w:ascii="Arial" w:hAnsi="Arial" w:cs="Arial"/>
                <w:b/>
                <w:sz w:val="22"/>
                <w:szCs w:val="22"/>
                <w:lang w:val="es-ES_tradnl"/>
              </w:rPr>
            </w:pPr>
            <w:r w:rsidRPr="009B41DB">
              <w:rPr>
                <w:rFonts w:ascii="Arial" w:hAnsi="Arial" w:cs="Arial"/>
                <w:b/>
                <w:sz w:val="22"/>
                <w:szCs w:val="22"/>
                <w:lang w:val="es-ES_tradnl"/>
              </w:rPr>
              <w:t xml:space="preserve">Sesión 3: 25 de Marzo del 19 Pág. 119 a 122 </w:t>
            </w:r>
          </w:p>
          <w:p w:rsidR="009B41DB" w:rsidRPr="009B41DB" w:rsidRDefault="009B41DB" w:rsidP="009B41DB">
            <w:pPr>
              <w:rPr>
                <w:rFonts w:ascii="Arial" w:hAnsi="Arial" w:cs="Arial"/>
                <w:b/>
                <w:sz w:val="22"/>
                <w:szCs w:val="22"/>
                <w:lang w:val="es-ES_tradnl"/>
              </w:rPr>
            </w:pPr>
          </w:p>
          <w:p w:rsidR="009B41DB" w:rsidRPr="009B41DB" w:rsidRDefault="009B41DB" w:rsidP="009B41DB">
            <w:pPr>
              <w:pStyle w:val="Prrafodelista"/>
              <w:numPr>
                <w:ilvl w:val="0"/>
                <w:numId w:val="2"/>
              </w:numPr>
              <w:rPr>
                <w:rFonts w:ascii="Arial" w:hAnsi="Arial" w:cs="Arial"/>
                <w:sz w:val="22"/>
                <w:szCs w:val="22"/>
                <w:lang w:val="es-ES_tradnl"/>
              </w:rPr>
            </w:pPr>
            <w:r w:rsidRPr="009B41DB">
              <w:rPr>
                <w:rFonts w:ascii="Arial" w:hAnsi="Arial" w:cs="Arial"/>
                <w:sz w:val="22"/>
                <w:szCs w:val="22"/>
                <w:lang w:val="es-ES_tradnl"/>
              </w:rPr>
              <w:t xml:space="preserve">El docente da lectura al tema longitud de un arco y en forma de plenaria se clarifican las dudas con todo el grupo </w:t>
            </w:r>
          </w:p>
          <w:p w:rsidR="009B41DB" w:rsidRPr="009B41DB" w:rsidRDefault="009B41DB" w:rsidP="009B41DB">
            <w:pPr>
              <w:pStyle w:val="Prrafodelista"/>
              <w:numPr>
                <w:ilvl w:val="0"/>
                <w:numId w:val="2"/>
              </w:numPr>
              <w:rPr>
                <w:rFonts w:ascii="Arial" w:hAnsi="Arial" w:cs="Arial"/>
                <w:sz w:val="22"/>
                <w:szCs w:val="22"/>
                <w:lang w:val="es-ES_tradnl"/>
              </w:rPr>
            </w:pPr>
            <w:r w:rsidRPr="009B41DB">
              <w:rPr>
                <w:rFonts w:ascii="Arial" w:hAnsi="Arial" w:cs="Arial"/>
                <w:sz w:val="22"/>
                <w:szCs w:val="22"/>
                <w:lang w:val="es-ES_tradnl"/>
              </w:rPr>
              <w:t xml:space="preserve"> Se le puntualiza al alumno las dos </w:t>
            </w:r>
            <w:proofErr w:type="spellStart"/>
            <w:r w:rsidRPr="009B41DB">
              <w:rPr>
                <w:rFonts w:ascii="Arial" w:hAnsi="Arial" w:cs="Arial"/>
                <w:sz w:val="22"/>
                <w:szCs w:val="22"/>
                <w:lang w:val="es-ES_tradnl"/>
              </w:rPr>
              <w:t>formulas</w:t>
            </w:r>
            <w:proofErr w:type="spellEnd"/>
            <w:r w:rsidRPr="009B41DB">
              <w:rPr>
                <w:rFonts w:ascii="Arial" w:hAnsi="Arial" w:cs="Arial"/>
                <w:sz w:val="22"/>
                <w:szCs w:val="22"/>
                <w:lang w:val="es-ES_tradnl"/>
              </w:rPr>
              <w:t xml:space="preserve"> que se utilizan para el </w:t>
            </w:r>
            <w:proofErr w:type="spellStart"/>
            <w:r w:rsidRPr="009B41DB">
              <w:rPr>
                <w:rFonts w:ascii="Arial" w:hAnsi="Arial" w:cs="Arial"/>
                <w:sz w:val="22"/>
                <w:szCs w:val="22"/>
                <w:lang w:val="es-ES_tradnl"/>
              </w:rPr>
              <w:t>calculo</w:t>
            </w:r>
            <w:proofErr w:type="spellEnd"/>
            <w:r w:rsidRPr="009B41DB">
              <w:rPr>
                <w:rFonts w:ascii="Arial" w:hAnsi="Arial" w:cs="Arial"/>
                <w:sz w:val="22"/>
                <w:szCs w:val="22"/>
                <w:lang w:val="es-ES_tradnl"/>
              </w:rPr>
              <w:t xml:space="preserve"> de las mismas </w:t>
            </w:r>
          </w:p>
          <w:p w:rsidR="009B41DB" w:rsidRPr="009B41DB" w:rsidRDefault="009B41DB" w:rsidP="009B41DB">
            <w:pPr>
              <w:pStyle w:val="Prrafodelista"/>
              <w:numPr>
                <w:ilvl w:val="0"/>
                <w:numId w:val="2"/>
              </w:numPr>
              <w:rPr>
                <w:rFonts w:ascii="Arial" w:hAnsi="Arial" w:cs="Arial"/>
                <w:sz w:val="22"/>
                <w:szCs w:val="22"/>
                <w:lang w:val="es-ES_tradnl"/>
              </w:rPr>
            </w:pPr>
            <w:r w:rsidRPr="009B41DB">
              <w:rPr>
                <w:rFonts w:ascii="Arial" w:hAnsi="Arial" w:cs="Arial"/>
                <w:sz w:val="22"/>
                <w:szCs w:val="22"/>
                <w:lang w:val="es-ES_tradnl"/>
              </w:rPr>
              <w:t>Se analizan algunos ejemplos que se presentan en la guía de estudios.</w:t>
            </w:r>
          </w:p>
          <w:p w:rsidR="009B41DB" w:rsidRPr="009B41DB" w:rsidRDefault="009B41DB" w:rsidP="009B41DB">
            <w:pPr>
              <w:pStyle w:val="Prrafodelista"/>
              <w:numPr>
                <w:ilvl w:val="0"/>
                <w:numId w:val="2"/>
              </w:numPr>
              <w:rPr>
                <w:rFonts w:ascii="Arial" w:hAnsi="Arial" w:cs="Arial"/>
                <w:sz w:val="22"/>
                <w:szCs w:val="22"/>
                <w:lang w:val="es-ES_tradnl"/>
              </w:rPr>
            </w:pPr>
            <w:r w:rsidRPr="009B41DB">
              <w:rPr>
                <w:rFonts w:ascii="Arial" w:hAnsi="Arial" w:cs="Arial"/>
                <w:sz w:val="22"/>
                <w:szCs w:val="22"/>
                <w:lang w:val="es-ES_tradnl"/>
              </w:rPr>
              <w:t>Se da solución a la actividad de la pág. 122 de la guía de estudios.</w:t>
            </w:r>
          </w:p>
          <w:p w:rsidR="009B41DB" w:rsidRPr="009B41DB" w:rsidRDefault="009B41DB" w:rsidP="009B41DB">
            <w:pPr>
              <w:rPr>
                <w:rFonts w:ascii="Arial" w:hAnsi="Arial" w:cs="Arial"/>
                <w:b/>
                <w:sz w:val="22"/>
                <w:szCs w:val="22"/>
                <w:lang w:val="es-ES_tradnl"/>
              </w:rPr>
            </w:pPr>
          </w:p>
          <w:p w:rsidR="009B41DB" w:rsidRPr="009B41DB" w:rsidRDefault="009B41DB" w:rsidP="009B41DB">
            <w:pPr>
              <w:rPr>
                <w:rFonts w:ascii="Arial" w:hAnsi="Arial" w:cs="Arial"/>
                <w:sz w:val="22"/>
                <w:szCs w:val="22"/>
                <w:lang w:val="es-ES_tradnl"/>
              </w:rPr>
            </w:pPr>
            <w:r w:rsidRPr="009B41DB">
              <w:rPr>
                <w:rFonts w:ascii="Arial" w:hAnsi="Arial" w:cs="Arial"/>
                <w:b/>
                <w:sz w:val="22"/>
                <w:szCs w:val="22"/>
                <w:lang w:val="es-ES_tradnl"/>
              </w:rPr>
              <w:t xml:space="preserve">Actividad extra clase: </w:t>
            </w:r>
            <w:r w:rsidRPr="009B41DB">
              <w:rPr>
                <w:rFonts w:ascii="Arial" w:hAnsi="Arial" w:cs="Arial"/>
                <w:sz w:val="22"/>
                <w:szCs w:val="22"/>
                <w:lang w:val="es-ES_tradnl"/>
              </w:rPr>
              <w:t xml:space="preserve">El estudiante analiza el tema  de la </w:t>
            </w:r>
            <w:proofErr w:type="spellStart"/>
            <w:r w:rsidRPr="009B41DB">
              <w:rPr>
                <w:rFonts w:ascii="Arial" w:hAnsi="Arial" w:cs="Arial"/>
                <w:sz w:val="22"/>
                <w:szCs w:val="22"/>
                <w:lang w:val="es-ES_tradnl"/>
              </w:rPr>
              <w:t>pagina</w:t>
            </w:r>
            <w:proofErr w:type="spellEnd"/>
            <w:r w:rsidRPr="009B41DB">
              <w:rPr>
                <w:rFonts w:ascii="Arial" w:hAnsi="Arial" w:cs="Arial"/>
                <w:sz w:val="22"/>
                <w:szCs w:val="22"/>
                <w:lang w:val="es-ES_tradnl"/>
              </w:rPr>
              <w:t xml:space="preserve"> 122  “Soluciones de un Circulo” tema donde el alumno adquiere conocimientos del </w:t>
            </w:r>
            <w:proofErr w:type="spellStart"/>
            <w:r w:rsidRPr="009B41DB">
              <w:rPr>
                <w:rFonts w:ascii="Arial" w:hAnsi="Arial" w:cs="Arial"/>
                <w:sz w:val="22"/>
                <w:szCs w:val="22"/>
                <w:lang w:val="es-ES_tradnl"/>
              </w:rPr>
              <w:t>calculo</w:t>
            </w:r>
            <w:proofErr w:type="spellEnd"/>
            <w:r w:rsidRPr="009B41DB">
              <w:rPr>
                <w:rFonts w:ascii="Arial" w:hAnsi="Arial" w:cs="Arial"/>
                <w:sz w:val="22"/>
                <w:szCs w:val="22"/>
                <w:lang w:val="es-ES_tradnl"/>
              </w:rPr>
              <w:t xml:space="preserve"> de perímetros sobre sectores de la circunferencia </w:t>
            </w:r>
          </w:p>
          <w:p w:rsidR="009B41DB" w:rsidRPr="009B41DB" w:rsidRDefault="009B41DB" w:rsidP="009B41DB">
            <w:pPr>
              <w:rPr>
                <w:rFonts w:ascii="Arial" w:hAnsi="Arial" w:cs="Arial"/>
                <w:b/>
                <w:sz w:val="22"/>
                <w:szCs w:val="22"/>
                <w:lang w:val="es-ES_tradnl"/>
              </w:rPr>
            </w:pPr>
          </w:p>
          <w:p w:rsidR="009B41DB" w:rsidRPr="009B41DB" w:rsidRDefault="009B41DB" w:rsidP="009B41DB">
            <w:pPr>
              <w:rPr>
                <w:rFonts w:ascii="Arial" w:hAnsi="Arial" w:cs="Arial"/>
                <w:b/>
                <w:sz w:val="22"/>
                <w:szCs w:val="22"/>
                <w:lang w:val="es-ES_tradnl"/>
              </w:rPr>
            </w:pPr>
            <w:r w:rsidRPr="009B41DB">
              <w:rPr>
                <w:rFonts w:ascii="Arial" w:hAnsi="Arial" w:cs="Arial"/>
                <w:b/>
                <w:sz w:val="22"/>
                <w:szCs w:val="22"/>
                <w:lang w:val="es-ES_tradnl"/>
              </w:rPr>
              <w:t xml:space="preserve">Sesión 4: 26 de Marzo del 19 Pág. 126 </w:t>
            </w:r>
          </w:p>
          <w:p w:rsidR="009B41DB" w:rsidRPr="009B41DB" w:rsidRDefault="009B41DB" w:rsidP="009B41DB">
            <w:pPr>
              <w:rPr>
                <w:rFonts w:ascii="Arial" w:hAnsi="Arial" w:cs="Arial"/>
                <w:b/>
                <w:sz w:val="22"/>
                <w:szCs w:val="22"/>
                <w:lang w:val="es-ES_tradnl"/>
              </w:rPr>
            </w:pPr>
          </w:p>
          <w:p w:rsidR="009B41DB" w:rsidRPr="009B41DB" w:rsidRDefault="009B41DB" w:rsidP="009B41DB">
            <w:pPr>
              <w:pStyle w:val="Prrafodelista"/>
              <w:numPr>
                <w:ilvl w:val="0"/>
                <w:numId w:val="2"/>
              </w:numPr>
              <w:rPr>
                <w:rFonts w:ascii="Arial" w:hAnsi="Arial" w:cs="Arial"/>
                <w:sz w:val="22"/>
                <w:szCs w:val="22"/>
                <w:lang w:val="es-ES_tradnl"/>
              </w:rPr>
            </w:pPr>
            <w:r w:rsidRPr="009B41DB">
              <w:rPr>
                <w:rFonts w:ascii="Arial" w:hAnsi="Arial" w:cs="Arial"/>
                <w:sz w:val="22"/>
                <w:szCs w:val="22"/>
                <w:lang w:val="es-ES_tradnl"/>
              </w:rPr>
              <w:t>Se forman de equipos de 3 integrantes para dar solución a la actividad de la pág.  126 de la guía de estudios.</w:t>
            </w:r>
          </w:p>
          <w:p w:rsidR="009B41DB" w:rsidRPr="009B41DB" w:rsidRDefault="009B41DB" w:rsidP="009B41DB">
            <w:pPr>
              <w:pStyle w:val="Prrafodelista"/>
              <w:numPr>
                <w:ilvl w:val="0"/>
                <w:numId w:val="2"/>
              </w:numPr>
              <w:rPr>
                <w:rFonts w:ascii="Arial" w:hAnsi="Arial" w:cs="Arial"/>
                <w:sz w:val="22"/>
                <w:szCs w:val="22"/>
                <w:lang w:val="es-ES_tradnl"/>
              </w:rPr>
            </w:pPr>
            <w:r w:rsidRPr="009B41DB">
              <w:rPr>
                <w:rFonts w:ascii="Arial" w:hAnsi="Arial" w:cs="Arial"/>
                <w:sz w:val="22"/>
                <w:szCs w:val="22"/>
                <w:lang w:val="es-ES_tradnl"/>
              </w:rPr>
              <w:t xml:space="preserve">El docente da lectura al tema “Corona Escolar” donde explicara el </w:t>
            </w:r>
            <w:proofErr w:type="spellStart"/>
            <w:r w:rsidRPr="009B41DB">
              <w:rPr>
                <w:rFonts w:ascii="Arial" w:hAnsi="Arial" w:cs="Arial"/>
                <w:sz w:val="22"/>
                <w:szCs w:val="22"/>
                <w:lang w:val="es-ES_tradnl"/>
              </w:rPr>
              <w:t>calculo</w:t>
            </w:r>
            <w:proofErr w:type="spellEnd"/>
            <w:r w:rsidRPr="009B41DB">
              <w:rPr>
                <w:rFonts w:ascii="Arial" w:hAnsi="Arial" w:cs="Arial"/>
                <w:sz w:val="22"/>
                <w:szCs w:val="22"/>
                <w:lang w:val="es-ES_tradnl"/>
              </w:rPr>
              <w:t xml:space="preserve"> del  perímetro de la misma </w:t>
            </w:r>
          </w:p>
          <w:p w:rsidR="009B41DB" w:rsidRPr="009B41DB" w:rsidRDefault="009B41DB" w:rsidP="009B41DB">
            <w:pPr>
              <w:pStyle w:val="Prrafodelista"/>
              <w:numPr>
                <w:ilvl w:val="0"/>
                <w:numId w:val="2"/>
              </w:numPr>
              <w:rPr>
                <w:rFonts w:ascii="Arial" w:hAnsi="Arial" w:cs="Arial"/>
                <w:sz w:val="22"/>
                <w:szCs w:val="22"/>
                <w:lang w:val="es-ES_tradnl"/>
              </w:rPr>
            </w:pPr>
            <w:r w:rsidRPr="009B41DB">
              <w:rPr>
                <w:rFonts w:ascii="Arial" w:hAnsi="Arial" w:cs="Arial"/>
                <w:sz w:val="22"/>
                <w:szCs w:val="22"/>
                <w:lang w:val="es-ES_tradnl"/>
              </w:rPr>
              <w:t xml:space="preserve">De forma individual se resuelve la actividad de la </w:t>
            </w:r>
            <w:proofErr w:type="spellStart"/>
            <w:r w:rsidRPr="009B41DB">
              <w:rPr>
                <w:rFonts w:ascii="Arial" w:hAnsi="Arial" w:cs="Arial"/>
                <w:sz w:val="22"/>
                <w:szCs w:val="22"/>
                <w:lang w:val="es-ES_tradnl"/>
              </w:rPr>
              <w:t>pagina</w:t>
            </w:r>
            <w:proofErr w:type="spellEnd"/>
            <w:r w:rsidRPr="009B41DB">
              <w:rPr>
                <w:rFonts w:ascii="Arial" w:hAnsi="Arial" w:cs="Arial"/>
                <w:sz w:val="22"/>
                <w:szCs w:val="22"/>
                <w:lang w:val="es-ES_tradnl"/>
              </w:rPr>
              <w:t xml:space="preserve"> 128 de la guía de estudios donde se obtiene el perímetro de un </w:t>
            </w:r>
            <w:proofErr w:type="spellStart"/>
            <w:r w:rsidRPr="009B41DB">
              <w:rPr>
                <w:rFonts w:ascii="Arial" w:hAnsi="Arial" w:cs="Arial"/>
                <w:sz w:val="22"/>
                <w:szCs w:val="22"/>
                <w:lang w:val="es-ES_tradnl"/>
              </w:rPr>
              <w:t>brincolin</w:t>
            </w:r>
            <w:proofErr w:type="spellEnd"/>
            <w:r w:rsidRPr="009B41DB">
              <w:rPr>
                <w:rFonts w:ascii="Arial" w:hAnsi="Arial" w:cs="Arial"/>
                <w:sz w:val="22"/>
                <w:szCs w:val="22"/>
                <w:lang w:val="es-ES_tradnl"/>
              </w:rPr>
              <w:t>.</w:t>
            </w:r>
          </w:p>
          <w:p w:rsidR="009B41DB" w:rsidRPr="009B41DB" w:rsidRDefault="009B41DB" w:rsidP="009B41DB">
            <w:pPr>
              <w:rPr>
                <w:rFonts w:ascii="Arial" w:hAnsi="Arial" w:cs="Arial"/>
                <w:sz w:val="22"/>
                <w:szCs w:val="22"/>
                <w:lang w:val="es-ES_tradnl"/>
              </w:rPr>
            </w:pPr>
            <w:r w:rsidRPr="009B41DB">
              <w:rPr>
                <w:rFonts w:ascii="Arial" w:hAnsi="Arial" w:cs="Arial"/>
                <w:b/>
                <w:sz w:val="22"/>
                <w:szCs w:val="22"/>
                <w:lang w:val="es-ES_tradnl"/>
              </w:rPr>
              <w:t xml:space="preserve">Actividad extra clase: </w:t>
            </w:r>
            <w:r w:rsidRPr="009B41DB">
              <w:rPr>
                <w:rFonts w:ascii="Arial" w:hAnsi="Arial" w:cs="Arial"/>
                <w:sz w:val="22"/>
                <w:szCs w:val="22"/>
                <w:lang w:val="es-ES_tradnl"/>
              </w:rPr>
              <w:t xml:space="preserve">El estudiante </w:t>
            </w:r>
            <w:r>
              <w:rPr>
                <w:rFonts w:ascii="Arial" w:hAnsi="Arial" w:cs="Arial"/>
                <w:sz w:val="22"/>
                <w:szCs w:val="22"/>
                <w:lang w:val="es-ES_tradnl"/>
              </w:rPr>
              <w:t xml:space="preserve">lee </w:t>
            </w:r>
            <w:r w:rsidRPr="009B41DB">
              <w:rPr>
                <w:rFonts w:ascii="Arial" w:hAnsi="Arial" w:cs="Arial"/>
                <w:sz w:val="22"/>
                <w:szCs w:val="22"/>
                <w:lang w:val="es-ES_tradnl"/>
              </w:rPr>
              <w:t xml:space="preserve">en casa el tema “trapecio circular” </w:t>
            </w:r>
            <w:proofErr w:type="spellStart"/>
            <w:r w:rsidRPr="009B41DB">
              <w:rPr>
                <w:rFonts w:ascii="Arial" w:hAnsi="Arial" w:cs="Arial"/>
                <w:sz w:val="22"/>
                <w:szCs w:val="22"/>
                <w:lang w:val="es-ES_tradnl"/>
              </w:rPr>
              <w:t>Pag</w:t>
            </w:r>
            <w:proofErr w:type="spellEnd"/>
            <w:r w:rsidRPr="009B41DB">
              <w:rPr>
                <w:rFonts w:ascii="Arial" w:hAnsi="Arial" w:cs="Arial"/>
                <w:sz w:val="22"/>
                <w:szCs w:val="22"/>
                <w:lang w:val="es-ES_tradnl"/>
              </w:rPr>
              <w:t>. 129</w:t>
            </w:r>
          </w:p>
          <w:p w:rsidR="009B41DB" w:rsidRPr="009B41DB" w:rsidRDefault="009B41DB" w:rsidP="009B41DB">
            <w:pPr>
              <w:rPr>
                <w:rFonts w:ascii="Arial" w:hAnsi="Arial" w:cs="Arial"/>
                <w:b/>
                <w:sz w:val="22"/>
                <w:szCs w:val="22"/>
                <w:lang w:val="es-ES_tradnl"/>
              </w:rPr>
            </w:pPr>
          </w:p>
          <w:p w:rsidR="009B41DB" w:rsidRPr="009B41DB" w:rsidRDefault="009B41DB" w:rsidP="009B41DB">
            <w:pPr>
              <w:rPr>
                <w:rFonts w:ascii="Arial" w:hAnsi="Arial" w:cs="Arial"/>
                <w:b/>
                <w:sz w:val="22"/>
                <w:szCs w:val="22"/>
                <w:lang w:val="es-ES_tradnl"/>
              </w:rPr>
            </w:pPr>
          </w:p>
          <w:p w:rsidR="009B41DB" w:rsidRPr="009B41DB" w:rsidRDefault="009B41DB" w:rsidP="009B41DB">
            <w:pPr>
              <w:rPr>
                <w:rFonts w:ascii="Arial" w:hAnsi="Arial" w:cs="Arial"/>
                <w:b/>
                <w:sz w:val="22"/>
                <w:szCs w:val="22"/>
                <w:lang w:val="es-ES_tradnl"/>
              </w:rPr>
            </w:pPr>
            <w:r w:rsidRPr="009B41DB">
              <w:rPr>
                <w:rFonts w:ascii="Arial" w:hAnsi="Arial" w:cs="Arial"/>
                <w:b/>
                <w:sz w:val="22"/>
                <w:szCs w:val="22"/>
                <w:lang w:val="es-ES_tradnl"/>
              </w:rPr>
              <w:t>Sesión 5</w:t>
            </w:r>
            <w:r w:rsidR="00A8131B">
              <w:rPr>
                <w:rFonts w:ascii="Arial" w:hAnsi="Arial" w:cs="Arial"/>
                <w:b/>
                <w:sz w:val="22"/>
                <w:szCs w:val="22"/>
                <w:lang w:val="es-ES_tradnl"/>
              </w:rPr>
              <w:t>-6</w:t>
            </w:r>
            <w:r w:rsidRPr="009B41DB">
              <w:rPr>
                <w:rFonts w:ascii="Arial" w:hAnsi="Arial" w:cs="Arial"/>
                <w:b/>
                <w:sz w:val="22"/>
                <w:szCs w:val="22"/>
                <w:lang w:val="es-ES_tradnl"/>
              </w:rPr>
              <w:t xml:space="preserve">:27 de Marzo del 10 Pág. 129 – </w:t>
            </w:r>
          </w:p>
          <w:p w:rsidR="009B41DB" w:rsidRPr="009B41DB" w:rsidRDefault="009B41DB" w:rsidP="009B41DB">
            <w:pPr>
              <w:rPr>
                <w:rFonts w:ascii="Arial" w:hAnsi="Arial" w:cs="Arial"/>
                <w:b/>
                <w:sz w:val="22"/>
                <w:szCs w:val="22"/>
                <w:lang w:val="es-ES_tradnl"/>
              </w:rPr>
            </w:pPr>
          </w:p>
          <w:p w:rsidR="009B41DB" w:rsidRPr="009B41DB" w:rsidRDefault="009B41DB" w:rsidP="009B41DB">
            <w:pPr>
              <w:pStyle w:val="Prrafodelista"/>
              <w:numPr>
                <w:ilvl w:val="0"/>
                <w:numId w:val="2"/>
              </w:numPr>
              <w:rPr>
                <w:rFonts w:ascii="Arial" w:hAnsi="Arial" w:cs="Arial"/>
                <w:sz w:val="22"/>
                <w:szCs w:val="22"/>
                <w:lang w:val="es-ES_tradnl"/>
              </w:rPr>
            </w:pPr>
            <w:r w:rsidRPr="009B41DB">
              <w:rPr>
                <w:rFonts w:ascii="Arial" w:hAnsi="Arial" w:cs="Arial"/>
                <w:sz w:val="22"/>
                <w:szCs w:val="22"/>
                <w:lang w:val="es-ES_tradnl"/>
              </w:rPr>
              <w:t>Se inicia con una retroalimentación del tema estudiado “Trapecio Circular” donde los estudiantes comentaran lo comprendido del tema visto en extra clase.</w:t>
            </w:r>
          </w:p>
          <w:p w:rsidR="009B41DB" w:rsidRPr="009B41DB" w:rsidRDefault="009B41DB" w:rsidP="009B41DB">
            <w:pPr>
              <w:pStyle w:val="Prrafodelista"/>
              <w:numPr>
                <w:ilvl w:val="0"/>
                <w:numId w:val="2"/>
              </w:numPr>
              <w:rPr>
                <w:rFonts w:ascii="Arial" w:hAnsi="Arial" w:cs="Arial"/>
                <w:sz w:val="22"/>
                <w:szCs w:val="22"/>
                <w:lang w:val="es-ES_tradnl"/>
              </w:rPr>
            </w:pPr>
            <w:r w:rsidRPr="009B41DB">
              <w:rPr>
                <w:rFonts w:ascii="Arial" w:hAnsi="Arial" w:cs="Arial"/>
                <w:sz w:val="22"/>
                <w:szCs w:val="22"/>
                <w:lang w:val="es-ES_tradnl"/>
              </w:rPr>
              <w:t>Se resuelve la actividad de Constrúyete :6.6 Cuando llega un huracán: Se trabaja con los alumnos al reconocimiento de las emociones y al mismo tiempo formas de cómo poder controlarlas según la emoción y el contexto en el que se encuentre.</w:t>
            </w:r>
          </w:p>
          <w:p w:rsidR="009B41DB" w:rsidRPr="009B41DB" w:rsidRDefault="009B41DB" w:rsidP="009B41DB">
            <w:pPr>
              <w:pStyle w:val="Prrafodelista"/>
              <w:ind w:left="448"/>
              <w:rPr>
                <w:rFonts w:ascii="Arial" w:hAnsi="Arial" w:cs="Arial"/>
                <w:sz w:val="22"/>
                <w:szCs w:val="22"/>
                <w:lang w:val="es-ES_tradnl"/>
              </w:rPr>
            </w:pPr>
          </w:p>
          <w:p w:rsidR="009B41DB" w:rsidRPr="009B41DB" w:rsidRDefault="009B41DB" w:rsidP="009B41DB">
            <w:pPr>
              <w:rPr>
                <w:rFonts w:ascii="Arial" w:hAnsi="Arial" w:cs="Arial"/>
                <w:b/>
                <w:sz w:val="22"/>
                <w:szCs w:val="22"/>
                <w:lang w:val="es-ES_tradnl"/>
              </w:rPr>
            </w:pPr>
            <w:r w:rsidRPr="009B41DB">
              <w:rPr>
                <w:rFonts w:ascii="Arial" w:hAnsi="Arial" w:cs="Arial"/>
                <w:b/>
                <w:sz w:val="22"/>
                <w:szCs w:val="22"/>
                <w:lang w:val="es-ES_tradnl"/>
              </w:rPr>
              <w:t xml:space="preserve">Sesión 7, 8 y 9: 28 de </w:t>
            </w:r>
            <w:proofErr w:type="gramStart"/>
            <w:r w:rsidRPr="009B41DB">
              <w:rPr>
                <w:rFonts w:ascii="Arial" w:hAnsi="Arial" w:cs="Arial"/>
                <w:b/>
                <w:sz w:val="22"/>
                <w:szCs w:val="22"/>
                <w:lang w:val="es-ES_tradnl"/>
              </w:rPr>
              <w:t>Marzo</w:t>
            </w:r>
            <w:proofErr w:type="gramEnd"/>
            <w:r w:rsidRPr="009B41DB">
              <w:rPr>
                <w:rFonts w:ascii="Arial" w:hAnsi="Arial" w:cs="Arial"/>
                <w:b/>
                <w:sz w:val="22"/>
                <w:szCs w:val="22"/>
                <w:lang w:val="es-ES_tradnl"/>
              </w:rPr>
              <w:t xml:space="preserve"> del 19 al 1 de abril del 19 </w:t>
            </w:r>
            <w:proofErr w:type="spellStart"/>
            <w:r w:rsidRPr="009B41DB">
              <w:rPr>
                <w:rFonts w:ascii="Arial" w:hAnsi="Arial" w:cs="Arial"/>
                <w:b/>
                <w:sz w:val="22"/>
                <w:szCs w:val="22"/>
                <w:lang w:val="es-ES_tradnl"/>
              </w:rPr>
              <w:t>Pag</w:t>
            </w:r>
            <w:proofErr w:type="spellEnd"/>
            <w:r w:rsidRPr="009B41DB">
              <w:rPr>
                <w:rFonts w:ascii="Arial" w:hAnsi="Arial" w:cs="Arial"/>
                <w:b/>
                <w:sz w:val="22"/>
                <w:szCs w:val="22"/>
                <w:lang w:val="es-ES_tradnl"/>
              </w:rPr>
              <w:t xml:space="preserve">. </w:t>
            </w:r>
          </w:p>
          <w:p w:rsidR="009B41DB" w:rsidRPr="009B41DB" w:rsidRDefault="009B41DB" w:rsidP="009B41DB">
            <w:pPr>
              <w:rPr>
                <w:rFonts w:ascii="Arial" w:hAnsi="Arial" w:cs="Arial"/>
                <w:b/>
                <w:sz w:val="22"/>
                <w:szCs w:val="22"/>
                <w:lang w:val="es-ES_tradnl"/>
              </w:rPr>
            </w:pPr>
          </w:p>
          <w:p w:rsidR="009B41DB" w:rsidRPr="009B41DB" w:rsidRDefault="009B41DB" w:rsidP="009B41DB">
            <w:pPr>
              <w:pStyle w:val="Prrafodelista"/>
              <w:numPr>
                <w:ilvl w:val="0"/>
                <w:numId w:val="2"/>
              </w:numPr>
              <w:rPr>
                <w:rFonts w:ascii="Arial" w:hAnsi="Arial" w:cs="Arial"/>
                <w:sz w:val="22"/>
                <w:szCs w:val="22"/>
                <w:lang w:val="es-ES_tradnl"/>
              </w:rPr>
            </w:pPr>
            <w:r w:rsidRPr="009B41DB">
              <w:rPr>
                <w:rFonts w:ascii="Arial" w:hAnsi="Arial" w:cs="Arial"/>
                <w:sz w:val="22"/>
                <w:szCs w:val="22"/>
                <w:lang w:val="es-ES_tradnl"/>
              </w:rPr>
              <w:t>Se forman equipos de 4 integrantes para dar solución a la actividad Desarrolla tus Habilidades y Actitudes donde se demuestran los conocimientos sobre ángulos, longitudes de arcos, sectores Circulares y áreas.</w:t>
            </w:r>
          </w:p>
          <w:p w:rsidR="009B41DB" w:rsidRPr="009B41DB" w:rsidRDefault="009B41DB" w:rsidP="009B41DB">
            <w:pPr>
              <w:pStyle w:val="Prrafodelista"/>
              <w:numPr>
                <w:ilvl w:val="0"/>
                <w:numId w:val="2"/>
              </w:numPr>
              <w:rPr>
                <w:rFonts w:ascii="Arial" w:hAnsi="Arial" w:cs="Arial"/>
                <w:sz w:val="22"/>
                <w:szCs w:val="22"/>
                <w:lang w:val="es-ES_tradnl"/>
              </w:rPr>
            </w:pPr>
            <w:r w:rsidRPr="009B41DB">
              <w:rPr>
                <w:rFonts w:ascii="Arial" w:hAnsi="Arial" w:cs="Arial"/>
                <w:sz w:val="22"/>
                <w:szCs w:val="22"/>
                <w:lang w:val="es-ES_tradnl"/>
              </w:rPr>
              <w:t xml:space="preserve">Se da una retroalimentación a los alumnos de la medición correcta de los ángulos para poder trabajar de manera correcta con las actividades posteriores </w:t>
            </w:r>
          </w:p>
          <w:p w:rsidR="009B41DB" w:rsidRPr="009B41DB" w:rsidRDefault="009B41DB" w:rsidP="009B41DB">
            <w:pPr>
              <w:pStyle w:val="Prrafodelista"/>
              <w:numPr>
                <w:ilvl w:val="0"/>
                <w:numId w:val="2"/>
              </w:numPr>
              <w:rPr>
                <w:rFonts w:ascii="Arial" w:hAnsi="Arial" w:cs="Arial"/>
                <w:sz w:val="22"/>
                <w:szCs w:val="22"/>
                <w:lang w:val="es-ES_tradnl"/>
              </w:rPr>
            </w:pPr>
            <w:r w:rsidRPr="009B41DB">
              <w:rPr>
                <w:rFonts w:ascii="Arial" w:hAnsi="Arial" w:cs="Arial"/>
                <w:sz w:val="22"/>
                <w:szCs w:val="22"/>
                <w:lang w:val="es-ES_tradnl"/>
              </w:rPr>
              <w:t xml:space="preserve">Se inicia el tema “Áreas de Regiones sombreadas” donde el objetivo primordial es la resta de áreas de figuras ya conocidas, como es el caso de triángulos, circunferencias, cuadrados, y arcos. Tema que inicia en la </w:t>
            </w:r>
            <w:proofErr w:type="spellStart"/>
            <w:r w:rsidRPr="009B41DB">
              <w:rPr>
                <w:rFonts w:ascii="Arial" w:hAnsi="Arial" w:cs="Arial"/>
                <w:sz w:val="22"/>
                <w:szCs w:val="22"/>
                <w:lang w:val="es-ES_tradnl"/>
              </w:rPr>
              <w:t>pagina</w:t>
            </w:r>
            <w:proofErr w:type="spellEnd"/>
            <w:r w:rsidRPr="009B41DB">
              <w:rPr>
                <w:rFonts w:ascii="Arial" w:hAnsi="Arial" w:cs="Arial"/>
                <w:sz w:val="22"/>
                <w:szCs w:val="22"/>
                <w:lang w:val="es-ES_tradnl"/>
              </w:rPr>
              <w:t xml:space="preserve"> 132</w:t>
            </w:r>
            <w:r>
              <w:rPr>
                <w:rFonts w:ascii="Arial" w:hAnsi="Arial" w:cs="Arial"/>
                <w:sz w:val="22"/>
                <w:szCs w:val="22"/>
                <w:lang w:val="es-ES_tradnl"/>
              </w:rPr>
              <w:t>.</w:t>
            </w:r>
          </w:p>
          <w:p w:rsidR="009B41DB" w:rsidRPr="009B41DB" w:rsidRDefault="009B41DB" w:rsidP="009B41DB">
            <w:pPr>
              <w:rPr>
                <w:rFonts w:ascii="Arial" w:hAnsi="Arial" w:cs="Arial"/>
                <w:sz w:val="22"/>
                <w:szCs w:val="22"/>
                <w:lang w:val="es-ES_tradnl"/>
              </w:rPr>
            </w:pPr>
          </w:p>
          <w:p w:rsidR="009B41DB" w:rsidRPr="009B41DB" w:rsidRDefault="009B41DB" w:rsidP="009B41DB">
            <w:pPr>
              <w:rPr>
                <w:rFonts w:ascii="Arial" w:hAnsi="Arial" w:cs="Arial"/>
                <w:sz w:val="22"/>
                <w:szCs w:val="22"/>
                <w:lang w:val="es-ES_tradnl"/>
              </w:rPr>
            </w:pPr>
          </w:p>
          <w:p w:rsidR="009B41DB" w:rsidRPr="009B41DB" w:rsidRDefault="009B41DB" w:rsidP="009B41DB">
            <w:pPr>
              <w:rPr>
                <w:rFonts w:ascii="Arial" w:hAnsi="Arial" w:cs="Arial"/>
                <w:b/>
                <w:sz w:val="22"/>
                <w:szCs w:val="22"/>
                <w:lang w:val="es-ES_tradnl"/>
              </w:rPr>
            </w:pPr>
            <w:r w:rsidRPr="009B41DB">
              <w:rPr>
                <w:rFonts w:ascii="Arial" w:hAnsi="Arial" w:cs="Arial"/>
                <w:b/>
                <w:sz w:val="22"/>
                <w:szCs w:val="22"/>
                <w:lang w:val="es-ES_tradnl"/>
              </w:rPr>
              <w:t>Sesión 10: 2 de abril del 19. Pág. 135</w:t>
            </w:r>
          </w:p>
          <w:p w:rsidR="009B41DB" w:rsidRPr="009B41DB" w:rsidRDefault="009B41DB" w:rsidP="009B41DB">
            <w:pPr>
              <w:pStyle w:val="Prrafodelista"/>
              <w:numPr>
                <w:ilvl w:val="0"/>
                <w:numId w:val="8"/>
              </w:numPr>
              <w:rPr>
                <w:rFonts w:ascii="Arial" w:hAnsi="Arial" w:cs="Arial"/>
                <w:b/>
                <w:sz w:val="22"/>
                <w:szCs w:val="22"/>
                <w:lang w:val="es-ES_tradnl"/>
              </w:rPr>
            </w:pPr>
            <w:r w:rsidRPr="009B41DB">
              <w:rPr>
                <w:rFonts w:ascii="Arial" w:hAnsi="Arial" w:cs="Arial"/>
                <w:b/>
                <w:sz w:val="22"/>
                <w:szCs w:val="22"/>
                <w:lang w:val="es-ES_tradnl"/>
              </w:rPr>
              <w:t>Se aclaran dudas sobre Áreas de Regiones Sombreadas.</w:t>
            </w:r>
          </w:p>
          <w:p w:rsidR="009B41DB" w:rsidRPr="009B41DB" w:rsidRDefault="009B41DB" w:rsidP="009B41DB">
            <w:pPr>
              <w:pStyle w:val="Prrafodelista"/>
              <w:numPr>
                <w:ilvl w:val="0"/>
                <w:numId w:val="8"/>
              </w:numPr>
              <w:rPr>
                <w:rFonts w:ascii="Arial" w:hAnsi="Arial" w:cs="Arial"/>
                <w:sz w:val="22"/>
                <w:szCs w:val="22"/>
                <w:lang w:val="es-ES_tradnl"/>
              </w:rPr>
            </w:pPr>
            <w:r w:rsidRPr="009B41DB">
              <w:rPr>
                <w:rFonts w:ascii="Arial" w:hAnsi="Arial" w:cs="Arial"/>
                <w:sz w:val="22"/>
                <w:szCs w:val="22"/>
                <w:lang w:val="es-ES_tradnl"/>
              </w:rPr>
              <w:t>Se forman equipos de 3 integrantes para dar solución a la actividad  de la pág. 135 de la guía de estudios “Desarrolla tus habilidades y actitudes”</w:t>
            </w:r>
          </w:p>
          <w:p w:rsidR="009B41DB" w:rsidRPr="00A511E0" w:rsidRDefault="009B41DB" w:rsidP="009B41DB">
            <w:pPr>
              <w:rPr>
                <w:rFonts w:ascii="Arial" w:hAnsi="Arial" w:cs="Arial"/>
                <w:sz w:val="22"/>
                <w:szCs w:val="22"/>
                <w:lang w:val="es-ES_tradnl"/>
              </w:rPr>
            </w:pPr>
          </w:p>
        </w:tc>
      </w:tr>
      <w:tr w:rsidR="009B41DB" w:rsidRPr="00A511E0" w:rsidTr="009B41DB">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Cierre</w:t>
            </w:r>
          </w:p>
        </w:tc>
        <w:tc>
          <w:tcPr>
            <w:tcW w:w="4398" w:type="pct"/>
            <w:tcBorders>
              <w:top w:val="single" w:sz="4" w:space="0" w:color="auto"/>
              <w:left w:val="single" w:sz="4" w:space="0" w:color="auto"/>
              <w:bottom w:val="single" w:sz="4" w:space="0" w:color="auto"/>
              <w:right w:val="single" w:sz="4" w:space="0" w:color="auto"/>
            </w:tcBorders>
            <w:vAlign w:val="center"/>
          </w:tcPr>
          <w:p w:rsidR="009B41DB" w:rsidRPr="009B41DB" w:rsidRDefault="009B41DB" w:rsidP="009B41DB">
            <w:pPr>
              <w:rPr>
                <w:rFonts w:ascii="Arial" w:hAnsi="Arial" w:cs="Arial"/>
                <w:b/>
                <w:sz w:val="22"/>
                <w:szCs w:val="22"/>
                <w:lang w:val="es-ES_tradnl"/>
              </w:rPr>
            </w:pPr>
            <w:r w:rsidRPr="009B41DB">
              <w:rPr>
                <w:rFonts w:ascii="Arial" w:hAnsi="Arial" w:cs="Arial"/>
                <w:b/>
                <w:sz w:val="22"/>
                <w:szCs w:val="22"/>
                <w:lang w:val="es-ES_tradnl"/>
              </w:rPr>
              <w:t>Sesión 11: 3 de Abril del 19</w:t>
            </w:r>
          </w:p>
          <w:p w:rsidR="009B41DB" w:rsidRPr="009B41DB" w:rsidRDefault="009B41DB" w:rsidP="009B41DB">
            <w:pPr>
              <w:rPr>
                <w:rFonts w:ascii="Arial" w:hAnsi="Arial" w:cs="Arial"/>
                <w:b/>
                <w:sz w:val="22"/>
                <w:szCs w:val="22"/>
                <w:lang w:val="es-ES_tradnl"/>
              </w:rPr>
            </w:pPr>
          </w:p>
          <w:p w:rsidR="009B41DB" w:rsidRPr="009B41DB" w:rsidRDefault="009B41DB" w:rsidP="009B41DB">
            <w:pPr>
              <w:pStyle w:val="Prrafodelista"/>
              <w:numPr>
                <w:ilvl w:val="0"/>
                <w:numId w:val="8"/>
              </w:numPr>
              <w:rPr>
                <w:rFonts w:ascii="Arial" w:hAnsi="Arial" w:cs="Arial"/>
                <w:sz w:val="22"/>
                <w:szCs w:val="22"/>
                <w:lang w:val="es-ES_tradnl"/>
              </w:rPr>
            </w:pPr>
            <w:r w:rsidRPr="009B41DB">
              <w:rPr>
                <w:rFonts w:ascii="Arial" w:hAnsi="Arial" w:cs="Arial"/>
                <w:sz w:val="22"/>
                <w:szCs w:val="22"/>
                <w:lang w:val="es-ES_tradnl"/>
              </w:rPr>
              <w:t>De forma individual los alumnos resuelven la actividad de Verifica tus aprendizajes esperados donde recordara los elementos de una circunferencia y posteriormente se reúne en equipos de 3 integrantes para dar solución a la actividad del carpintero y la mesa circular</w:t>
            </w:r>
            <w:r w:rsidRPr="009B41DB">
              <w:rPr>
                <w:rFonts w:ascii="Arial" w:hAnsi="Arial" w:cs="Arial"/>
                <w:b/>
                <w:sz w:val="22"/>
                <w:szCs w:val="22"/>
                <w:lang w:val="es-ES_tradnl"/>
              </w:rPr>
              <w:t xml:space="preserve">, </w:t>
            </w:r>
            <w:r w:rsidRPr="009B41DB">
              <w:rPr>
                <w:rFonts w:ascii="Arial" w:hAnsi="Arial" w:cs="Arial"/>
                <w:sz w:val="22"/>
                <w:szCs w:val="22"/>
                <w:lang w:val="es-ES_tradnl"/>
              </w:rPr>
              <w:t>donde se retoman conocimientos de Áreas y perímetros de circunferencias.</w:t>
            </w:r>
          </w:p>
          <w:p w:rsidR="009B41DB" w:rsidRPr="009B41DB" w:rsidRDefault="009B41DB" w:rsidP="009B41DB">
            <w:pPr>
              <w:pStyle w:val="Prrafodelista"/>
              <w:numPr>
                <w:ilvl w:val="0"/>
                <w:numId w:val="8"/>
              </w:numPr>
              <w:rPr>
                <w:rFonts w:ascii="Arial" w:hAnsi="Arial" w:cs="Arial"/>
                <w:sz w:val="22"/>
                <w:szCs w:val="22"/>
                <w:lang w:val="es-ES_tradnl"/>
              </w:rPr>
            </w:pPr>
            <w:r w:rsidRPr="009B41DB">
              <w:rPr>
                <w:rFonts w:ascii="Arial" w:hAnsi="Arial" w:cs="Arial"/>
                <w:sz w:val="22"/>
                <w:szCs w:val="22"/>
                <w:lang w:val="es-ES_tradnl"/>
              </w:rPr>
              <w:t xml:space="preserve">Se da solución al Ejercicio del espacio deportivo donde se requiere determinar el espacio del área de atletismo y el espacio deportivo aplicando los conocimientos de áreas sombreadas </w:t>
            </w:r>
          </w:p>
          <w:p w:rsidR="009B41DB" w:rsidRDefault="009B41DB" w:rsidP="009B41DB">
            <w:pPr>
              <w:rPr>
                <w:rFonts w:ascii="Arial" w:hAnsi="Arial" w:cs="Arial"/>
                <w:b/>
                <w:sz w:val="22"/>
                <w:szCs w:val="22"/>
                <w:lang w:val="es-ES_tradnl"/>
              </w:rPr>
            </w:pPr>
          </w:p>
          <w:p w:rsidR="009B41DB" w:rsidRPr="009B41DB" w:rsidRDefault="009B41DB" w:rsidP="009B41DB">
            <w:pPr>
              <w:rPr>
                <w:rFonts w:ascii="Arial" w:hAnsi="Arial" w:cs="Arial"/>
                <w:b/>
                <w:sz w:val="22"/>
                <w:szCs w:val="22"/>
                <w:lang w:val="es-ES_tradnl"/>
              </w:rPr>
            </w:pPr>
            <w:r w:rsidRPr="009B41DB">
              <w:rPr>
                <w:rFonts w:ascii="Arial" w:hAnsi="Arial" w:cs="Arial"/>
                <w:b/>
                <w:sz w:val="22"/>
                <w:szCs w:val="22"/>
                <w:lang w:val="es-ES_tradnl"/>
              </w:rPr>
              <w:t>Sesión 12: 4 de Abril del 19</w:t>
            </w:r>
          </w:p>
          <w:p w:rsidR="009B41DB" w:rsidRPr="009B41DB" w:rsidRDefault="009B41DB" w:rsidP="009B41DB">
            <w:pPr>
              <w:pStyle w:val="Prrafodelista"/>
              <w:numPr>
                <w:ilvl w:val="0"/>
                <w:numId w:val="8"/>
              </w:numPr>
              <w:rPr>
                <w:rFonts w:ascii="Arial" w:hAnsi="Arial" w:cs="Arial"/>
                <w:sz w:val="22"/>
                <w:szCs w:val="22"/>
                <w:lang w:val="es-ES_tradnl"/>
              </w:rPr>
            </w:pPr>
            <w:r w:rsidRPr="009B41DB">
              <w:rPr>
                <w:rFonts w:ascii="Arial" w:hAnsi="Arial" w:cs="Arial"/>
                <w:sz w:val="22"/>
                <w:szCs w:val="22"/>
                <w:lang w:val="es-ES_tradnl"/>
              </w:rPr>
              <w:t>Los alumnos se reúnen en quipos y dan solución al ejercicio de la Pizza, donde se requiere conocer el área de la misma así como el área de toda la orilla rellana de queso así como el área de cada uno de los segmentos de la misma.</w:t>
            </w:r>
          </w:p>
          <w:p w:rsidR="009B41DB" w:rsidRPr="009B41DB" w:rsidRDefault="009B41DB" w:rsidP="009B41DB">
            <w:pPr>
              <w:rPr>
                <w:rFonts w:ascii="Arial" w:hAnsi="Arial" w:cs="Arial"/>
                <w:b/>
                <w:sz w:val="22"/>
                <w:szCs w:val="22"/>
                <w:lang w:val="es-ES_tradnl"/>
              </w:rPr>
            </w:pPr>
          </w:p>
          <w:p w:rsidR="009B41DB" w:rsidRPr="00A511E0" w:rsidRDefault="009B41DB" w:rsidP="009B41DB">
            <w:pPr>
              <w:pStyle w:val="Prrafodelista"/>
              <w:ind w:left="448"/>
              <w:rPr>
                <w:rFonts w:ascii="Arial" w:hAnsi="Arial" w:cs="Arial"/>
                <w:sz w:val="22"/>
                <w:szCs w:val="22"/>
                <w:lang w:val="es-ES_tradnl"/>
              </w:rPr>
            </w:pPr>
          </w:p>
        </w:tc>
      </w:tr>
    </w:tbl>
    <w:p w:rsidR="009B41DB" w:rsidRPr="00A511E0" w:rsidRDefault="009B41DB" w:rsidP="009B41DB">
      <w:pPr>
        <w:rPr>
          <w:rFonts w:ascii="Arial" w:hAnsi="Arial" w:cs="Arial"/>
          <w:lang w:val="es-ES_tradnl"/>
        </w:rPr>
      </w:pPr>
      <w:r w:rsidRPr="00A511E0">
        <w:rPr>
          <w:rFonts w:ascii="Arial" w:hAnsi="Arial" w:cs="Arial"/>
          <w:lang w:val="es-ES_tradnl"/>
        </w:rPr>
        <w:br w:type="page"/>
      </w:r>
    </w:p>
    <w:tbl>
      <w:tblPr>
        <w:tblStyle w:val="Tablaconcuadrcula"/>
        <w:tblW w:w="5000" w:type="pct"/>
        <w:tblLook w:val="04A0" w:firstRow="1" w:lastRow="0" w:firstColumn="1" w:lastColumn="0" w:noHBand="0" w:noVBand="1"/>
      </w:tblPr>
      <w:tblGrid>
        <w:gridCol w:w="3543"/>
        <w:gridCol w:w="4107"/>
        <w:gridCol w:w="2848"/>
        <w:gridCol w:w="2724"/>
      </w:tblGrid>
      <w:tr w:rsidR="009B41DB" w:rsidRPr="00A511E0" w:rsidTr="009B41DB">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Evaluación de los aprendizajes</w:t>
            </w:r>
          </w:p>
        </w:tc>
      </w:tr>
      <w:tr w:rsidR="009B41DB" w:rsidRPr="00A511E0" w:rsidTr="009B41DB">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Ponderación (%)</w:t>
            </w:r>
          </w:p>
        </w:tc>
      </w:tr>
      <w:tr w:rsidR="009B41DB" w:rsidRPr="00A511E0" w:rsidTr="009B41DB">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Diagnóstica</w:t>
            </w:r>
          </w:p>
          <w:p w:rsidR="009B41DB" w:rsidRPr="00A511E0" w:rsidRDefault="009B41DB" w:rsidP="009B41DB">
            <w:pPr>
              <w:rPr>
                <w:rFonts w:ascii="Arial" w:hAnsi="Arial" w:cs="Arial"/>
                <w:sz w:val="22"/>
                <w:szCs w:val="22"/>
                <w:lang w:val="es-ES_tradnl"/>
              </w:rPr>
            </w:pPr>
          </w:p>
        </w:tc>
        <w:tc>
          <w:tcPr>
            <w:tcW w:w="1553" w:type="pct"/>
            <w:tcBorders>
              <w:top w:val="single" w:sz="4" w:space="0" w:color="auto"/>
              <w:left w:val="single" w:sz="4" w:space="0" w:color="auto"/>
              <w:bottom w:val="single" w:sz="4" w:space="0" w:color="auto"/>
              <w:right w:val="single" w:sz="4" w:space="0" w:color="auto"/>
            </w:tcBorders>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 xml:space="preserve">Autoevaluación </w:t>
            </w:r>
          </w:p>
          <w:p w:rsidR="009B41DB" w:rsidRPr="00A511E0" w:rsidRDefault="009B41DB" w:rsidP="009B41DB">
            <w:pPr>
              <w:rPr>
                <w:rFonts w:ascii="Arial" w:hAnsi="Arial" w:cs="Arial"/>
                <w:sz w:val="22"/>
                <w:szCs w:val="22"/>
                <w:lang w:val="es-ES_tradnl"/>
              </w:rPr>
            </w:pPr>
            <w:proofErr w:type="spellStart"/>
            <w:r w:rsidRPr="00A511E0">
              <w:rPr>
                <w:rFonts w:ascii="Arial" w:hAnsi="Arial" w:cs="Arial"/>
                <w:sz w:val="22"/>
                <w:szCs w:val="22"/>
                <w:lang w:val="es-ES_tradnl"/>
              </w:rPr>
              <w:t>Heteroevaluación</w:t>
            </w:r>
            <w:proofErr w:type="spellEnd"/>
            <w:r w:rsidRPr="00A511E0">
              <w:rPr>
                <w:rFonts w:ascii="Arial" w:hAnsi="Arial" w:cs="Arial"/>
                <w:sz w:val="22"/>
                <w:szCs w:val="22"/>
                <w:lang w:val="es-ES_tradnl"/>
              </w:rPr>
              <w:t xml:space="preserve"> </w:t>
            </w:r>
          </w:p>
        </w:tc>
        <w:tc>
          <w:tcPr>
            <w:tcW w:w="1077" w:type="pct"/>
            <w:tcBorders>
              <w:top w:val="single" w:sz="4" w:space="0" w:color="auto"/>
              <w:left w:val="single" w:sz="4" w:space="0" w:color="auto"/>
              <w:bottom w:val="single" w:sz="4" w:space="0" w:color="auto"/>
              <w:right w:val="single" w:sz="4" w:space="0" w:color="auto"/>
            </w:tcBorders>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Lista de cotejo</w:t>
            </w: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Lista de cotejo</w:t>
            </w:r>
          </w:p>
        </w:tc>
        <w:tc>
          <w:tcPr>
            <w:tcW w:w="1030" w:type="pct"/>
            <w:tcBorders>
              <w:top w:val="single" w:sz="4" w:space="0" w:color="auto"/>
              <w:left w:val="single" w:sz="4" w:space="0" w:color="auto"/>
              <w:bottom w:val="single" w:sz="4" w:space="0" w:color="auto"/>
              <w:right w:val="single" w:sz="4" w:space="0" w:color="auto"/>
            </w:tcBorders>
            <w:vAlign w:val="center"/>
          </w:tcPr>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0%</w:t>
            </w:r>
          </w:p>
        </w:tc>
      </w:tr>
      <w:tr w:rsidR="009B41DB" w:rsidRPr="00A511E0" w:rsidTr="009B41DB">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41DB" w:rsidRPr="00A511E0" w:rsidRDefault="009B41DB" w:rsidP="009B41DB">
            <w:pP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Formativa</w:t>
            </w:r>
          </w:p>
          <w:p w:rsidR="009B41DB" w:rsidRPr="00A511E0" w:rsidRDefault="009B41DB" w:rsidP="009B41DB">
            <w:pP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p>
        </w:tc>
        <w:tc>
          <w:tcPr>
            <w:tcW w:w="1553" w:type="pct"/>
            <w:tcBorders>
              <w:top w:val="single" w:sz="4" w:space="0" w:color="auto"/>
              <w:left w:val="single" w:sz="4" w:space="0" w:color="auto"/>
              <w:bottom w:val="single" w:sz="4" w:space="0" w:color="auto"/>
              <w:right w:val="single" w:sz="4" w:space="0" w:color="auto"/>
            </w:tcBorders>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Autoevaluación</w:t>
            </w:r>
          </w:p>
          <w:p w:rsidR="009B41DB" w:rsidRPr="00A511E0" w:rsidRDefault="009B41DB" w:rsidP="009B41DB">
            <w:pP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Coevaluación</w:t>
            </w:r>
          </w:p>
          <w:p w:rsidR="009B41DB" w:rsidRPr="00A511E0" w:rsidRDefault="009B41DB" w:rsidP="009B41DB">
            <w:pP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proofErr w:type="spellStart"/>
            <w:r w:rsidRPr="00A511E0">
              <w:rPr>
                <w:rFonts w:ascii="Arial" w:hAnsi="Arial" w:cs="Arial"/>
                <w:sz w:val="22"/>
                <w:szCs w:val="22"/>
                <w:lang w:val="es-ES_tradnl"/>
              </w:rPr>
              <w:t>Heteroevaluación</w:t>
            </w:r>
            <w:proofErr w:type="spellEnd"/>
          </w:p>
        </w:tc>
        <w:tc>
          <w:tcPr>
            <w:tcW w:w="1077" w:type="pct"/>
            <w:tcBorders>
              <w:top w:val="single" w:sz="4" w:space="0" w:color="auto"/>
              <w:left w:val="single" w:sz="4" w:space="0" w:color="auto"/>
              <w:bottom w:val="single" w:sz="4" w:space="0" w:color="auto"/>
              <w:right w:val="single" w:sz="4" w:space="0" w:color="auto"/>
            </w:tcBorders>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Lista de cotejo</w:t>
            </w:r>
          </w:p>
          <w:p w:rsidR="009B41DB" w:rsidRPr="00A511E0" w:rsidRDefault="009B41DB" w:rsidP="009B41DB">
            <w:pP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Lista de cotejo</w:t>
            </w:r>
          </w:p>
          <w:p w:rsidR="009B41DB" w:rsidRPr="00A511E0" w:rsidRDefault="009B41DB" w:rsidP="009B41DB">
            <w:pP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Guía de observación</w:t>
            </w:r>
          </w:p>
        </w:tc>
        <w:tc>
          <w:tcPr>
            <w:tcW w:w="1030" w:type="pct"/>
            <w:tcBorders>
              <w:top w:val="single" w:sz="4" w:space="0" w:color="auto"/>
              <w:left w:val="single" w:sz="4" w:space="0" w:color="auto"/>
              <w:bottom w:val="single" w:sz="4" w:space="0" w:color="auto"/>
              <w:right w:val="single" w:sz="4" w:space="0" w:color="auto"/>
            </w:tcBorders>
            <w:vAlign w:val="center"/>
          </w:tcPr>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10%</w:t>
            </w: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10%</w:t>
            </w: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20%</w:t>
            </w:r>
          </w:p>
        </w:tc>
      </w:tr>
      <w:tr w:rsidR="009B41DB" w:rsidRPr="00A511E0" w:rsidTr="009B41DB">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41DB" w:rsidRPr="00A511E0" w:rsidRDefault="009B41DB" w:rsidP="009B41DB">
            <w:pP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proofErr w:type="spellStart"/>
            <w:r w:rsidRPr="00A511E0">
              <w:rPr>
                <w:rFonts w:ascii="Arial" w:hAnsi="Arial" w:cs="Arial"/>
                <w:sz w:val="22"/>
                <w:szCs w:val="22"/>
                <w:lang w:val="es-ES_tradnl"/>
              </w:rPr>
              <w:t>Sumativa</w:t>
            </w:r>
            <w:proofErr w:type="spellEnd"/>
          </w:p>
          <w:p w:rsidR="009B41DB" w:rsidRPr="00A511E0" w:rsidRDefault="009B41DB" w:rsidP="009B41DB">
            <w:pP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p>
        </w:tc>
        <w:tc>
          <w:tcPr>
            <w:tcW w:w="1553" w:type="pct"/>
            <w:tcBorders>
              <w:top w:val="single" w:sz="4" w:space="0" w:color="auto"/>
              <w:left w:val="single" w:sz="4" w:space="0" w:color="auto"/>
              <w:bottom w:val="single" w:sz="4" w:space="0" w:color="auto"/>
              <w:right w:val="single" w:sz="4" w:space="0" w:color="auto"/>
            </w:tcBorders>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Coevaluación</w:t>
            </w:r>
          </w:p>
          <w:p w:rsidR="009B41DB" w:rsidRPr="00A511E0" w:rsidRDefault="009B41DB" w:rsidP="009B41DB">
            <w:pP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proofErr w:type="spellStart"/>
            <w:r w:rsidRPr="00A511E0">
              <w:rPr>
                <w:rFonts w:ascii="Arial" w:hAnsi="Arial" w:cs="Arial"/>
                <w:sz w:val="22"/>
                <w:szCs w:val="22"/>
                <w:lang w:val="es-ES_tradnl"/>
              </w:rPr>
              <w:t>Heteroevaluación</w:t>
            </w:r>
            <w:proofErr w:type="spellEnd"/>
          </w:p>
        </w:tc>
        <w:tc>
          <w:tcPr>
            <w:tcW w:w="1077" w:type="pct"/>
            <w:tcBorders>
              <w:top w:val="single" w:sz="4" w:space="0" w:color="auto"/>
              <w:left w:val="single" w:sz="4" w:space="0" w:color="auto"/>
              <w:bottom w:val="single" w:sz="4" w:space="0" w:color="auto"/>
              <w:right w:val="single" w:sz="4" w:space="0" w:color="auto"/>
            </w:tcBorders>
            <w:vAlign w:val="center"/>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Rúbrica</w:t>
            </w:r>
          </w:p>
          <w:p w:rsidR="009B41DB" w:rsidRPr="00A511E0" w:rsidRDefault="009B41DB" w:rsidP="009B41DB">
            <w:pPr>
              <w:rPr>
                <w:rFonts w:ascii="Arial" w:hAnsi="Arial" w:cs="Arial"/>
                <w:sz w:val="22"/>
                <w:szCs w:val="22"/>
                <w:lang w:val="es-ES_tradnl"/>
              </w:rPr>
            </w:pPr>
          </w:p>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Prueba escrita</w:t>
            </w:r>
          </w:p>
        </w:tc>
        <w:tc>
          <w:tcPr>
            <w:tcW w:w="1030" w:type="pct"/>
            <w:tcBorders>
              <w:top w:val="single" w:sz="4" w:space="0" w:color="auto"/>
              <w:left w:val="single" w:sz="4" w:space="0" w:color="auto"/>
              <w:bottom w:val="single" w:sz="4" w:space="0" w:color="auto"/>
              <w:right w:val="single" w:sz="4" w:space="0" w:color="auto"/>
            </w:tcBorders>
            <w:vAlign w:val="center"/>
          </w:tcPr>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20%</w:t>
            </w:r>
          </w:p>
          <w:p w:rsidR="009B41DB" w:rsidRPr="00A511E0" w:rsidRDefault="009B41DB" w:rsidP="009B41DB">
            <w:pPr>
              <w:jc w:val="center"/>
              <w:rPr>
                <w:rFonts w:ascii="Arial" w:hAnsi="Arial" w:cs="Arial"/>
                <w:sz w:val="22"/>
                <w:szCs w:val="22"/>
                <w:lang w:val="es-ES_tradnl"/>
              </w:rPr>
            </w:pPr>
          </w:p>
          <w:p w:rsidR="009B41DB" w:rsidRPr="00A511E0" w:rsidRDefault="009B41DB" w:rsidP="009B41DB">
            <w:pPr>
              <w:jc w:val="center"/>
              <w:rPr>
                <w:rFonts w:ascii="Arial" w:hAnsi="Arial" w:cs="Arial"/>
                <w:sz w:val="22"/>
                <w:szCs w:val="22"/>
                <w:lang w:val="es-ES_tradnl"/>
              </w:rPr>
            </w:pPr>
            <w:r w:rsidRPr="00A511E0">
              <w:rPr>
                <w:rFonts w:ascii="Arial" w:hAnsi="Arial" w:cs="Arial"/>
                <w:sz w:val="22"/>
                <w:szCs w:val="22"/>
                <w:lang w:val="es-ES_tradnl"/>
              </w:rPr>
              <w:t>40%</w:t>
            </w:r>
          </w:p>
        </w:tc>
      </w:tr>
    </w:tbl>
    <w:p w:rsidR="009B41DB" w:rsidRPr="00A511E0" w:rsidRDefault="009B41DB" w:rsidP="009B41DB">
      <w:pPr>
        <w:pStyle w:val="Sinespaciado"/>
        <w:rPr>
          <w:rFonts w:ascii="Arial" w:hAnsi="Arial" w:cs="Arial"/>
          <w:lang w:val="es-ES_tradnl"/>
        </w:rPr>
      </w:pPr>
    </w:p>
    <w:tbl>
      <w:tblPr>
        <w:tblStyle w:val="Tablaconcuadrcula"/>
        <w:tblW w:w="5000" w:type="pct"/>
        <w:tblLook w:val="04A0" w:firstRow="1" w:lastRow="0" w:firstColumn="1" w:lastColumn="0" w:noHBand="0" w:noVBand="1"/>
      </w:tblPr>
      <w:tblGrid>
        <w:gridCol w:w="13222"/>
      </w:tblGrid>
      <w:tr w:rsidR="009B41DB" w:rsidRPr="00A511E0" w:rsidTr="009B41DB">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Fuentes de consulta</w:t>
            </w:r>
          </w:p>
        </w:tc>
      </w:tr>
      <w:tr w:rsidR="009B41DB" w:rsidRPr="00A511E0" w:rsidTr="009B41DB">
        <w:trPr>
          <w:trHeight w:val="905"/>
        </w:trPr>
        <w:tc>
          <w:tcPr>
            <w:tcW w:w="5000" w:type="pct"/>
            <w:tcBorders>
              <w:top w:val="single" w:sz="4" w:space="0" w:color="auto"/>
              <w:left w:val="single" w:sz="4" w:space="0" w:color="auto"/>
              <w:bottom w:val="single" w:sz="4" w:space="0" w:color="auto"/>
              <w:right w:val="single" w:sz="4" w:space="0" w:color="auto"/>
            </w:tcBorders>
          </w:tcPr>
          <w:p w:rsidR="009B41DB" w:rsidRPr="00A511E0" w:rsidRDefault="009B41DB" w:rsidP="009B41DB">
            <w:pPr>
              <w:rPr>
                <w:rFonts w:ascii="Arial" w:hAnsi="Arial" w:cs="Arial"/>
                <w:sz w:val="22"/>
                <w:szCs w:val="22"/>
                <w:lang w:val="es-ES_tradnl"/>
              </w:rPr>
            </w:pPr>
            <w:r w:rsidRPr="00A511E0">
              <w:rPr>
                <w:rFonts w:ascii="Arial" w:hAnsi="Arial" w:cs="Arial"/>
                <w:sz w:val="22"/>
                <w:szCs w:val="22"/>
                <w:lang w:val="es-ES_tradnl"/>
              </w:rPr>
              <w:t>Plan de estudios de la DGB</w:t>
            </w:r>
          </w:p>
          <w:p w:rsidR="009B41DB" w:rsidRPr="00A511E0" w:rsidRDefault="009B41DB" w:rsidP="00A8131B">
            <w:pPr>
              <w:rPr>
                <w:rFonts w:ascii="Arial" w:hAnsi="Arial" w:cs="Arial"/>
                <w:sz w:val="22"/>
                <w:szCs w:val="22"/>
                <w:lang w:val="es-ES_tradnl"/>
              </w:rPr>
            </w:pPr>
            <w:r w:rsidRPr="00A511E0">
              <w:rPr>
                <w:rFonts w:ascii="Arial" w:hAnsi="Arial" w:cs="Arial"/>
                <w:sz w:val="22"/>
                <w:szCs w:val="22"/>
                <w:lang w:val="es-ES_tradnl"/>
              </w:rPr>
              <w:t>Guía didáctica de Telebachillerato, Matemáticas II</w:t>
            </w:r>
          </w:p>
        </w:tc>
      </w:tr>
    </w:tbl>
    <w:p w:rsidR="009B41DB" w:rsidRPr="00A511E0" w:rsidRDefault="009B41DB" w:rsidP="009B41DB">
      <w:pPr>
        <w:pStyle w:val="Sinespaciado"/>
        <w:rPr>
          <w:rFonts w:ascii="Arial" w:hAnsi="Arial" w:cs="Arial"/>
          <w:lang w:val="es-ES_tradnl"/>
        </w:rPr>
      </w:pPr>
    </w:p>
    <w:tbl>
      <w:tblPr>
        <w:tblStyle w:val="Tablaconcuadrcula"/>
        <w:tblW w:w="5000" w:type="pct"/>
        <w:tblLook w:val="04A0" w:firstRow="1" w:lastRow="0" w:firstColumn="1" w:lastColumn="0" w:noHBand="0" w:noVBand="1"/>
      </w:tblPr>
      <w:tblGrid>
        <w:gridCol w:w="13222"/>
      </w:tblGrid>
      <w:tr w:rsidR="009B41DB" w:rsidRPr="00A511E0" w:rsidTr="009B41DB">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B41DB" w:rsidRPr="00A511E0" w:rsidRDefault="009B41DB" w:rsidP="009B41DB">
            <w:pPr>
              <w:jc w:val="center"/>
              <w:rPr>
                <w:rFonts w:ascii="Arial" w:hAnsi="Arial" w:cs="Arial"/>
                <w:b/>
                <w:sz w:val="22"/>
                <w:szCs w:val="22"/>
                <w:lang w:val="es-ES_tradnl"/>
              </w:rPr>
            </w:pPr>
            <w:r w:rsidRPr="00A511E0">
              <w:rPr>
                <w:rFonts w:ascii="Arial" w:hAnsi="Arial" w:cs="Arial"/>
                <w:b/>
                <w:sz w:val="22"/>
                <w:szCs w:val="22"/>
                <w:lang w:val="es-ES_tradnl"/>
              </w:rPr>
              <w:t>Observaciones generales</w:t>
            </w:r>
          </w:p>
        </w:tc>
      </w:tr>
      <w:tr w:rsidR="009B41DB" w:rsidRPr="00A511E0" w:rsidTr="009B41DB">
        <w:trPr>
          <w:trHeight w:val="1170"/>
        </w:trPr>
        <w:tc>
          <w:tcPr>
            <w:tcW w:w="5000" w:type="pct"/>
            <w:tcBorders>
              <w:top w:val="single" w:sz="4" w:space="0" w:color="auto"/>
              <w:left w:val="single" w:sz="4" w:space="0" w:color="auto"/>
              <w:bottom w:val="single" w:sz="4" w:space="0" w:color="auto"/>
              <w:right w:val="single" w:sz="4" w:space="0" w:color="auto"/>
            </w:tcBorders>
          </w:tcPr>
          <w:p w:rsidR="009B41DB" w:rsidRPr="00A511E0" w:rsidRDefault="009B41DB" w:rsidP="009B41DB">
            <w:pPr>
              <w:jc w:val="both"/>
              <w:rPr>
                <w:rFonts w:ascii="Arial" w:hAnsi="Arial" w:cs="Arial"/>
                <w:sz w:val="22"/>
                <w:szCs w:val="22"/>
                <w:lang w:val="es-ES_tradnl"/>
              </w:rPr>
            </w:pPr>
            <w:r w:rsidRPr="00A511E0">
              <w:rPr>
                <w:rFonts w:ascii="Arial" w:hAnsi="Arial" w:cs="Arial"/>
                <w:sz w:val="22"/>
                <w:szCs w:val="22"/>
                <w:lang w:val="es-ES_tradnl"/>
              </w:rPr>
              <w:t>La presente planeación está diseñada para el tercer bloque y muestre los conocimientos que se van a adquirir en el transcurso del mismo los cuales puedes ser utilizadas en un contexto real.</w:t>
            </w:r>
          </w:p>
          <w:p w:rsidR="009B41DB" w:rsidRPr="00A511E0" w:rsidRDefault="009B41DB" w:rsidP="00A8131B">
            <w:pPr>
              <w:rPr>
                <w:rFonts w:ascii="Arial" w:hAnsi="Arial" w:cs="Arial"/>
                <w:sz w:val="22"/>
                <w:szCs w:val="22"/>
                <w:lang w:val="es-ES_tradnl"/>
              </w:rPr>
            </w:pPr>
            <w:r w:rsidRPr="00A511E0">
              <w:rPr>
                <w:rFonts w:ascii="Arial" w:hAnsi="Arial" w:cs="Arial"/>
                <w:sz w:val="22"/>
                <w:szCs w:val="22"/>
                <w:lang w:val="es-ES_tradnl"/>
              </w:rPr>
              <w:t>El alumno se lleva un conocimiento m</w:t>
            </w:r>
            <w:r w:rsidR="00A8131B">
              <w:rPr>
                <w:rFonts w:ascii="Arial" w:hAnsi="Arial" w:cs="Arial"/>
                <w:sz w:val="22"/>
                <w:szCs w:val="22"/>
                <w:lang w:val="es-ES_tradnl"/>
              </w:rPr>
              <w:t>á</w:t>
            </w:r>
            <w:r w:rsidRPr="00A511E0">
              <w:rPr>
                <w:rFonts w:ascii="Arial" w:hAnsi="Arial" w:cs="Arial"/>
                <w:sz w:val="22"/>
                <w:szCs w:val="22"/>
                <w:lang w:val="es-ES_tradnl"/>
              </w:rPr>
              <w:t xml:space="preserve">s amplio sobre en áreas perímetros y circunferencias </w:t>
            </w:r>
          </w:p>
        </w:tc>
      </w:tr>
    </w:tbl>
    <w:p w:rsidR="009B41DB" w:rsidRDefault="009B41DB" w:rsidP="009B41DB">
      <w:pPr>
        <w:pStyle w:val="Sinespaciado"/>
        <w:rPr>
          <w:rFonts w:ascii="Arial" w:hAnsi="Arial" w:cs="Arial"/>
          <w:lang w:val="es-ES_tradnl"/>
        </w:rPr>
      </w:pPr>
    </w:p>
    <w:p w:rsidR="00A8131B" w:rsidRDefault="00A8131B" w:rsidP="009B41DB">
      <w:pPr>
        <w:pStyle w:val="Sinespaciado"/>
        <w:rPr>
          <w:rFonts w:ascii="Arial" w:hAnsi="Arial" w:cs="Arial"/>
          <w:lang w:val="es-ES_tradnl"/>
        </w:rPr>
      </w:pPr>
    </w:p>
    <w:p w:rsidR="00A8131B" w:rsidRDefault="00A8131B" w:rsidP="009B41DB">
      <w:pPr>
        <w:pStyle w:val="Sinespaciado"/>
        <w:rPr>
          <w:rFonts w:ascii="Arial" w:hAnsi="Arial" w:cs="Arial"/>
          <w:lang w:val="es-ES_tradnl"/>
        </w:rPr>
      </w:pPr>
    </w:p>
    <w:p w:rsidR="00A8131B" w:rsidRDefault="00A8131B" w:rsidP="009B41DB">
      <w:pPr>
        <w:pStyle w:val="Sinespaciado"/>
        <w:rPr>
          <w:rFonts w:ascii="Arial" w:hAnsi="Arial" w:cs="Arial"/>
          <w:lang w:val="es-ES_tradnl"/>
        </w:rPr>
      </w:pPr>
    </w:p>
    <w:p w:rsidR="00A8131B" w:rsidRDefault="00A8131B" w:rsidP="009B41DB">
      <w:pPr>
        <w:pStyle w:val="Sinespaciado"/>
        <w:rPr>
          <w:rFonts w:ascii="Arial" w:hAnsi="Arial" w:cs="Arial"/>
          <w:lang w:val="es-ES_tradnl"/>
        </w:rPr>
      </w:pPr>
    </w:p>
    <w:p w:rsidR="00A8131B" w:rsidRPr="00A511E0" w:rsidRDefault="00A8131B" w:rsidP="009B41DB">
      <w:pPr>
        <w:pStyle w:val="Sinespaciad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Pr="00A511E0" w:rsidRDefault="009B41DB" w:rsidP="009B41DB">
      <w:pPr>
        <w:spacing w:after="0" w:line="240" w:lineRule="auto"/>
        <w:rPr>
          <w:rFonts w:ascii="Arial" w:hAnsi="Arial" w:cs="Arial"/>
          <w:lang w:val="es-ES_tradnl"/>
        </w:rPr>
      </w:pPr>
    </w:p>
    <w:p w:rsidR="009B41DB" w:rsidRDefault="009B41DB" w:rsidP="00A8131B">
      <w:pPr>
        <w:pStyle w:val="Prrafodelista"/>
        <w:autoSpaceDE w:val="0"/>
        <w:autoSpaceDN w:val="0"/>
        <w:adjustRightInd w:val="0"/>
        <w:spacing w:after="0" w:line="240" w:lineRule="auto"/>
        <w:ind w:left="0"/>
        <w:jc w:val="both"/>
        <w:rPr>
          <w:rFonts w:ascii="Arial" w:hAnsi="Arial" w:cs="Arial"/>
        </w:rPr>
      </w:pPr>
      <w:r w:rsidRPr="00A511E0">
        <w:rPr>
          <w:rFonts w:ascii="Arial" w:hAnsi="Arial" w:cs="Arial"/>
          <w:b/>
          <w:bCs/>
          <w:lang w:val="es-ES_tradnl"/>
        </w:rPr>
        <w:tab/>
      </w:r>
    </w:p>
    <w:p w:rsidR="00A8131B" w:rsidRDefault="00A8131B">
      <w:pPr>
        <w:rPr>
          <w:rFonts w:ascii="Arial" w:hAnsi="Arial" w:cs="Arial"/>
        </w:rPr>
      </w:pPr>
      <w:r>
        <w:rPr>
          <w:rFonts w:ascii="Arial" w:hAnsi="Arial" w:cs="Arial"/>
        </w:rPr>
        <w:br w:type="page"/>
      </w:r>
    </w:p>
    <w:p w:rsidR="00460CCE" w:rsidRPr="00956AE7" w:rsidRDefault="00460CCE" w:rsidP="00460CCE">
      <w:pPr>
        <w:pStyle w:val="Encabezado"/>
        <w:jc w:val="center"/>
        <w:rPr>
          <w:rFonts w:ascii="Arial" w:hAnsi="Arial" w:cs="Arial"/>
          <w:b/>
        </w:rPr>
      </w:pPr>
    </w:p>
    <w:p w:rsidR="00460CCE" w:rsidRPr="00956AE7" w:rsidRDefault="00460CCE" w:rsidP="00460CCE">
      <w:pPr>
        <w:spacing w:after="0" w:line="240" w:lineRule="auto"/>
        <w:rPr>
          <w:rFonts w:ascii="Arial" w:hAnsi="Arial" w:cs="Arial"/>
        </w:rPr>
      </w:pPr>
    </w:p>
    <w:p w:rsidR="00460CCE" w:rsidRDefault="00460CCE"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r>
        <w:rPr>
          <w:rFonts w:ascii="Times New Roman" w:eastAsiaTheme="minorHAnsi" w:hAnsi="Times New Roman"/>
          <w:noProof/>
          <w:sz w:val="24"/>
          <w:szCs w:val="24"/>
          <w:lang w:eastAsia="es-MX"/>
        </w:rPr>
        <mc:AlternateContent>
          <mc:Choice Requires="wps">
            <w:drawing>
              <wp:anchor distT="0" distB="0" distL="114300" distR="114300" simplePos="0" relativeHeight="251707392" behindDoc="0" locked="0" layoutInCell="1" allowOverlap="1" wp14:anchorId="30725069" wp14:editId="2C83A71C">
                <wp:simplePos x="0" y="0"/>
                <wp:positionH relativeFrom="margin">
                  <wp:posOffset>2190750</wp:posOffset>
                </wp:positionH>
                <wp:positionV relativeFrom="paragraph">
                  <wp:posOffset>8890</wp:posOffset>
                </wp:positionV>
                <wp:extent cx="3836035" cy="2809875"/>
                <wp:effectExtent l="0" t="0" r="0" b="9525"/>
                <wp:wrapNone/>
                <wp:docPr id="42" name="Cuadro de texto 42"/>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1B79F1" w:rsidRDefault="001B79F1" w:rsidP="001B79F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1B79F1" w:rsidRDefault="001B79F1" w:rsidP="001B79F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IV</w:t>
                            </w:r>
                          </w:p>
                          <w:p w:rsidR="001B79F1" w:rsidRDefault="001B79F1" w:rsidP="001B79F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0725069" id="Cuadro de texto 42" o:spid="_x0000_s1028" type="#_x0000_t202" style="position:absolute;margin-left:172.5pt;margin-top:.7pt;width:302.05pt;height:221.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" filled="f" stroked="f">
                <v:textbox>
                  <w:txbxContent>
                    <w:p w:rsidR="001B79F1" w:rsidRDefault="001B79F1" w:rsidP="001B79F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1B79F1" w:rsidRDefault="001B79F1" w:rsidP="001B79F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IV</w:t>
                      </w:r>
                    </w:p>
                    <w:p w:rsidR="001B79F1" w:rsidRDefault="001B79F1" w:rsidP="001B79F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Default="001B79F1" w:rsidP="00460CCE">
      <w:pPr>
        <w:spacing w:after="0" w:line="240" w:lineRule="auto"/>
        <w:rPr>
          <w:rFonts w:ascii="Arial" w:hAnsi="Arial" w:cs="Arial"/>
        </w:rPr>
      </w:pPr>
    </w:p>
    <w:p w:rsidR="001B79F1" w:rsidRPr="00956AE7" w:rsidRDefault="001B79F1" w:rsidP="00460CCE">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4408"/>
        <w:gridCol w:w="4408"/>
        <w:gridCol w:w="4406"/>
      </w:tblGrid>
      <w:tr w:rsidR="00460CCE" w:rsidTr="00460CCE">
        <w:trPr>
          <w:trHeight w:val="455"/>
        </w:trPr>
        <w:tc>
          <w:tcPr>
            <w:tcW w:w="5000" w:type="pct"/>
            <w:gridSpan w:val="3"/>
            <w:shd w:val="clear" w:color="auto" w:fill="95B3D7"/>
            <w:vAlign w:val="center"/>
          </w:tcPr>
          <w:p w:rsidR="00460CCE" w:rsidRDefault="00460CCE" w:rsidP="00460CCE">
            <w:pPr>
              <w:jc w:val="center"/>
            </w:pPr>
            <w:r>
              <w:rPr>
                <w:rFonts w:ascii="Arial" w:hAnsi="Arial" w:cs="Arial"/>
                <w:b/>
              </w:rPr>
              <w:t>Datos del bloque</w:t>
            </w:r>
          </w:p>
        </w:tc>
      </w:tr>
      <w:tr w:rsidR="00460CCE" w:rsidTr="00460CCE">
        <w:tc>
          <w:tcPr>
            <w:tcW w:w="1667" w:type="pct"/>
          </w:tcPr>
          <w:p w:rsidR="00460CCE" w:rsidRDefault="00460CCE" w:rsidP="00460CCE">
            <w:pPr>
              <w:rPr>
                <w:rFonts w:ascii="Arial" w:hAnsi="Arial" w:cs="Arial"/>
              </w:rPr>
            </w:pPr>
            <w:r>
              <w:rPr>
                <w:rFonts w:ascii="Arial" w:hAnsi="Arial" w:cs="Arial"/>
                <w:b/>
              </w:rPr>
              <w:t>Número del bloque:</w:t>
            </w:r>
            <w:r>
              <w:rPr>
                <w:rFonts w:ascii="Arial" w:hAnsi="Arial" w:cs="Arial"/>
              </w:rPr>
              <w:t xml:space="preserve"> </w:t>
            </w:r>
          </w:p>
          <w:p w:rsidR="00460CCE" w:rsidRDefault="00460CCE" w:rsidP="00460CCE">
            <w:r>
              <w:rPr>
                <w:rFonts w:ascii="Arial" w:hAnsi="Arial" w:cs="Arial"/>
              </w:rPr>
              <w:t xml:space="preserve">                              </w:t>
            </w:r>
            <w:r w:rsidRPr="00A2305E">
              <w:rPr>
                <w:rFonts w:ascii="Arial" w:hAnsi="Arial" w:cs="Arial"/>
                <w:sz w:val="22"/>
                <w:szCs w:val="22"/>
              </w:rPr>
              <w:t>IV</w:t>
            </w:r>
          </w:p>
        </w:tc>
        <w:tc>
          <w:tcPr>
            <w:tcW w:w="1667" w:type="pct"/>
          </w:tcPr>
          <w:p w:rsidR="00460CCE" w:rsidRDefault="00460CCE" w:rsidP="00460CCE">
            <w:pPr>
              <w:rPr>
                <w:rFonts w:ascii="Arial" w:hAnsi="Arial" w:cs="Arial"/>
              </w:rPr>
            </w:pPr>
            <w:r>
              <w:rPr>
                <w:rFonts w:ascii="Arial" w:hAnsi="Arial" w:cs="Arial"/>
                <w:b/>
              </w:rPr>
              <w:t>Nombre del bloque:</w:t>
            </w:r>
            <w:r>
              <w:rPr>
                <w:rFonts w:ascii="Arial" w:hAnsi="Arial" w:cs="Arial"/>
              </w:rPr>
              <w:t xml:space="preserve"> </w:t>
            </w:r>
          </w:p>
          <w:p w:rsidR="00460CCE" w:rsidRPr="00975231" w:rsidRDefault="00460CCE" w:rsidP="00460CCE">
            <w:pPr>
              <w:rPr>
                <w:b/>
              </w:rPr>
            </w:pPr>
            <w:r>
              <w:rPr>
                <w:rFonts w:ascii="Arial" w:hAnsi="Arial" w:cs="Arial"/>
              </w:rPr>
              <w:t>Razones trigonométricas</w:t>
            </w:r>
          </w:p>
        </w:tc>
        <w:tc>
          <w:tcPr>
            <w:tcW w:w="1666" w:type="pct"/>
          </w:tcPr>
          <w:p w:rsidR="00460CCE" w:rsidRDefault="00460CCE" w:rsidP="00460CCE">
            <w:pPr>
              <w:rPr>
                <w:rFonts w:ascii="Arial" w:hAnsi="Arial" w:cs="Arial"/>
              </w:rPr>
            </w:pPr>
            <w:r>
              <w:rPr>
                <w:rFonts w:ascii="Arial" w:hAnsi="Arial" w:cs="Arial"/>
                <w:b/>
              </w:rPr>
              <w:t>Número de horas del bloque:</w:t>
            </w:r>
            <w:r>
              <w:rPr>
                <w:rFonts w:ascii="Arial" w:hAnsi="Arial" w:cs="Arial"/>
              </w:rPr>
              <w:t xml:space="preserve"> </w:t>
            </w:r>
          </w:p>
          <w:p w:rsidR="00460CCE" w:rsidRPr="00975231" w:rsidRDefault="00460CCE" w:rsidP="00460CCE">
            <w:r>
              <w:rPr>
                <w:rFonts w:ascii="Arial" w:hAnsi="Arial" w:cs="Arial"/>
              </w:rPr>
              <w:t xml:space="preserve">                               15</w:t>
            </w:r>
          </w:p>
        </w:tc>
      </w:tr>
      <w:tr w:rsidR="00460CCE" w:rsidTr="00460CCE">
        <w:tc>
          <w:tcPr>
            <w:tcW w:w="5000" w:type="pct"/>
            <w:gridSpan w:val="3"/>
          </w:tcPr>
          <w:p w:rsidR="00460CCE" w:rsidRDefault="00460CCE" w:rsidP="00460CCE">
            <w:pPr>
              <w:rPr>
                <w:rFonts w:ascii="Arial" w:hAnsi="Arial" w:cs="Arial"/>
              </w:rPr>
            </w:pPr>
            <w:r>
              <w:rPr>
                <w:rFonts w:ascii="Arial" w:hAnsi="Arial" w:cs="Arial"/>
                <w:b/>
              </w:rPr>
              <w:t>Propósito del bloque:</w:t>
            </w:r>
            <w:r>
              <w:rPr>
                <w:rFonts w:ascii="Arial" w:hAnsi="Arial" w:cs="Arial"/>
              </w:rPr>
              <w:t xml:space="preserve"> </w:t>
            </w:r>
          </w:p>
          <w:p w:rsidR="00460CCE" w:rsidRPr="00975231" w:rsidRDefault="00460CCE" w:rsidP="00460CCE">
            <w:pPr>
              <w:rPr>
                <w:rFonts w:ascii="Arial" w:hAnsi="Arial" w:cs="Arial"/>
              </w:rPr>
            </w:pPr>
            <w:r>
              <w:rPr>
                <w:rFonts w:ascii="Arial" w:hAnsi="Arial" w:cs="Arial"/>
              </w:rPr>
              <w:t>Resuelve problemas con razones trigonométricas en triángulos rectángulos presentes en su vida cotidiana.</w:t>
            </w:r>
          </w:p>
        </w:tc>
      </w:tr>
      <w:tr w:rsidR="00460CCE" w:rsidTr="00460CCE">
        <w:tc>
          <w:tcPr>
            <w:tcW w:w="5000" w:type="pct"/>
            <w:gridSpan w:val="3"/>
          </w:tcPr>
          <w:p w:rsidR="00460CCE" w:rsidRPr="00975231" w:rsidRDefault="00460CCE" w:rsidP="00460CCE">
            <w:r>
              <w:rPr>
                <w:rFonts w:ascii="Arial" w:hAnsi="Arial" w:cs="Arial"/>
                <w:b/>
              </w:rPr>
              <w:t>Período de ejecución:</w:t>
            </w:r>
            <w:r>
              <w:rPr>
                <w:rFonts w:ascii="Arial" w:hAnsi="Arial" w:cs="Arial"/>
              </w:rPr>
              <w:t xml:space="preserve"> 09 de abril al 17 de Mayo del 2019</w:t>
            </w:r>
          </w:p>
        </w:tc>
      </w:tr>
      <w:tr w:rsidR="00460CCE" w:rsidTr="00460CCE">
        <w:trPr>
          <w:trHeight w:val="417"/>
        </w:trPr>
        <w:tc>
          <w:tcPr>
            <w:tcW w:w="5000" w:type="pct"/>
            <w:gridSpan w:val="3"/>
            <w:shd w:val="clear" w:color="auto" w:fill="95B3D7"/>
            <w:vAlign w:val="center"/>
          </w:tcPr>
          <w:p w:rsidR="00460CCE" w:rsidRDefault="00460CCE" w:rsidP="00460CCE">
            <w:pPr>
              <w:jc w:val="center"/>
              <w:rPr>
                <w:rFonts w:ascii="Arial" w:hAnsi="Arial" w:cs="Arial"/>
                <w:b/>
              </w:rPr>
            </w:pPr>
            <w:r w:rsidRPr="00954092">
              <w:rPr>
                <w:rFonts w:ascii="Arial" w:hAnsi="Arial" w:cs="Arial"/>
                <w:b/>
              </w:rPr>
              <w:t>Aprendizaje clave</w:t>
            </w:r>
          </w:p>
        </w:tc>
      </w:tr>
      <w:tr w:rsidR="00460CCE" w:rsidTr="00460CCE">
        <w:tc>
          <w:tcPr>
            <w:tcW w:w="1667" w:type="pct"/>
            <w:shd w:val="clear" w:color="auto" w:fill="DBE5F1"/>
          </w:tcPr>
          <w:p w:rsidR="00460CCE" w:rsidRDefault="00460CCE" w:rsidP="00460CCE">
            <w:pPr>
              <w:jc w:val="center"/>
              <w:rPr>
                <w:rFonts w:ascii="Arial" w:hAnsi="Arial" w:cs="Arial"/>
                <w:b/>
              </w:rPr>
            </w:pPr>
            <w:r w:rsidRPr="00954092">
              <w:rPr>
                <w:rFonts w:ascii="Arial" w:hAnsi="Arial" w:cs="Arial"/>
                <w:b/>
              </w:rPr>
              <w:t>Eje</w:t>
            </w:r>
          </w:p>
        </w:tc>
        <w:tc>
          <w:tcPr>
            <w:tcW w:w="1667" w:type="pct"/>
            <w:shd w:val="clear" w:color="auto" w:fill="DBE5F1"/>
          </w:tcPr>
          <w:p w:rsidR="00460CCE" w:rsidRDefault="00460CCE" w:rsidP="00460CCE">
            <w:pPr>
              <w:jc w:val="center"/>
              <w:rPr>
                <w:rFonts w:ascii="Arial" w:hAnsi="Arial" w:cs="Arial"/>
                <w:b/>
              </w:rPr>
            </w:pPr>
            <w:r w:rsidRPr="00954092">
              <w:rPr>
                <w:rFonts w:ascii="Arial" w:hAnsi="Arial" w:cs="Arial"/>
                <w:b/>
              </w:rPr>
              <w:t>Componente</w:t>
            </w:r>
          </w:p>
        </w:tc>
        <w:tc>
          <w:tcPr>
            <w:tcW w:w="1666" w:type="pct"/>
            <w:shd w:val="clear" w:color="auto" w:fill="DBE5F1"/>
          </w:tcPr>
          <w:p w:rsidR="00460CCE" w:rsidRDefault="00460CCE" w:rsidP="00460CCE">
            <w:pPr>
              <w:jc w:val="center"/>
              <w:rPr>
                <w:rFonts w:ascii="Arial" w:hAnsi="Arial" w:cs="Arial"/>
                <w:b/>
              </w:rPr>
            </w:pPr>
            <w:r w:rsidRPr="00954092">
              <w:rPr>
                <w:rFonts w:ascii="Arial" w:hAnsi="Arial" w:cs="Arial"/>
                <w:b/>
              </w:rPr>
              <w:t>Contenido central</w:t>
            </w:r>
          </w:p>
        </w:tc>
      </w:tr>
      <w:tr w:rsidR="00460CCE" w:rsidTr="00460CCE">
        <w:tc>
          <w:tcPr>
            <w:tcW w:w="1667" w:type="pct"/>
            <w:shd w:val="clear" w:color="auto" w:fill="FFFFFF" w:themeFill="background1"/>
          </w:tcPr>
          <w:p w:rsidR="00460CCE" w:rsidRPr="00971585" w:rsidRDefault="00460CCE" w:rsidP="00460CCE">
            <w:pPr>
              <w:jc w:val="center"/>
              <w:rPr>
                <w:rFonts w:ascii="Arial" w:hAnsi="Arial" w:cs="Arial"/>
                <w:b/>
                <w:sz w:val="22"/>
                <w:szCs w:val="22"/>
              </w:rPr>
            </w:pPr>
          </w:p>
          <w:p w:rsidR="00460CCE" w:rsidRPr="00971585" w:rsidRDefault="00460CCE" w:rsidP="00460CCE">
            <w:pPr>
              <w:jc w:val="center"/>
              <w:rPr>
                <w:rFonts w:ascii="Arial" w:hAnsi="Arial" w:cs="Arial"/>
                <w:b/>
                <w:sz w:val="22"/>
                <w:szCs w:val="22"/>
              </w:rPr>
            </w:pPr>
          </w:p>
          <w:p w:rsidR="00460CCE" w:rsidRPr="00E76419" w:rsidRDefault="00460CCE" w:rsidP="00460CCE">
            <w:pPr>
              <w:rPr>
                <w:rFonts w:ascii="Arial" w:hAnsi="Arial" w:cs="Arial"/>
                <w:sz w:val="22"/>
                <w:szCs w:val="22"/>
              </w:rPr>
            </w:pPr>
            <w:r>
              <w:rPr>
                <w:rFonts w:ascii="Arial" w:hAnsi="Arial" w:cs="Arial"/>
                <w:sz w:val="22"/>
                <w:szCs w:val="22"/>
              </w:rPr>
              <w:t xml:space="preserve">Del tratamiento del espacio, la </w:t>
            </w:r>
            <w:proofErr w:type="spellStart"/>
            <w:r>
              <w:rPr>
                <w:rFonts w:ascii="Arial" w:hAnsi="Arial" w:cs="Arial"/>
                <w:sz w:val="22"/>
                <w:szCs w:val="22"/>
              </w:rPr>
              <w:t>frma</w:t>
            </w:r>
            <w:proofErr w:type="spellEnd"/>
            <w:r>
              <w:rPr>
                <w:rFonts w:ascii="Arial" w:hAnsi="Arial" w:cs="Arial"/>
                <w:sz w:val="22"/>
                <w:szCs w:val="22"/>
              </w:rPr>
              <w:t xml:space="preserve"> y la medida, a los pensamientos geométrico y trigonométrico.</w:t>
            </w:r>
          </w:p>
          <w:p w:rsidR="00460CCE" w:rsidRPr="00971585" w:rsidRDefault="00460CCE" w:rsidP="00460CCE">
            <w:pPr>
              <w:jc w:val="center"/>
              <w:rPr>
                <w:rFonts w:ascii="Arial" w:hAnsi="Arial" w:cs="Arial"/>
                <w:b/>
                <w:sz w:val="22"/>
                <w:szCs w:val="22"/>
              </w:rPr>
            </w:pPr>
          </w:p>
          <w:p w:rsidR="00460CCE" w:rsidRPr="00971585" w:rsidRDefault="00460CCE" w:rsidP="00460CCE">
            <w:pPr>
              <w:jc w:val="center"/>
              <w:rPr>
                <w:rFonts w:ascii="Arial" w:hAnsi="Arial" w:cs="Arial"/>
                <w:b/>
                <w:sz w:val="22"/>
                <w:szCs w:val="22"/>
              </w:rPr>
            </w:pPr>
          </w:p>
          <w:p w:rsidR="00460CCE" w:rsidRPr="00971585" w:rsidRDefault="00460CCE" w:rsidP="00460CCE">
            <w:pPr>
              <w:jc w:val="center"/>
              <w:rPr>
                <w:rFonts w:ascii="Arial" w:hAnsi="Arial" w:cs="Arial"/>
                <w:b/>
                <w:sz w:val="22"/>
                <w:szCs w:val="22"/>
              </w:rPr>
            </w:pPr>
          </w:p>
        </w:tc>
        <w:tc>
          <w:tcPr>
            <w:tcW w:w="1667" w:type="pct"/>
            <w:shd w:val="clear" w:color="auto" w:fill="FFFFFF" w:themeFill="background1"/>
          </w:tcPr>
          <w:p w:rsidR="00460CCE" w:rsidRDefault="00460CCE" w:rsidP="00460CCE">
            <w:pPr>
              <w:jc w:val="center"/>
              <w:rPr>
                <w:rFonts w:ascii="Arial" w:hAnsi="Arial" w:cs="Arial"/>
                <w:sz w:val="22"/>
                <w:szCs w:val="22"/>
              </w:rPr>
            </w:pPr>
          </w:p>
          <w:p w:rsidR="00460CCE" w:rsidRPr="00E76419" w:rsidRDefault="00460CCE" w:rsidP="00460CCE">
            <w:pPr>
              <w:jc w:val="center"/>
              <w:rPr>
                <w:rFonts w:ascii="Arial" w:hAnsi="Arial" w:cs="Arial"/>
                <w:sz w:val="22"/>
                <w:szCs w:val="22"/>
              </w:rPr>
            </w:pPr>
            <w:r>
              <w:rPr>
                <w:rFonts w:ascii="Arial" w:hAnsi="Arial" w:cs="Arial"/>
                <w:sz w:val="22"/>
                <w:szCs w:val="22"/>
              </w:rPr>
              <w:t xml:space="preserve">Trazado y </w:t>
            </w:r>
            <w:proofErr w:type="spellStart"/>
            <w:r>
              <w:rPr>
                <w:rFonts w:ascii="Arial" w:hAnsi="Arial" w:cs="Arial"/>
                <w:sz w:val="22"/>
                <w:szCs w:val="22"/>
              </w:rPr>
              <w:t>angularidad</w:t>
            </w:r>
            <w:proofErr w:type="spellEnd"/>
            <w:r>
              <w:rPr>
                <w:rFonts w:ascii="Arial" w:hAnsi="Arial" w:cs="Arial"/>
                <w:sz w:val="22"/>
                <w:szCs w:val="22"/>
              </w:rPr>
              <w:t>: Elementos básicos de la trigonometría.</w:t>
            </w:r>
          </w:p>
        </w:tc>
        <w:tc>
          <w:tcPr>
            <w:tcW w:w="1666" w:type="pct"/>
            <w:shd w:val="clear" w:color="auto" w:fill="FFFFFF" w:themeFill="background1"/>
          </w:tcPr>
          <w:p w:rsidR="00460CCE" w:rsidRDefault="00460CCE" w:rsidP="00460CCE">
            <w:pPr>
              <w:jc w:val="center"/>
              <w:rPr>
                <w:rFonts w:ascii="Arial" w:hAnsi="Arial" w:cs="Arial"/>
                <w:sz w:val="22"/>
                <w:szCs w:val="22"/>
              </w:rPr>
            </w:pPr>
            <w:r>
              <w:rPr>
                <w:rFonts w:ascii="Arial" w:hAnsi="Arial" w:cs="Arial"/>
                <w:sz w:val="22"/>
                <w:szCs w:val="22"/>
              </w:rPr>
              <w:t>Conceptos básicos de lo trigonométrico.</w:t>
            </w:r>
          </w:p>
          <w:p w:rsidR="00460CCE" w:rsidRDefault="00460CCE" w:rsidP="00460CCE">
            <w:pPr>
              <w:jc w:val="center"/>
              <w:rPr>
                <w:rFonts w:ascii="Arial" w:hAnsi="Arial" w:cs="Arial"/>
                <w:sz w:val="22"/>
                <w:szCs w:val="22"/>
              </w:rPr>
            </w:pPr>
          </w:p>
          <w:p w:rsidR="00460CCE" w:rsidRDefault="00460CCE" w:rsidP="00460CCE">
            <w:pPr>
              <w:jc w:val="center"/>
              <w:rPr>
                <w:rFonts w:ascii="Arial" w:hAnsi="Arial" w:cs="Arial"/>
                <w:sz w:val="22"/>
                <w:szCs w:val="22"/>
              </w:rPr>
            </w:pPr>
            <w:r>
              <w:rPr>
                <w:rFonts w:ascii="Arial" w:hAnsi="Arial" w:cs="Arial"/>
                <w:sz w:val="22"/>
                <w:szCs w:val="22"/>
              </w:rPr>
              <w:t>Usos y funciones de las relaciones trigonométricas en el triángulo.</w:t>
            </w:r>
          </w:p>
          <w:p w:rsidR="00460CCE" w:rsidRDefault="00460CCE" w:rsidP="00460CCE">
            <w:pPr>
              <w:jc w:val="center"/>
              <w:rPr>
                <w:rFonts w:ascii="Arial" w:hAnsi="Arial" w:cs="Arial"/>
                <w:sz w:val="22"/>
                <w:szCs w:val="22"/>
              </w:rPr>
            </w:pPr>
          </w:p>
          <w:p w:rsidR="00460CCE" w:rsidRPr="00E76419" w:rsidRDefault="00460CCE" w:rsidP="00460CCE">
            <w:pPr>
              <w:jc w:val="center"/>
              <w:rPr>
                <w:rFonts w:ascii="Arial" w:hAnsi="Arial" w:cs="Arial"/>
                <w:sz w:val="22"/>
                <w:szCs w:val="22"/>
              </w:rPr>
            </w:pPr>
            <w:r>
              <w:rPr>
                <w:rFonts w:ascii="Arial" w:hAnsi="Arial" w:cs="Arial"/>
                <w:sz w:val="22"/>
                <w:szCs w:val="22"/>
              </w:rPr>
              <w:t>Medidas de ángulos y relaciones trigonométricas.</w:t>
            </w:r>
          </w:p>
        </w:tc>
      </w:tr>
    </w:tbl>
    <w:p w:rsidR="00460CCE" w:rsidRDefault="00460CCE" w:rsidP="00460CCE"/>
    <w:tbl>
      <w:tblPr>
        <w:tblStyle w:val="Tablaconcuadrcula"/>
        <w:tblW w:w="5000" w:type="pct"/>
        <w:tblLook w:val="04A0" w:firstRow="1" w:lastRow="0" w:firstColumn="1" w:lastColumn="0" w:noHBand="0" w:noVBand="1"/>
      </w:tblPr>
      <w:tblGrid>
        <w:gridCol w:w="3445"/>
        <w:gridCol w:w="767"/>
        <w:gridCol w:w="3668"/>
        <w:gridCol w:w="727"/>
        <w:gridCol w:w="3713"/>
        <w:gridCol w:w="902"/>
      </w:tblGrid>
      <w:tr w:rsidR="00460CCE" w:rsidRPr="00973D3D" w:rsidTr="00460CCE">
        <w:tc>
          <w:tcPr>
            <w:tcW w:w="1593" w:type="pct"/>
            <w:gridSpan w:val="2"/>
            <w:shd w:val="clear" w:color="auto" w:fill="95B3D7" w:themeFill="accent1" w:themeFillTint="99"/>
          </w:tcPr>
          <w:p w:rsidR="00460CCE" w:rsidRPr="00973D3D" w:rsidRDefault="00460CCE" w:rsidP="00460CCE">
            <w:pPr>
              <w:jc w:val="center"/>
              <w:rPr>
                <w:rFonts w:ascii="Arial" w:hAnsi="Arial" w:cs="Arial"/>
                <w:b/>
              </w:rPr>
            </w:pPr>
            <w:r w:rsidRPr="00973D3D">
              <w:rPr>
                <w:rFonts w:ascii="Arial" w:hAnsi="Arial" w:cs="Arial"/>
                <w:b/>
              </w:rPr>
              <w:t xml:space="preserve">Ámbitos del perfil de egreso </w:t>
            </w:r>
          </w:p>
          <w:p w:rsidR="00460CCE" w:rsidRPr="00973D3D" w:rsidRDefault="00460CCE" w:rsidP="00460CCE">
            <w:pPr>
              <w:jc w:val="center"/>
            </w:pPr>
            <w:r w:rsidRPr="00973D3D">
              <w:rPr>
                <w:rFonts w:ascii="Arial" w:hAnsi="Arial" w:cs="Arial"/>
              </w:rPr>
              <w:t>(marca con una X el ámbito a favorecer en este bloque)</w:t>
            </w:r>
          </w:p>
        </w:tc>
        <w:tc>
          <w:tcPr>
            <w:tcW w:w="1662" w:type="pct"/>
            <w:gridSpan w:val="2"/>
            <w:shd w:val="clear" w:color="auto" w:fill="95B3D7" w:themeFill="accent1" w:themeFillTint="99"/>
          </w:tcPr>
          <w:p w:rsidR="00460CCE" w:rsidRPr="00973D3D" w:rsidRDefault="00460CCE" w:rsidP="00460CCE">
            <w:pPr>
              <w:jc w:val="center"/>
              <w:rPr>
                <w:rFonts w:ascii="Arial" w:hAnsi="Arial" w:cs="Arial"/>
                <w:b/>
              </w:rPr>
            </w:pPr>
            <w:r w:rsidRPr="00973D3D">
              <w:rPr>
                <w:rFonts w:ascii="Arial" w:hAnsi="Arial" w:cs="Arial"/>
                <w:b/>
              </w:rPr>
              <w:t xml:space="preserve">Habilidades </w:t>
            </w:r>
            <w:proofErr w:type="spellStart"/>
            <w:r w:rsidRPr="00973D3D">
              <w:rPr>
                <w:rFonts w:ascii="Arial" w:hAnsi="Arial" w:cs="Arial"/>
                <w:b/>
              </w:rPr>
              <w:t>Socioemacionales</w:t>
            </w:r>
            <w:proofErr w:type="spellEnd"/>
            <w:r w:rsidRPr="00973D3D">
              <w:rPr>
                <w:rFonts w:ascii="Arial" w:hAnsi="Arial" w:cs="Arial"/>
                <w:b/>
              </w:rPr>
              <w:t xml:space="preserve"> para  Telebachillerato (HSE)</w:t>
            </w:r>
          </w:p>
          <w:p w:rsidR="00460CCE" w:rsidRPr="00973D3D" w:rsidRDefault="00460CCE" w:rsidP="00460CCE">
            <w:pPr>
              <w:jc w:val="center"/>
            </w:pPr>
            <w:r w:rsidRPr="00973D3D">
              <w:rPr>
                <w:rFonts w:ascii="Arial" w:hAnsi="Arial" w:cs="Arial"/>
              </w:rPr>
              <w:t>(marca con una X la HSE de Telebachillerato a favorecer en este bloque )</w:t>
            </w:r>
          </w:p>
        </w:tc>
        <w:tc>
          <w:tcPr>
            <w:tcW w:w="1745" w:type="pct"/>
            <w:gridSpan w:val="2"/>
            <w:shd w:val="clear" w:color="auto" w:fill="95B3D7" w:themeFill="accent1" w:themeFillTint="99"/>
          </w:tcPr>
          <w:p w:rsidR="00460CCE" w:rsidRPr="00973D3D" w:rsidRDefault="00460CCE" w:rsidP="00460CCE">
            <w:pPr>
              <w:jc w:val="center"/>
              <w:rPr>
                <w:rFonts w:ascii="Arial" w:hAnsi="Arial" w:cs="Arial"/>
                <w:b/>
              </w:rPr>
            </w:pPr>
            <w:r w:rsidRPr="00973D3D">
              <w:rPr>
                <w:rFonts w:ascii="Arial" w:hAnsi="Arial" w:cs="Arial"/>
                <w:b/>
              </w:rPr>
              <w:t xml:space="preserve">Habilidades </w:t>
            </w:r>
            <w:proofErr w:type="spellStart"/>
            <w:r w:rsidRPr="00973D3D">
              <w:rPr>
                <w:rFonts w:ascii="Arial" w:hAnsi="Arial" w:cs="Arial"/>
                <w:b/>
              </w:rPr>
              <w:t>Socioemacionales</w:t>
            </w:r>
            <w:proofErr w:type="spellEnd"/>
            <w:r w:rsidRPr="00973D3D">
              <w:rPr>
                <w:rFonts w:ascii="Arial" w:hAnsi="Arial" w:cs="Arial"/>
                <w:b/>
              </w:rPr>
              <w:t xml:space="preserve"> Construye T</w:t>
            </w:r>
          </w:p>
          <w:p w:rsidR="00460CCE" w:rsidRPr="00973D3D" w:rsidRDefault="00460CCE" w:rsidP="00460CCE">
            <w:pPr>
              <w:jc w:val="center"/>
            </w:pPr>
            <w:r w:rsidRPr="00973D3D">
              <w:rPr>
                <w:rFonts w:ascii="Arial" w:hAnsi="Arial" w:cs="Arial"/>
              </w:rPr>
              <w:t>(marca con una X la HSE  Construye T a favorecer en este bloque )</w:t>
            </w:r>
          </w:p>
        </w:tc>
      </w:tr>
      <w:tr w:rsidR="00460CCE" w:rsidRPr="00973D3D" w:rsidTr="00460CCE">
        <w:tc>
          <w:tcPr>
            <w:tcW w:w="1303" w:type="pct"/>
            <w:vAlign w:val="center"/>
          </w:tcPr>
          <w:p w:rsidR="00460CCE" w:rsidRPr="00973D3D" w:rsidRDefault="00460CCE" w:rsidP="00460CCE">
            <w:pPr>
              <w:tabs>
                <w:tab w:val="left" w:pos="426"/>
              </w:tabs>
              <w:spacing w:line="360" w:lineRule="auto"/>
              <w:rPr>
                <w:rFonts w:ascii="Arial" w:hAnsi="Arial" w:cs="Arial"/>
              </w:rPr>
            </w:pPr>
            <w:r w:rsidRPr="00973D3D">
              <w:rPr>
                <w:rFonts w:ascii="Arial" w:hAnsi="Arial" w:cs="Arial"/>
              </w:rPr>
              <w:t>1. Lenguaje y Comunicación</w:t>
            </w:r>
          </w:p>
        </w:tc>
        <w:tc>
          <w:tcPr>
            <w:tcW w:w="290" w:type="pct"/>
            <w:vAlign w:val="center"/>
          </w:tcPr>
          <w:p w:rsidR="00460CCE" w:rsidRPr="00973D3D" w:rsidRDefault="00460CCE" w:rsidP="00460CCE">
            <w:pPr>
              <w:spacing w:line="360" w:lineRule="auto"/>
              <w:rPr>
                <w:rFonts w:ascii="Arial" w:hAnsi="Arial" w:cs="Arial"/>
              </w:rPr>
            </w:pPr>
          </w:p>
        </w:tc>
        <w:tc>
          <w:tcPr>
            <w:tcW w:w="1387"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Autoestima</w:t>
            </w:r>
          </w:p>
        </w:tc>
        <w:tc>
          <w:tcPr>
            <w:tcW w:w="275" w:type="pct"/>
            <w:vAlign w:val="center"/>
          </w:tcPr>
          <w:p w:rsidR="00460CCE" w:rsidRPr="00973D3D" w:rsidRDefault="00460CCE" w:rsidP="00460CCE">
            <w:pPr>
              <w:spacing w:line="360" w:lineRule="auto"/>
              <w:rPr>
                <w:rFonts w:ascii="Arial" w:hAnsi="Arial" w:cs="Arial"/>
              </w:rPr>
            </w:pPr>
          </w:p>
        </w:tc>
        <w:tc>
          <w:tcPr>
            <w:tcW w:w="1404"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Autoconocimiento</w:t>
            </w:r>
          </w:p>
        </w:tc>
        <w:tc>
          <w:tcPr>
            <w:tcW w:w="341" w:type="pct"/>
            <w:vAlign w:val="center"/>
          </w:tcPr>
          <w:p w:rsidR="00460CCE" w:rsidRPr="00973D3D" w:rsidRDefault="00460CCE" w:rsidP="00460CCE">
            <w:pPr>
              <w:spacing w:line="360" w:lineRule="auto"/>
              <w:rPr>
                <w:rFonts w:ascii="Arial" w:hAnsi="Arial" w:cs="Arial"/>
              </w:rPr>
            </w:pPr>
          </w:p>
        </w:tc>
      </w:tr>
      <w:tr w:rsidR="00460CCE" w:rsidRPr="00973D3D" w:rsidTr="00460CCE">
        <w:tc>
          <w:tcPr>
            <w:tcW w:w="1303" w:type="pct"/>
            <w:vAlign w:val="center"/>
          </w:tcPr>
          <w:p w:rsidR="00460CCE" w:rsidRPr="00973D3D" w:rsidRDefault="00460CCE" w:rsidP="00460CCE">
            <w:pPr>
              <w:tabs>
                <w:tab w:val="left" w:pos="426"/>
              </w:tabs>
              <w:spacing w:line="360" w:lineRule="auto"/>
              <w:rPr>
                <w:rFonts w:ascii="Arial" w:hAnsi="Arial" w:cs="Arial"/>
              </w:rPr>
            </w:pPr>
            <w:r w:rsidRPr="00973D3D">
              <w:rPr>
                <w:rFonts w:ascii="Arial" w:hAnsi="Arial" w:cs="Arial"/>
              </w:rPr>
              <w:t>2. Pensamiento matemático</w:t>
            </w:r>
          </w:p>
        </w:tc>
        <w:tc>
          <w:tcPr>
            <w:tcW w:w="290" w:type="pct"/>
            <w:vAlign w:val="center"/>
          </w:tcPr>
          <w:p w:rsidR="00460CCE" w:rsidRPr="00973D3D" w:rsidRDefault="00460CCE" w:rsidP="00460CCE">
            <w:pPr>
              <w:spacing w:line="360" w:lineRule="auto"/>
              <w:rPr>
                <w:rFonts w:ascii="Arial" w:hAnsi="Arial" w:cs="Arial"/>
              </w:rPr>
            </w:pPr>
            <w:r>
              <w:rPr>
                <w:rFonts w:ascii="Arial" w:hAnsi="Arial" w:cs="Arial"/>
              </w:rPr>
              <w:t>X</w:t>
            </w:r>
          </w:p>
        </w:tc>
        <w:tc>
          <w:tcPr>
            <w:tcW w:w="1387"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Autoeficacia</w:t>
            </w:r>
          </w:p>
        </w:tc>
        <w:tc>
          <w:tcPr>
            <w:tcW w:w="275" w:type="pct"/>
            <w:vAlign w:val="center"/>
          </w:tcPr>
          <w:p w:rsidR="00460CCE" w:rsidRPr="00973D3D" w:rsidRDefault="00460CCE" w:rsidP="00460CCE">
            <w:pPr>
              <w:spacing w:line="360" w:lineRule="auto"/>
              <w:rPr>
                <w:rFonts w:ascii="Arial" w:hAnsi="Arial" w:cs="Arial"/>
              </w:rPr>
            </w:pPr>
          </w:p>
        </w:tc>
        <w:tc>
          <w:tcPr>
            <w:tcW w:w="1404"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Autorregulación</w:t>
            </w:r>
          </w:p>
        </w:tc>
        <w:tc>
          <w:tcPr>
            <w:tcW w:w="341" w:type="pct"/>
            <w:vAlign w:val="center"/>
          </w:tcPr>
          <w:p w:rsidR="00460CCE" w:rsidRPr="00973D3D" w:rsidRDefault="00460CCE" w:rsidP="00460CCE">
            <w:pPr>
              <w:spacing w:line="360" w:lineRule="auto"/>
              <w:rPr>
                <w:rFonts w:ascii="Arial" w:hAnsi="Arial" w:cs="Arial"/>
              </w:rPr>
            </w:pPr>
            <w:r>
              <w:rPr>
                <w:rFonts w:ascii="Arial" w:hAnsi="Arial" w:cs="Arial"/>
              </w:rPr>
              <w:t xml:space="preserve">   X</w:t>
            </w:r>
          </w:p>
        </w:tc>
      </w:tr>
      <w:tr w:rsidR="00460CCE" w:rsidRPr="00973D3D" w:rsidTr="00460CCE">
        <w:tc>
          <w:tcPr>
            <w:tcW w:w="1303" w:type="pct"/>
            <w:vAlign w:val="center"/>
          </w:tcPr>
          <w:p w:rsidR="00460CCE" w:rsidRPr="00973D3D" w:rsidRDefault="00460CCE" w:rsidP="00460CCE">
            <w:pPr>
              <w:tabs>
                <w:tab w:val="left" w:pos="426"/>
              </w:tabs>
              <w:spacing w:line="360" w:lineRule="auto"/>
              <w:rPr>
                <w:rFonts w:ascii="Arial" w:hAnsi="Arial" w:cs="Arial"/>
              </w:rPr>
            </w:pPr>
            <w:r w:rsidRPr="00973D3D">
              <w:rPr>
                <w:rFonts w:ascii="Arial" w:hAnsi="Arial" w:cs="Arial"/>
              </w:rPr>
              <w:t>3. Exploración y comprensión del mundo natural y social</w:t>
            </w:r>
          </w:p>
        </w:tc>
        <w:tc>
          <w:tcPr>
            <w:tcW w:w="290" w:type="pct"/>
            <w:vAlign w:val="center"/>
          </w:tcPr>
          <w:p w:rsidR="00460CCE" w:rsidRPr="00973D3D" w:rsidRDefault="00460CCE" w:rsidP="00460CCE">
            <w:pPr>
              <w:spacing w:line="360" w:lineRule="auto"/>
              <w:rPr>
                <w:rFonts w:ascii="Arial" w:hAnsi="Arial" w:cs="Arial"/>
              </w:rPr>
            </w:pPr>
          </w:p>
        </w:tc>
        <w:tc>
          <w:tcPr>
            <w:tcW w:w="1387"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Reconocimiento de emociones</w:t>
            </w:r>
          </w:p>
        </w:tc>
        <w:tc>
          <w:tcPr>
            <w:tcW w:w="275" w:type="pct"/>
            <w:vAlign w:val="center"/>
          </w:tcPr>
          <w:p w:rsidR="00460CCE" w:rsidRPr="00973D3D" w:rsidRDefault="00460CCE" w:rsidP="00460CCE">
            <w:pPr>
              <w:spacing w:line="360" w:lineRule="auto"/>
              <w:rPr>
                <w:rFonts w:ascii="Arial" w:hAnsi="Arial" w:cs="Arial"/>
              </w:rPr>
            </w:pPr>
          </w:p>
        </w:tc>
        <w:tc>
          <w:tcPr>
            <w:tcW w:w="1404"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Conciencia social</w:t>
            </w:r>
          </w:p>
        </w:tc>
        <w:tc>
          <w:tcPr>
            <w:tcW w:w="341" w:type="pct"/>
            <w:vAlign w:val="center"/>
          </w:tcPr>
          <w:p w:rsidR="00460CCE" w:rsidRPr="00973D3D" w:rsidRDefault="00460CCE" w:rsidP="00460CCE">
            <w:pPr>
              <w:spacing w:line="360" w:lineRule="auto"/>
              <w:rPr>
                <w:rFonts w:ascii="Arial" w:hAnsi="Arial" w:cs="Arial"/>
              </w:rPr>
            </w:pPr>
          </w:p>
        </w:tc>
      </w:tr>
      <w:tr w:rsidR="00460CCE" w:rsidRPr="00973D3D" w:rsidTr="00460CCE">
        <w:tc>
          <w:tcPr>
            <w:tcW w:w="1303" w:type="pct"/>
            <w:vAlign w:val="center"/>
          </w:tcPr>
          <w:p w:rsidR="00460CCE" w:rsidRPr="00973D3D" w:rsidRDefault="00460CCE" w:rsidP="00460CCE">
            <w:pPr>
              <w:tabs>
                <w:tab w:val="left" w:pos="426"/>
              </w:tabs>
              <w:spacing w:line="360" w:lineRule="auto"/>
              <w:rPr>
                <w:rFonts w:ascii="Arial" w:hAnsi="Arial" w:cs="Arial"/>
              </w:rPr>
            </w:pPr>
            <w:r w:rsidRPr="00973D3D">
              <w:rPr>
                <w:rFonts w:ascii="Arial" w:hAnsi="Arial" w:cs="Arial"/>
              </w:rPr>
              <w:t>4. Pensamiento crítico y solución de problemas</w:t>
            </w:r>
          </w:p>
        </w:tc>
        <w:tc>
          <w:tcPr>
            <w:tcW w:w="290" w:type="pct"/>
            <w:vAlign w:val="center"/>
          </w:tcPr>
          <w:p w:rsidR="00460CCE" w:rsidRPr="00973D3D" w:rsidRDefault="00460CCE" w:rsidP="00460CCE">
            <w:pPr>
              <w:spacing w:line="360" w:lineRule="auto"/>
              <w:rPr>
                <w:rFonts w:ascii="Arial" w:hAnsi="Arial" w:cs="Arial"/>
              </w:rPr>
            </w:pPr>
            <w:r>
              <w:rPr>
                <w:rFonts w:ascii="Arial" w:hAnsi="Arial" w:cs="Arial"/>
              </w:rPr>
              <w:t>X</w:t>
            </w:r>
          </w:p>
        </w:tc>
        <w:tc>
          <w:tcPr>
            <w:tcW w:w="1387"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Manejo de emociones</w:t>
            </w:r>
          </w:p>
        </w:tc>
        <w:tc>
          <w:tcPr>
            <w:tcW w:w="275" w:type="pct"/>
            <w:vAlign w:val="center"/>
          </w:tcPr>
          <w:p w:rsidR="00460CCE" w:rsidRPr="00973D3D" w:rsidRDefault="00460CCE" w:rsidP="00460CCE">
            <w:pPr>
              <w:spacing w:line="360" w:lineRule="auto"/>
              <w:rPr>
                <w:rFonts w:ascii="Arial" w:hAnsi="Arial" w:cs="Arial"/>
              </w:rPr>
            </w:pPr>
          </w:p>
        </w:tc>
        <w:tc>
          <w:tcPr>
            <w:tcW w:w="1404"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Colaboración</w:t>
            </w:r>
          </w:p>
        </w:tc>
        <w:tc>
          <w:tcPr>
            <w:tcW w:w="341" w:type="pct"/>
            <w:vAlign w:val="center"/>
          </w:tcPr>
          <w:p w:rsidR="00460CCE" w:rsidRPr="00973D3D" w:rsidRDefault="00460CCE" w:rsidP="00460CCE">
            <w:pPr>
              <w:spacing w:line="360" w:lineRule="auto"/>
              <w:rPr>
                <w:rFonts w:ascii="Arial" w:hAnsi="Arial" w:cs="Arial"/>
              </w:rPr>
            </w:pPr>
          </w:p>
        </w:tc>
      </w:tr>
      <w:tr w:rsidR="00460CCE" w:rsidRPr="00973D3D" w:rsidTr="00460CCE">
        <w:trPr>
          <w:trHeight w:val="268"/>
        </w:trPr>
        <w:tc>
          <w:tcPr>
            <w:tcW w:w="1303" w:type="pct"/>
            <w:vAlign w:val="center"/>
          </w:tcPr>
          <w:p w:rsidR="00460CCE" w:rsidRPr="00973D3D" w:rsidRDefault="00460CCE" w:rsidP="00460CCE">
            <w:pPr>
              <w:tabs>
                <w:tab w:val="left" w:pos="426"/>
              </w:tabs>
              <w:spacing w:line="360" w:lineRule="auto"/>
              <w:rPr>
                <w:rFonts w:ascii="Arial" w:hAnsi="Arial" w:cs="Arial"/>
              </w:rPr>
            </w:pPr>
            <w:r w:rsidRPr="00973D3D">
              <w:rPr>
                <w:rFonts w:ascii="Arial" w:hAnsi="Arial" w:cs="Arial"/>
              </w:rPr>
              <w:t>5. Habilidades socioemocionales y proyecto de vida</w:t>
            </w:r>
          </w:p>
        </w:tc>
        <w:tc>
          <w:tcPr>
            <w:tcW w:w="290" w:type="pct"/>
            <w:vAlign w:val="center"/>
          </w:tcPr>
          <w:p w:rsidR="00460CCE" w:rsidRPr="00973D3D" w:rsidRDefault="00460CCE" w:rsidP="00460CCE">
            <w:pPr>
              <w:spacing w:line="360" w:lineRule="auto"/>
              <w:rPr>
                <w:rFonts w:ascii="Arial" w:hAnsi="Arial" w:cs="Arial"/>
              </w:rPr>
            </w:pPr>
          </w:p>
        </w:tc>
        <w:tc>
          <w:tcPr>
            <w:tcW w:w="1387"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Postergación de la gratificación</w:t>
            </w:r>
          </w:p>
        </w:tc>
        <w:tc>
          <w:tcPr>
            <w:tcW w:w="275" w:type="pct"/>
            <w:vAlign w:val="center"/>
          </w:tcPr>
          <w:p w:rsidR="00460CCE" w:rsidRPr="00973D3D" w:rsidRDefault="00460CCE" w:rsidP="00460CCE">
            <w:pPr>
              <w:spacing w:line="360" w:lineRule="auto"/>
              <w:rPr>
                <w:rFonts w:ascii="Arial" w:hAnsi="Arial" w:cs="Arial"/>
              </w:rPr>
            </w:pPr>
          </w:p>
        </w:tc>
        <w:tc>
          <w:tcPr>
            <w:tcW w:w="1404"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Toma de Decisiones</w:t>
            </w:r>
          </w:p>
        </w:tc>
        <w:tc>
          <w:tcPr>
            <w:tcW w:w="341" w:type="pct"/>
            <w:vAlign w:val="center"/>
          </w:tcPr>
          <w:p w:rsidR="00460CCE" w:rsidRPr="00973D3D" w:rsidRDefault="00460CCE" w:rsidP="00460CCE">
            <w:pPr>
              <w:spacing w:line="360" w:lineRule="auto"/>
              <w:rPr>
                <w:rFonts w:ascii="Arial" w:hAnsi="Arial" w:cs="Arial"/>
              </w:rPr>
            </w:pPr>
          </w:p>
        </w:tc>
      </w:tr>
      <w:tr w:rsidR="00460CCE" w:rsidRPr="00973D3D" w:rsidTr="00460CCE">
        <w:tc>
          <w:tcPr>
            <w:tcW w:w="1303" w:type="pct"/>
            <w:vAlign w:val="center"/>
          </w:tcPr>
          <w:p w:rsidR="00460CCE" w:rsidRPr="00973D3D" w:rsidRDefault="00460CCE" w:rsidP="00460CCE">
            <w:pPr>
              <w:tabs>
                <w:tab w:val="left" w:pos="426"/>
              </w:tabs>
              <w:spacing w:line="360" w:lineRule="auto"/>
              <w:rPr>
                <w:rFonts w:ascii="Arial" w:hAnsi="Arial" w:cs="Arial"/>
              </w:rPr>
            </w:pPr>
            <w:r w:rsidRPr="00973D3D">
              <w:rPr>
                <w:rFonts w:ascii="Arial" w:hAnsi="Arial" w:cs="Arial"/>
              </w:rPr>
              <w:t>6. Colaboración y trabajo en equipo</w:t>
            </w:r>
          </w:p>
        </w:tc>
        <w:tc>
          <w:tcPr>
            <w:tcW w:w="290" w:type="pct"/>
            <w:vAlign w:val="center"/>
          </w:tcPr>
          <w:p w:rsidR="00460CCE" w:rsidRPr="00973D3D" w:rsidRDefault="00460CCE" w:rsidP="00460CCE">
            <w:pPr>
              <w:spacing w:line="360" w:lineRule="auto"/>
              <w:rPr>
                <w:rFonts w:ascii="Arial" w:hAnsi="Arial" w:cs="Arial"/>
              </w:rPr>
            </w:pPr>
          </w:p>
        </w:tc>
        <w:tc>
          <w:tcPr>
            <w:tcW w:w="1387"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Tolerancia a la frustración</w:t>
            </w:r>
          </w:p>
        </w:tc>
        <w:tc>
          <w:tcPr>
            <w:tcW w:w="275" w:type="pct"/>
            <w:vAlign w:val="center"/>
          </w:tcPr>
          <w:p w:rsidR="00460CCE" w:rsidRPr="00973D3D" w:rsidRDefault="00460CCE" w:rsidP="00460CCE">
            <w:pPr>
              <w:spacing w:line="360" w:lineRule="auto"/>
              <w:rPr>
                <w:rFonts w:ascii="Arial" w:hAnsi="Arial" w:cs="Arial"/>
              </w:rPr>
            </w:pPr>
          </w:p>
        </w:tc>
        <w:tc>
          <w:tcPr>
            <w:tcW w:w="1404"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Perseverancia</w:t>
            </w:r>
          </w:p>
        </w:tc>
        <w:tc>
          <w:tcPr>
            <w:tcW w:w="341" w:type="pct"/>
            <w:vAlign w:val="center"/>
          </w:tcPr>
          <w:p w:rsidR="00460CCE" w:rsidRPr="00973D3D" w:rsidRDefault="00460CCE" w:rsidP="00460CCE">
            <w:pPr>
              <w:spacing w:line="360" w:lineRule="auto"/>
              <w:rPr>
                <w:rFonts w:ascii="Arial" w:hAnsi="Arial" w:cs="Arial"/>
              </w:rPr>
            </w:pPr>
          </w:p>
        </w:tc>
      </w:tr>
      <w:tr w:rsidR="00460CCE" w:rsidRPr="00973D3D" w:rsidTr="00460CCE">
        <w:tc>
          <w:tcPr>
            <w:tcW w:w="1303" w:type="pct"/>
            <w:vAlign w:val="center"/>
          </w:tcPr>
          <w:p w:rsidR="00460CCE" w:rsidRPr="00973D3D" w:rsidRDefault="00460CCE" w:rsidP="00460CCE">
            <w:pPr>
              <w:tabs>
                <w:tab w:val="left" w:pos="426"/>
              </w:tabs>
              <w:spacing w:line="360" w:lineRule="auto"/>
              <w:rPr>
                <w:rFonts w:ascii="Arial" w:hAnsi="Arial" w:cs="Arial"/>
              </w:rPr>
            </w:pPr>
            <w:r w:rsidRPr="00973D3D">
              <w:rPr>
                <w:rFonts w:ascii="Arial" w:hAnsi="Arial" w:cs="Arial"/>
              </w:rPr>
              <w:t>7. Convivencia y ciudadanía</w:t>
            </w:r>
          </w:p>
        </w:tc>
        <w:tc>
          <w:tcPr>
            <w:tcW w:w="290" w:type="pct"/>
            <w:vAlign w:val="center"/>
          </w:tcPr>
          <w:p w:rsidR="00460CCE" w:rsidRPr="00973D3D" w:rsidRDefault="00460CCE" w:rsidP="00460CCE">
            <w:pPr>
              <w:spacing w:line="360" w:lineRule="auto"/>
              <w:rPr>
                <w:rFonts w:ascii="Arial" w:hAnsi="Arial" w:cs="Arial"/>
              </w:rPr>
            </w:pPr>
          </w:p>
        </w:tc>
        <w:tc>
          <w:tcPr>
            <w:tcW w:w="1387" w:type="pct"/>
            <w:vAlign w:val="center"/>
          </w:tcPr>
          <w:p w:rsidR="00460CCE" w:rsidRPr="00973D3D" w:rsidRDefault="00460CCE" w:rsidP="00460CCE">
            <w:pPr>
              <w:pStyle w:val="Sinespaciado"/>
              <w:spacing w:line="360" w:lineRule="auto"/>
              <w:rPr>
                <w:rFonts w:ascii="Arial" w:hAnsi="Arial" w:cs="Arial"/>
                <w:color w:val="FFFFFF" w:themeColor="background1"/>
              </w:rPr>
            </w:pPr>
            <w:r w:rsidRPr="00973D3D">
              <w:rPr>
                <w:rFonts w:ascii="Arial" w:hAnsi="Arial" w:cs="Arial"/>
                <w:color w:val="000000" w:themeColor="text1"/>
              </w:rPr>
              <w:t>Manejo del estrés</w:t>
            </w:r>
          </w:p>
        </w:tc>
        <w:tc>
          <w:tcPr>
            <w:tcW w:w="275" w:type="pct"/>
            <w:vAlign w:val="center"/>
          </w:tcPr>
          <w:p w:rsidR="00460CCE" w:rsidRPr="00973D3D" w:rsidRDefault="00460CCE" w:rsidP="00460CCE">
            <w:pPr>
              <w:spacing w:line="360" w:lineRule="auto"/>
              <w:rPr>
                <w:rFonts w:ascii="Arial" w:hAnsi="Arial" w:cs="Arial"/>
              </w:rPr>
            </w:pPr>
          </w:p>
        </w:tc>
        <w:tc>
          <w:tcPr>
            <w:tcW w:w="1745" w:type="pct"/>
            <w:gridSpan w:val="2"/>
            <w:vMerge w:val="restart"/>
            <w:vAlign w:val="center"/>
          </w:tcPr>
          <w:p w:rsidR="00460CCE" w:rsidRPr="00973D3D" w:rsidRDefault="00460CCE" w:rsidP="00460CCE">
            <w:pPr>
              <w:spacing w:line="360" w:lineRule="auto"/>
              <w:rPr>
                <w:rFonts w:ascii="Arial" w:hAnsi="Arial" w:cs="Arial"/>
              </w:rPr>
            </w:pPr>
          </w:p>
        </w:tc>
      </w:tr>
      <w:tr w:rsidR="00460CCE" w:rsidRPr="00973D3D" w:rsidTr="00460CCE">
        <w:tc>
          <w:tcPr>
            <w:tcW w:w="1303" w:type="pct"/>
            <w:vAlign w:val="center"/>
          </w:tcPr>
          <w:p w:rsidR="00460CCE" w:rsidRPr="00973D3D" w:rsidRDefault="00460CCE" w:rsidP="00460CCE">
            <w:pPr>
              <w:tabs>
                <w:tab w:val="left" w:pos="426"/>
              </w:tabs>
              <w:spacing w:line="360" w:lineRule="auto"/>
              <w:rPr>
                <w:rFonts w:ascii="Arial" w:hAnsi="Arial" w:cs="Arial"/>
              </w:rPr>
            </w:pPr>
            <w:r w:rsidRPr="00973D3D">
              <w:rPr>
                <w:rFonts w:ascii="Arial" w:hAnsi="Arial" w:cs="Arial"/>
              </w:rPr>
              <w:t>8. Apreciación y expresión artística</w:t>
            </w:r>
          </w:p>
        </w:tc>
        <w:tc>
          <w:tcPr>
            <w:tcW w:w="290" w:type="pct"/>
            <w:vAlign w:val="center"/>
          </w:tcPr>
          <w:p w:rsidR="00460CCE" w:rsidRPr="00973D3D" w:rsidRDefault="00460CCE" w:rsidP="00460CCE">
            <w:pPr>
              <w:spacing w:line="360" w:lineRule="auto"/>
              <w:rPr>
                <w:rFonts w:ascii="Arial" w:hAnsi="Arial" w:cs="Arial"/>
              </w:rPr>
            </w:pPr>
          </w:p>
        </w:tc>
        <w:tc>
          <w:tcPr>
            <w:tcW w:w="1387" w:type="pct"/>
            <w:vAlign w:val="center"/>
          </w:tcPr>
          <w:p w:rsidR="00460CCE" w:rsidRPr="00973D3D" w:rsidRDefault="00460CCE" w:rsidP="00460CCE">
            <w:pPr>
              <w:pStyle w:val="Sinespaciado"/>
              <w:spacing w:line="360" w:lineRule="auto"/>
              <w:rPr>
                <w:rFonts w:ascii="Arial" w:hAnsi="Arial" w:cs="Arial"/>
                <w:color w:val="000000" w:themeColor="text1"/>
              </w:rPr>
            </w:pPr>
            <w:r>
              <w:rPr>
                <w:rFonts w:ascii="Arial" w:hAnsi="Arial" w:cs="Arial"/>
                <w:color w:val="000000" w:themeColor="text1"/>
              </w:rPr>
              <w:t xml:space="preserve">Comportamiento </w:t>
            </w:r>
            <w:proofErr w:type="spellStart"/>
            <w:r>
              <w:rPr>
                <w:rFonts w:ascii="Arial" w:hAnsi="Arial" w:cs="Arial"/>
                <w:color w:val="000000" w:themeColor="text1"/>
              </w:rPr>
              <w:t>prosocial</w:t>
            </w:r>
            <w:proofErr w:type="spellEnd"/>
          </w:p>
        </w:tc>
        <w:tc>
          <w:tcPr>
            <w:tcW w:w="275" w:type="pct"/>
            <w:vAlign w:val="center"/>
          </w:tcPr>
          <w:p w:rsidR="00460CCE" w:rsidRPr="00973D3D" w:rsidRDefault="00460CCE" w:rsidP="00460CCE">
            <w:pPr>
              <w:spacing w:line="360" w:lineRule="auto"/>
              <w:rPr>
                <w:rFonts w:ascii="Arial" w:hAnsi="Arial" w:cs="Arial"/>
              </w:rPr>
            </w:pPr>
          </w:p>
        </w:tc>
        <w:tc>
          <w:tcPr>
            <w:tcW w:w="1745" w:type="pct"/>
            <w:gridSpan w:val="2"/>
            <w:vMerge/>
            <w:vAlign w:val="center"/>
          </w:tcPr>
          <w:p w:rsidR="00460CCE" w:rsidRPr="00973D3D" w:rsidRDefault="00460CCE" w:rsidP="00460CCE">
            <w:pPr>
              <w:spacing w:line="360" w:lineRule="auto"/>
              <w:rPr>
                <w:rFonts w:ascii="Arial" w:hAnsi="Arial" w:cs="Arial"/>
              </w:rPr>
            </w:pPr>
          </w:p>
        </w:tc>
      </w:tr>
      <w:tr w:rsidR="00460CCE" w:rsidRPr="00973D3D" w:rsidTr="00460CCE">
        <w:tc>
          <w:tcPr>
            <w:tcW w:w="1303" w:type="pct"/>
            <w:vAlign w:val="center"/>
          </w:tcPr>
          <w:p w:rsidR="00460CCE" w:rsidRPr="00973D3D" w:rsidRDefault="00460CCE" w:rsidP="00460CCE">
            <w:pPr>
              <w:tabs>
                <w:tab w:val="left" w:pos="426"/>
              </w:tabs>
              <w:spacing w:line="360" w:lineRule="auto"/>
              <w:rPr>
                <w:rFonts w:ascii="Arial" w:hAnsi="Arial" w:cs="Arial"/>
              </w:rPr>
            </w:pPr>
            <w:r w:rsidRPr="00973D3D">
              <w:rPr>
                <w:rFonts w:ascii="Arial" w:hAnsi="Arial" w:cs="Arial"/>
              </w:rPr>
              <w:t>9. Atención al cuerpo y la salud</w:t>
            </w:r>
          </w:p>
        </w:tc>
        <w:tc>
          <w:tcPr>
            <w:tcW w:w="290" w:type="pct"/>
            <w:vAlign w:val="center"/>
          </w:tcPr>
          <w:p w:rsidR="00460CCE" w:rsidRPr="00973D3D" w:rsidRDefault="00460CCE" w:rsidP="00460CCE">
            <w:pPr>
              <w:spacing w:line="360" w:lineRule="auto"/>
              <w:rPr>
                <w:rFonts w:ascii="Arial" w:hAnsi="Arial" w:cs="Arial"/>
              </w:rPr>
            </w:pPr>
          </w:p>
        </w:tc>
        <w:tc>
          <w:tcPr>
            <w:tcW w:w="1387"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Empatía</w:t>
            </w:r>
          </w:p>
        </w:tc>
        <w:tc>
          <w:tcPr>
            <w:tcW w:w="275" w:type="pct"/>
            <w:vAlign w:val="center"/>
          </w:tcPr>
          <w:p w:rsidR="00460CCE" w:rsidRPr="00973D3D" w:rsidRDefault="00460CCE" w:rsidP="00460CCE">
            <w:pPr>
              <w:spacing w:line="360" w:lineRule="auto"/>
              <w:rPr>
                <w:rFonts w:ascii="Arial" w:hAnsi="Arial" w:cs="Arial"/>
              </w:rPr>
            </w:pPr>
          </w:p>
        </w:tc>
        <w:tc>
          <w:tcPr>
            <w:tcW w:w="1745" w:type="pct"/>
            <w:gridSpan w:val="2"/>
            <w:vMerge/>
            <w:vAlign w:val="center"/>
          </w:tcPr>
          <w:p w:rsidR="00460CCE" w:rsidRPr="00973D3D" w:rsidRDefault="00460CCE" w:rsidP="00460CCE">
            <w:pPr>
              <w:spacing w:line="360" w:lineRule="auto"/>
              <w:rPr>
                <w:rFonts w:ascii="Arial" w:hAnsi="Arial" w:cs="Arial"/>
              </w:rPr>
            </w:pPr>
          </w:p>
        </w:tc>
      </w:tr>
      <w:tr w:rsidR="00460CCE" w:rsidRPr="00973D3D" w:rsidTr="00460CCE">
        <w:tc>
          <w:tcPr>
            <w:tcW w:w="1303" w:type="pct"/>
            <w:vAlign w:val="center"/>
          </w:tcPr>
          <w:p w:rsidR="00460CCE" w:rsidRPr="00973D3D" w:rsidRDefault="00460CCE" w:rsidP="00460CCE">
            <w:pPr>
              <w:tabs>
                <w:tab w:val="left" w:pos="426"/>
              </w:tabs>
              <w:spacing w:line="360" w:lineRule="auto"/>
              <w:rPr>
                <w:rFonts w:ascii="Arial" w:hAnsi="Arial" w:cs="Arial"/>
              </w:rPr>
            </w:pPr>
            <w:r w:rsidRPr="00973D3D">
              <w:rPr>
                <w:rFonts w:ascii="Arial" w:hAnsi="Arial" w:cs="Arial"/>
              </w:rPr>
              <w:t>10. Cuidado del medio ambiente</w:t>
            </w:r>
          </w:p>
        </w:tc>
        <w:tc>
          <w:tcPr>
            <w:tcW w:w="290" w:type="pct"/>
            <w:vAlign w:val="center"/>
          </w:tcPr>
          <w:p w:rsidR="00460CCE" w:rsidRPr="00973D3D" w:rsidRDefault="00460CCE" w:rsidP="00460CCE">
            <w:pPr>
              <w:spacing w:line="360" w:lineRule="auto"/>
              <w:rPr>
                <w:rFonts w:ascii="Arial" w:hAnsi="Arial" w:cs="Arial"/>
              </w:rPr>
            </w:pPr>
          </w:p>
        </w:tc>
        <w:tc>
          <w:tcPr>
            <w:tcW w:w="1387"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Toma de perspectiva</w:t>
            </w:r>
          </w:p>
        </w:tc>
        <w:tc>
          <w:tcPr>
            <w:tcW w:w="275" w:type="pct"/>
            <w:vAlign w:val="center"/>
          </w:tcPr>
          <w:p w:rsidR="00460CCE" w:rsidRPr="00973D3D" w:rsidRDefault="00460CCE" w:rsidP="00460CCE">
            <w:pPr>
              <w:spacing w:line="360" w:lineRule="auto"/>
              <w:rPr>
                <w:rFonts w:ascii="Arial" w:hAnsi="Arial" w:cs="Arial"/>
              </w:rPr>
            </w:pPr>
            <w:r>
              <w:rPr>
                <w:rFonts w:ascii="Arial" w:hAnsi="Arial" w:cs="Arial"/>
              </w:rPr>
              <w:t>X</w:t>
            </w:r>
          </w:p>
        </w:tc>
        <w:tc>
          <w:tcPr>
            <w:tcW w:w="1745" w:type="pct"/>
            <w:gridSpan w:val="2"/>
            <w:vMerge/>
            <w:vAlign w:val="center"/>
          </w:tcPr>
          <w:p w:rsidR="00460CCE" w:rsidRPr="00973D3D" w:rsidRDefault="00460CCE" w:rsidP="00460CCE">
            <w:pPr>
              <w:spacing w:line="360" w:lineRule="auto"/>
              <w:rPr>
                <w:rFonts w:ascii="Arial" w:hAnsi="Arial" w:cs="Arial"/>
              </w:rPr>
            </w:pPr>
          </w:p>
        </w:tc>
      </w:tr>
      <w:tr w:rsidR="00460CCE" w:rsidRPr="00973D3D" w:rsidTr="00460CCE">
        <w:tc>
          <w:tcPr>
            <w:tcW w:w="1303" w:type="pct"/>
            <w:vAlign w:val="center"/>
          </w:tcPr>
          <w:p w:rsidR="00460CCE" w:rsidRPr="00973D3D" w:rsidRDefault="00460CCE" w:rsidP="00460CCE">
            <w:pPr>
              <w:tabs>
                <w:tab w:val="left" w:pos="426"/>
              </w:tabs>
              <w:spacing w:line="360" w:lineRule="auto"/>
              <w:rPr>
                <w:rFonts w:ascii="Arial" w:hAnsi="Arial" w:cs="Arial"/>
              </w:rPr>
            </w:pPr>
            <w:r w:rsidRPr="00973D3D">
              <w:rPr>
                <w:rFonts w:ascii="Arial" w:hAnsi="Arial" w:cs="Arial"/>
              </w:rPr>
              <w:t>11. Habilidades digitales</w:t>
            </w:r>
          </w:p>
        </w:tc>
        <w:tc>
          <w:tcPr>
            <w:tcW w:w="290" w:type="pct"/>
            <w:vAlign w:val="center"/>
          </w:tcPr>
          <w:p w:rsidR="00460CCE" w:rsidRPr="00973D3D" w:rsidRDefault="00460CCE" w:rsidP="00460CCE">
            <w:pPr>
              <w:spacing w:line="360" w:lineRule="auto"/>
              <w:rPr>
                <w:rFonts w:ascii="Arial" w:hAnsi="Arial" w:cs="Arial"/>
              </w:rPr>
            </w:pPr>
            <w:r>
              <w:rPr>
                <w:rFonts w:ascii="Arial" w:hAnsi="Arial" w:cs="Arial"/>
              </w:rPr>
              <w:t>X</w:t>
            </w:r>
          </w:p>
        </w:tc>
        <w:tc>
          <w:tcPr>
            <w:tcW w:w="1387"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Escucha activa</w:t>
            </w:r>
          </w:p>
        </w:tc>
        <w:tc>
          <w:tcPr>
            <w:tcW w:w="275" w:type="pct"/>
            <w:vAlign w:val="center"/>
          </w:tcPr>
          <w:p w:rsidR="00460CCE" w:rsidRPr="00973D3D" w:rsidRDefault="00460CCE" w:rsidP="00460CCE">
            <w:pPr>
              <w:spacing w:line="360" w:lineRule="auto"/>
              <w:rPr>
                <w:rFonts w:ascii="Arial" w:hAnsi="Arial" w:cs="Arial"/>
              </w:rPr>
            </w:pPr>
          </w:p>
        </w:tc>
        <w:tc>
          <w:tcPr>
            <w:tcW w:w="1745" w:type="pct"/>
            <w:gridSpan w:val="2"/>
            <w:vMerge/>
            <w:vAlign w:val="center"/>
          </w:tcPr>
          <w:p w:rsidR="00460CCE" w:rsidRPr="00973D3D" w:rsidRDefault="00460CCE" w:rsidP="00460CCE">
            <w:pPr>
              <w:spacing w:line="360" w:lineRule="auto"/>
              <w:rPr>
                <w:rFonts w:ascii="Arial" w:hAnsi="Arial" w:cs="Arial"/>
              </w:rPr>
            </w:pPr>
          </w:p>
        </w:tc>
      </w:tr>
      <w:tr w:rsidR="00460CCE" w:rsidRPr="00973D3D" w:rsidTr="00460CCE">
        <w:tc>
          <w:tcPr>
            <w:tcW w:w="1593" w:type="pct"/>
            <w:gridSpan w:val="2"/>
            <w:vMerge w:val="restart"/>
            <w:vAlign w:val="center"/>
          </w:tcPr>
          <w:p w:rsidR="00460CCE" w:rsidRPr="00973D3D" w:rsidRDefault="00460CCE" w:rsidP="00460CCE">
            <w:pPr>
              <w:spacing w:line="360" w:lineRule="auto"/>
              <w:rPr>
                <w:rFonts w:ascii="Arial" w:hAnsi="Arial" w:cs="Arial"/>
              </w:rPr>
            </w:pPr>
          </w:p>
        </w:tc>
        <w:tc>
          <w:tcPr>
            <w:tcW w:w="1387"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Asertividad</w:t>
            </w:r>
          </w:p>
        </w:tc>
        <w:tc>
          <w:tcPr>
            <w:tcW w:w="275" w:type="pct"/>
            <w:vAlign w:val="center"/>
          </w:tcPr>
          <w:p w:rsidR="00460CCE" w:rsidRPr="00973D3D" w:rsidRDefault="00460CCE" w:rsidP="00460CCE">
            <w:pPr>
              <w:spacing w:line="360" w:lineRule="auto"/>
              <w:rPr>
                <w:rFonts w:ascii="Arial" w:hAnsi="Arial" w:cs="Arial"/>
              </w:rPr>
            </w:pPr>
            <w:r>
              <w:rPr>
                <w:rFonts w:ascii="Arial" w:hAnsi="Arial" w:cs="Arial"/>
              </w:rPr>
              <w:t>X</w:t>
            </w:r>
          </w:p>
        </w:tc>
        <w:tc>
          <w:tcPr>
            <w:tcW w:w="1745" w:type="pct"/>
            <w:gridSpan w:val="2"/>
            <w:vMerge/>
            <w:vAlign w:val="center"/>
          </w:tcPr>
          <w:p w:rsidR="00460CCE" w:rsidRPr="00973D3D" w:rsidRDefault="00460CCE" w:rsidP="00460CCE">
            <w:pPr>
              <w:spacing w:line="360" w:lineRule="auto"/>
              <w:rPr>
                <w:rFonts w:ascii="Arial" w:hAnsi="Arial" w:cs="Arial"/>
              </w:rPr>
            </w:pPr>
          </w:p>
        </w:tc>
      </w:tr>
      <w:tr w:rsidR="00460CCE" w:rsidRPr="00973D3D" w:rsidTr="00460CCE">
        <w:tc>
          <w:tcPr>
            <w:tcW w:w="1593" w:type="pct"/>
            <w:gridSpan w:val="2"/>
            <w:vMerge/>
            <w:vAlign w:val="center"/>
          </w:tcPr>
          <w:p w:rsidR="00460CCE" w:rsidRPr="00973D3D" w:rsidRDefault="00460CCE" w:rsidP="00460CCE">
            <w:pPr>
              <w:spacing w:line="360" w:lineRule="auto"/>
              <w:rPr>
                <w:rFonts w:ascii="Arial" w:hAnsi="Arial" w:cs="Arial"/>
              </w:rPr>
            </w:pPr>
          </w:p>
        </w:tc>
        <w:tc>
          <w:tcPr>
            <w:tcW w:w="1387"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Manejo de conflictos interpersonales</w:t>
            </w:r>
          </w:p>
        </w:tc>
        <w:tc>
          <w:tcPr>
            <w:tcW w:w="275" w:type="pct"/>
            <w:vAlign w:val="center"/>
          </w:tcPr>
          <w:p w:rsidR="00460CCE" w:rsidRPr="00973D3D" w:rsidRDefault="00460CCE" w:rsidP="00460CCE">
            <w:pPr>
              <w:spacing w:line="360" w:lineRule="auto"/>
              <w:rPr>
                <w:rFonts w:ascii="Arial" w:hAnsi="Arial" w:cs="Arial"/>
              </w:rPr>
            </w:pPr>
          </w:p>
        </w:tc>
        <w:tc>
          <w:tcPr>
            <w:tcW w:w="1745" w:type="pct"/>
            <w:gridSpan w:val="2"/>
            <w:vMerge/>
            <w:vAlign w:val="center"/>
          </w:tcPr>
          <w:p w:rsidR="00460CCE" w:rsidRPr="00973D3D" w:rsidRDefault="00460CCE" w:rsidP="00460CCE">
            <w:pPr>
              <w:spacing w:line="360" w:lineRule="auto"/>
              <w:rPr>
                <w:rFonts w:ascii="Arial" w:hAnsi="Arial" w:cs="Arial"/>
              </w:rPr>
            </w:pPr>
          </w:p>
        </w:tc>
      </w:tr>
      <w:tr w:rsidR="00460CCE" w:rsidRPr="00973D3D" w:rsidTr="00460CCE">
        <w:tc>
          <w:tcPr>
            <w:tcW w:w="1593" w:type="pct"/>
            <w:gridSpan w:val="2"/>
            <w:vMerge/>
            <w:vAlign w:val="center"/>
          </w:tcPr>
          <w:p w:rsidR="00460CCE" w:rsidRPr="00973D3D" w:rsidRDefault="00460CCE" w:rsidP="00460CCE">
            <w:pPr>
              <w:spacing w:line="360" w:lineRule="auto"/>
              <w:rPr>
                <w:rFonts w:ascii="Arial" w:hAnsi="Arial" w:cs="Arial"/>
              </w:rPr>
            </w:pPr>
          </w:p>
        </w:tc>
        <w:tc>
          <w:tcPr>
            <w:tcW w:w="1387" w:type="pct"/>
            <w:vAlign w:val="center"/>
          </w:tcPr>
          <w:p w:rsidR="00460CCE" w:rsidRPr="00973D3D" w:rsidRDefault="00460CCE" w:rsidP="00460CCE">
            <w:pPr>
              <w:pStyle w:val="Sinespaciado"/>
              <w:spacing w:line="360" w:lineRule="auto"/>
              <w:rPr>
                <w:rFonts w:ascii="Arial" w:hAnsi="Arial" w:cs="Arial"/>
                <w:color w:val="000000" w:themeColor="text1"/>
              </w:rPr>
            </w:pPr>
            <w:r w:rsidRPr="00973D3D">
              <w:rPr>
                <w:rFonts w:ascii="Arial" w:hAnsi="Arial" w:cs="Arial"/>
                <w:color w:val="000000" w:themeColor="text1"/>
              </w:rPr>
              <w:t>Pensamiento crítico</w:t>
            </w:r>
          </w:p>
        </w:tc>
        <w:tc>
          <w:tcPr>
            <w:tcW w:w="275" w:type="pct"/>
            <w:vAlign w:val="center"/>
          </w:tcPr>
          <w:p w:rsidR="00460CCE" w:rsidRPr="00973D3D" w:rsidRDefault="00460CCE" w:rsidP="00460CCE">
            <w:pPr>
              <w:spacing w:line="360" w:lineRule="auto"/>
              <w:rPr>
                <w:rFonts w:ascii="Arial" w:hAnsi="Arial" w:cs="Arial"/>
              </w:rPr>
            </w:pPr>
            <w:r>
              <w:rPr>
                <w:rFonts w:ascii="Arial" w:hAnsi="Arial" w:cs="Arial"/>
              </w:rPr>
              <w:t>X</w:t>
            </w:r>
          </w:p>
        </w:tc>
        <w:tc>
          <w:tcPr>
            <w:tcW w:w="1745" w:type="pct"/>
            <w:gridSpan w:val="2"/>
            <w:vMerge/>
            <w:vAlign w:val="center"/>
          </w:tcPr>
          <w:p w:rsidR="00460CCE" w:rsidRPr="00973D3D" w:rsidRDefault="00460CCE" w:rsidP="00460CCE">
            <w:pPr>
              <w:spacing w:line="360" w:lineRule="auto"/>
              <w:rPr>
                <w:rFonts w:ascii="Arial" w:hAnsi="Arial" w:cs="Arial"/>
              </w:rPr>
            </w:pPr>
          </w:p>
        </w:tc>
      </w:tr>
      <w:tr w:rsidR="00460CCE" w:rsidRPr="00973D3D" w:rsidTr="00460CCE">
        <w:tc>
          <w:tcPr>
            <w:tcW w:w="1593" w:type="pct"/>
            <w:gridSpan w:val="2"/>
            <w:vMerge/>
            <w:vAlign w:val="center"/>
          </w:tcPr>
          <w:p w:rsidR="00460CCE" w:rsidRPr="00973D3D" w:rsidRDefault="00460CCE" w:rsidP="00460CCE">
            <w:pPr>
              <w:spacing w:line="360" w:lineRule="auto"/>
              <w:rPr>
                <w:rFonts w:ascii="Arial" w:hAnsi="Arial" w:cs="Arial"/>
              </w:rPr>
            </w:pPr>
          </w:p>
        </w:tc>
        <w:tc>
          <w:tcPr>
            <w:tcW w:w="1387" w:type="pct"/>
            <w:vAlign w:val="center"/>
          </w:tcPr>
          <w:p w:rsidR="00460CCE" w:rsidRPr="00973D3D" w:rsidRDefault="00460CCE" w:rsidP="00460CCE">
            <w:pPr>
              <w:spacing w:line="360" w:lineRule="auto"/>
              <w:rPr>
                <w:rFonts w:ascii="Arial" w:hAnsi="Arial" w:cs="Arial"/>
              </w:rPr>
            </w:pPr>
            <w:r w:rsidRPr="00973D3D">
              <w:rPr>
                <w:rFonts w:ascii="Arial" w:hAnsi="Arial" w:cs="Arial"/>
                <w:color w:val="000000" w:themeColor="text1"/>
              </w:rPr>
              <w:t>Análisis de consecuencias</w:t>
            </w:r>
          </w:p>
        </w:tc>
        <w:tc>
          <w:tcPr>
            <w:tcW w:w="275" w:type="pct"/>
            <w:vAlign w:val="center"/>
          </w:tcPr>
          <w:p w:rsidR="00460CCE" w:rsidRPr="00973D3D" w:rsidRDefault="00460CCE" w:rsidP="00460CCE">
            <w:pPr>
              <w:spacing w:line="360" w:lineRule="auto"/>
              <w:rPr>
                <w:rFonts w:ascii="Arial" w:hAnsi="Arial" w:cs="Arial"/>
              </w:rPr>
            </w:pPr>
          </w:p>
        </w:tc>
        <w:tc>
          <w:tcPr>
            <w:tcW w:w="1745" w:type="pct"/>
            <w:gridSpan w:val="2"/>
            <w:vMerge/>
            <w:vAlign w:val="center"/>
          </w:tcPr>
          <w:p w:rsidR="00460CCE" w:rsidRPr="00973D3D" w:rsidRDefault="00460CCE" w:rsidP="00460CCE">
            <w:pPr>
              <w:spacing w:line="360" w:lineRule="auto"/>
              <w:rPr>
                <w:rFonts w:ascii="Arial" w:hAnsi="Arial" w:cs="Arial"/>
              </w:rPr>
            </w:pPr>
          </w:p>
        </w:tc>
      </w:tr>
    </w:tbl>
    <w:p w:rsidR="00460CCE" w:rsidRDefault="00460CCE" w:rsidP="00460CCE"/>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769"/>
        <w:gridCol w:w="1236"/>
        <w:gridCol w:w="2232"/>
        <w:gridCol w:w="3648"/>
        <w:gridCol w:w="3337"/>
      </w:tblGrid>
      <w:tr w:rsidR="00460CCE" w:rsidTr="00460CCE">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60CCE" w:rsidRDefault="00460CCE" w:rsidP="00460CCE">
            <w:pPr>
              <w:jc w:val="center"/>
              <w:rPr>
                <w:rFonts w:ascii="Arial" w:hAnsi="Arial" w:cs="Arial"/>
                <w:b/>
              </w:rPr>
            </w:pPr>
            <w:r>
              <w:rPr>
                <w:rFonts w:ascii="Arial" w:hAnsi="Arial" w:cs="Arial"/>
                <w:b/>
              </w:rPr>
              <w:t>Mediadores didácticos</w:t>
            </w:r>
          </w:p>
        </w:tc>
      </w:tr>
      <w:tr w:rsidR="00460CCE" w:rsidTr="00460CCE">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60CCE" w:rsidRDefault="00460CCE" w:rsidP="00460CCE">
            <w:pPr>
              <w:jc w:val="center"/>
              <w:rPr>
                <w:rFonts w:ascii="Arial" w:hAnsi="Arial" w:cs="Arial"/>
                <w:b/>
              </w:rPr>
            </w:pPr>
            <w:r>
              <w:rPr>
                <w:rFonts w:ascii="Arial" w:hAnsi="Arial" w:cs="Arial"/>
                <w:b/>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60CCE" w:rsidRDefault="00460CCE" w:rsidP="00460CCE">
            <w:pPr>
              <w:jc w:val="center"/>
              <w:rPr>
                <w:rFonts w:ascii="Arial" w:hAnsi="Arial" w:cs="Arial"/>
                <w:b/>
              </w:rPr>
            </w:pPr>
            <w:r>
              <w:rPr>
                <w:rFonts w:ascii="Arial" w:hAnsi="Arial" w:cs="Arial"/>
                <w:b/>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60CCE" w:rsidRDefault="00460CCE" w:rsidP="00460CCE">
            <w:pPr>
              <w:jc w:val="center"/>
              <w:rPr>
                <w:rFonts w:ascii="Arial" w:hAnsi="Arial" w:cs="Arial"/>
                <w:b/>
              </w:rPr>
            </w:pPr>
            <w:r w:rsidRPr="00BD4200">
              <w:rPr>
                <w:rFonts w:ascii="Arial" w:hAnsi="Arial" w:cs="Arial"/>
                <w:b/>
              </w:rPr>
              <w:t xml:space="preserve">Materiales y recursos </w:t>
            </w:r>
            <w:r>
              <w:rPr>
                <w:rFonts w:ascii="Arial" w:hAnsi="Arial" w:cs="Arial"/>
                <w:b/>
              </w:rPr>
              <w:t xml:space="preserve">complementarios </w:t>
            </w:r>
          </w:p>
        </w:tc>
      </w:tr>
      <w:tr w:rsidR="00460CCE" w:rsidTr="00460CCE">
        <w:trPr>
          <w:trHeight w:val="982"/>
        </w:trPr>
        <w:tc>
          <w:tcPr>
            <w:tcW w:w="1065" w:type="pct"/>
            <w:tcBorders>
              <w:top w:val="single" w:sz="4" w:space="0" w:color="auto"/>
              <w:left w:val="single" w:sz="4" w:space="0" w:color="auto"/>
              <w:bottom w:val="single" w:sz="4" w:space="0" w:color="auto"/>
              <w:right w:val="single" w:sz="4" w:space="0" w:color="auto"/>
            </w:tcBorders>
          </w:tcPr>
          <w:p w:rsidR="00460CCE" w:rsidRDefault="00460CCE" w:rsidP="00460CCE">
            <w:pPr>
              <w:jc w:val="center"/>
              <w:rPr>
                <w:rFonts w:ascii="Arial" w:hAnsi="Arial" w:cs="Arial"/>
                <w:b/>
              </w:rPr>
            </w:pPr>
            <w:r>
              <w:rPr>
                <w:rFonts w:ascii="Arial" w:hAnsi="Arial" w:cs="Arial"/>
                <w:b/>
              </w:rPr>
              <w:t>Conocimientos a tratar:</w:t>
            </w:r>
          </w:p>
          <w:p w:rsidR="00460CCE" w:rsidRDefault="00460CCE" w:rsidP="00460CCE">
            <w:pPr>
              <w:jc w:val="center"/>
              <w:rPr>
                <w:rFonts w:ascii="Arial" w:hAnsi="Arial" w:cs="Arial"/>
                <w:b/>
              </w:rPr>
            </w:pPr>
          </w:p>
          <w:p w:rsidR="00460CCE" w:rsidRPr="00DE7B9D" w:rsidRDefault="00460CCE" w:rsidP="00460CCE">
            <w:pPr>
              <w:rPr>
                <w:rFonts w:ascii="Arial" w:hAnsi="Arial" w:cs="Arial"/>
                <w:b/>
                <w:sz w:val="22"/>
                <w:szCs w:val="22"/>
              </w:rPr>
            </w:pPr>
            <w:r w:rsidRPr="00DE7B9D">
              <w:rPr>
                <w:rFonts w:ascii="Arial" w:hAnsi="Arial" w:cs="Arial"/>
                <w:b/>
                <w:sz w:val="22"/>
                <w:szCs w:val="22"/>
              </w:rPr>
              <w:t>Razones trigonométricas de ángulos agudos.</w:t>
            </w:r>
          </w:p>
          <w:p w:rsidR="00460CCE" w:rsidRPr="00DE7B9D" w:rsidRDefault="00460CCE" w:rsidP="00460CCE">
            <w:pPr>
              <w:rPr>
                <w:rFonts w:ascii="Arial" w:hAnsi="Arial" w:cs="Arial"/>
                <w:b/>
                <w:sz w:val="22"/>
                <w:szCs w:val="22"/>
              </w:rPr>
            </w:pPr>
          </w:p>
          <w:p w:rsidR="00460CCE" w:rsidRPr="00DE7B9D" w:rsidRDefault="00460CCE" w:rsidP="00460CCE">
            <w:pPr>
              <w:rPr>
                <w:rFonts w:ascii="Arial" w:hAnsi="Arial" w:cs="Arial"/>
                <w:b/>
                <w:sz w:val="22"/>
                <w:szCs w:val="22"/>
              </w:rPr>
            </w:pPr>
            <w:r w:rsidRPr="00DE7B9D">
              <w:rPr>
                <w:rFonts w:ascii="Arial" w:hAnsi="Arial" w:cs="Arial"/>
                <w:b/>
                <w:sz w:val="22"/>
                <w:szCs w:val="22"/>
              </w:rPr>
              <w:t>Valores de las razones trigonométricas de ángulos notables (30°, 45°, 60°)</w:t>
            </w:r>
          </w:p>
          <w:p w:rsidR="00460CCE" w:rsidRPr="00DE7B9D" w:rsidRDefault="00460CCE" w:rsidP="00460CCE">
            <w:pPr>
              <w:rPr>
                <w:rFonts w:ascii="Arial" w:hAnsi="Arial" w:cs="Arial"/>
                <w:b/>
                <w:sz w:val="22"/>
                <w:szCs w:val="22"/>
              </w:rPr>
            </w:pPr>
          </w:p>
          <w:p w:rsidR="00460CCE" w:rsidRPr="00DE7B9D" w:rsidRDefault="00460CCE" w:rsidP="00460CCE">
            <w:pPr>
              <w:rPr>
                <w:rFonts w:ascii="Arial" w:hAnsi="Arial" w:cs="Arial"/>
                <w:b/>
                <w:sz w:val="22"/>
                <w:szCs w:val="22"/>
              </w:rPr>
            </w:pPr>
            <w:r w:rsidRPr="00DE7B9D">
              <w:rPr>
                <w:rFonts w:ascii="Arial" w:hAnsi="Arial" w:cs="Arial"/>
                <w:b/>
                <w:sz w:val="22"/>
                <w:szCs w:val="22"/>
              </w:rPr>
              <w:t>Solución de triángulos rectángulos.</w:t>
            </w:r>
          </w:p>
          <w:p w:rsidR="00460CCE" w:rsidRPr="00DE7B9D" w:rsidRDefault="00460CCE" w:rsidP="00460CCE">
            <w:pPr>
              <w:rPr>
                <w:rFonts w:ascii="Arial" w:hAnsi="Arial" w:cs="Arial"/>
                <w:b/>
                <w:sz w:val="22"/>
                <w:szCs w:val="22"/>
              </w:rPr>
            </w:pPr>
          </w:p>
          <w:p w:rsidR="00460CCE" w:rsidRDefault="00460CCE" w:rsidP="00460CCE">
            <w:pPr>
              <w:rPr>
                <w:rFonts w:ascii="Arial" w:hAnsi="Arial" w:cs="Arial"/>
                <w:b/>
              </w:rPr>
            </w:pPr>
          </w:p>
          <w:p w:rsidR="00460CCE" w:rsidRDefault="00460CCE" w:rsidP="00460CCE">
            <w:pPr>
              <w:rPr>
                <w:rFonts w:ascii="Arial" w:hAnsi="Arial" w:cs="Arial"/>
                <w:b/>
              </w:rPr>
            </w:pPr>
          </w:p>
        </w:tc>
        <w:tc>
          <w:tcPr>
            <w:tcW w:w="485" w:type="pct"/>
            <w:tcBorders>
              <w:top w:val="single" w:sz="4" w:space="0" w:color="auto"/>
              <w:left w:val="single" w:sz="4" w:space="0" w:color="auto"/>
              <w:bottom w:val="single" w:sz="4" w:space="0" w:color="auto"/>
              <w:right w:val="single" w:sz="4" w:space="0" w:color="auto"/>
            </w:tcBorders>
          </w:tcPr>
          <w:p w:rsidR="00460CCE" w:rsidRDefault="00460CCE" w:rsidP="00460CCE">
            <w:pPr>
              <w:jc w:val="center"/>
              <w:rPr>
                <w:rFonts w:ascii="Arial" w:hAnsi="Arial" w:cs="Arial"/>
                <w:b/>
              </w:rPr>
            </w:pPr>
            <w:r>
              <w:rPr>
                <w:rFonts w:ascii="Arial" w:hAnsi="Arial" w:cs="Arial"/>
                <w:b/>
              </w:rPr>
              <w:t>Página/s:</w:t>
            </w:r>
          </w:p>
          <w:p w:rsidR="00460CCE" w:rsidRDefault="00460CCE" w:rsidP="00460CCE">
            <w:pPr>
              <w:rPr>
                <w:rFonts w:ascii="Arial" w:hAnsi="Arial" w:cs="Arial"/>
                <w:b/>
              </w:rPr>
            </w:pPr>
          </w:p>
          <w:p w:rsidR="00460CCE" w:rsidRDefault="00460CCE" w:rsidP="00460CCE">
            <w:pPr>
              <w:rPr>
                <w:rFonts w:ascii="Arial" w:hAnsi="Arial" w:cs="Arial"/>
              </w:rPr>
            </w:pPr>
          </w:p>
          <w:p w:rsidR="00460CCE" w:rsidRPr="00C739F5" w:rsidRDefault="00460CCE" w:rsidP="00460CCE">
            <w:pPr>
              <w:rPr>
                <w:rFonts w:ascii="Arial" w:hAnsi="Arial" w:cs="Arial"/>
                <w:sz w:val="22"/>
                <w:szCs w:val="22"/>
              </w:rPr>
            </w:pPr>
            <w:r w:rsidRPr="00C739F5">
              <w:rPr>
                <w:rFonts w:ascii="Arial" w:hAnsi="Arial" w:cs="Arial"/>
                <w:sz w:val="22"/>
                <w:szCs w:val="22"/>
              </w:rPr>
              <w:t>150-156</w:t>
            </w:r>
          </w:p>
          <w:p w:rsidR="00460CCE" w:rsidRPr="00C739F5" w:rsidRDefault="00460CCE" w:rsidP="00460CCE">
            <w:pPr>
              <w:rPr>
                <w:rFonts w:ascii="Arial" w:hAnsi="Arial" w:cs="Arial"/>
                <w:sz w:val="22"/>
                <w:szCs w:val="22"/>
              </w:rPr>
            </w:pPr>
          </w:p>
          <w:p w:rsidR="00460CCE" w:rsidRPr="00C739F5" w:rsidRDefault="00460CCE" w:rsidP="00460CCE">
            <w:pPr>
              <w:rPr>
                <w:rFonts w:ascii="Arial" w:hAnsi="Arial" w:cs="Arial"/>
                <w:sz w:val="22"/>
                <w:szCs w:val="22"/>
              </w:rPr>
            </w:pPr>
          </w:p>
          <w:p w:rsidR="00460CCE" w:rsidRPr="00C739F5" w:rsidRDefault="00460CCE" w:rsidP="00460CCE">
            <w:pPr>
              <w:rPr>
                <w:rFonts w:ascii="Arial" w:hAnsi="Arial" w:cs="Arial"/>
                <w:sz w:val="22"/>
                <w:szCs w:val="22"/>
              </w:rPr>
            </w:pPr>
          </w:p>
          <w:p w:rsidR="00460CCE" w:rsidRPr="00C739F5" w:rsidRDefault="00460CCE" w:rsidP="00460CCE">
            <w:pPr>
              <w:rPr>
                <w:rFonts w:ascii="Arial" w:hAnsi="Arial" w:cs="Arial"/>
                <w:sz w:val="22"/>
                <w:szCs w:val="22"/>
              </w:rPr>
            </w:pPr>
            <w:r w:rsidRPr="00C739F5">
              <w:rPr>
                <w:rFonts w:ascii="Arial" w:hAnsi="Arial" w:cs="Arial"/>
                <w:sz w:val="22"/>
                <w:szCs w:val="22"/>
              </w:rPr>
              <w:t>156-165</w:t>
            </w:r>
          </w:p>
          <w:p w:rsidR="00460CCE" w:rsidRPr="00C739F5" w:rsidRDefault="00460CCE" w:rsidP="00460CCE">
            <w:pPr>
              <w:rPr>
                <w:rFonts w:ascii="Arial" w:hAnsi="Arial" w:cs="Arial"/>
                <w:sz w:val="22"/>
                <w:szCs w:val="22"/>
              </w:rPr>
            </w:pPr>
          </w:p>
          <w:p w:rsidR="00460CCE" w:rsidRPr="00C739F5" w:rsidRDefault="00460CCE" w:rsidP="00460CCE">
            <w:pPr>
              <w:rPr>
                <w:rFonts w:ascii="Arial" w:hAnsi="Arial" w:cs="Arial"/>
                <w:sz w:val="22"/>
                <w:szCs w:val="22"/>
              </w:rPr>
            </w:pPr>
          </w:p>
          <w:p w:rsidR="00460CCE" w:rsidRPr="00C739F5" w:rsidRDefault="00460CCE" w:rsidP="00460CCE">
            <w:pPr>
              <w:rPr>
                <w:rFonts w:ascii="Arial" w:hAnsi="Arial" w:cs="Arial"/>
                <w:sz w:val="22"/>
                <w:szCs w:val="22"/>
              </w:rPr>
            </w:pPr>
          </w:p>
          <w:p w:rsidR="00460CCE" w:rsidRPr="00C739F5" w:rsidRDefault="00460CCE" w:rsidP="00460CCE">
            <w:pPr>
              <w:rPr>
                <w:rFonts w:ascii="Arial" w:hAnsi="Arial" w:cs="Arial"/>
                <w:sz w:val="22"/>
                <w:szCs w:val="22"/>
              </w:rPr>
            </w:pPr>
          </w:p>
          <w:p w:rsidR="00460CCE" w:rsidRPr="00DE7B9D" w:rsidRDefault="00460CCE" w:rsidP="00460CCE">
            <w:pPr>
              <w:rPr>
                <w:rFonts w:ascii="Arial" w:hAnsi="Arial" w:cs="Arial"/>
              </w:rPr>
            </w:pPr>
            <w:r w:rsidRPr="00C739F5">
              <w:rPr>
                <w:rFonts w:ascii="Arial" w:hAnsi="Arial" w:cs="Arial"/>
                <w:sz w:val="22"/>
                <w:szCs w:val="22"/>
              </w:rPr>
              <w:t>165-174</w:t>
            </w:r>
          </w:p>
        </w:tc>
        <w:tc>
          <w:tcPr>
            <w:tcW w:w="862" w:type="pct"/>
            <w:tcBorders>
              <w:top w:val="single" w:sz="4" w:space="0" w:color="auto"/>
              <w:left w:val="single" w:sz="4" w:space="0" w:color="auto"/>
              <w:bottom w:val="single" w:sz="4" w:space="0" w:color="auto"/>
              <w:right w:val="single" w:sz="4" w:space="0" w:color="auto"/>
            </w:tcBorders>
          </w:tcPr>
          <w:p w:rsidR="00460CCE" w:rsidRDefault="00460CCE" w:rsidP="00460CCE">
            <w:pPr>
              <w:jc w:val="center"/>
              <w:rPr>
                <w:rFonts w:ascii="Arial" w:hAnsi="Arial" w:cs="Arial"/>
                <w:b/>
              </w:rPr>
            </w:pPr>
            <w:r>
              <w:rPr>
                <w:rFonts w:ascii="Arial" w:hAnsi="Arial" w:cs="Arial"/>
                <w:b/>
              </w:rPr>
              <w:t>Página de la guía didáctica (QR)</w:t>
            </w:r>
          </w:p>
          <w:p w:rsidR="00460CCE" w:rsidRDefault="00460CCE" w:rsidP="00460CCE">
            <w:pPr>
              <w:jc w:val="center"/>
              <w:rPr>
                <w:rFonts w:ascii="Arial" w:hAnsi="Arial" w:cs="Arial"/>
                <w:b/>
              </w:rPr>
            </w:pPr>
          </w:p>
          <w:p w:rsidR="00460CCE" w:rsidRDefault="00460CCE" w:rsidP="00460CCE">
            <w:pPr>
              <w:jc w:val="center"/>
              <w:rPr>
                <w:rFonts w:ascii="Arial" w:hAnsi="Arial" w:cs="Arial"/>
                <w:b/>
              </w:rPr>
            </w:pPr>
          </w:p>
          <w:p w:rsidR="00460CCE" w:rsidRDefault="00460CCE" w:rsidP="00460CCE">
            <w:pPr>
              <w:rPr>
                <w:rFonts w:ascii="Arial" w:hAnsi="Arial" w:cs="Arial"/>
                <w:b/>
              </w:rPr>
            </w:pPr>
          </w:p>
          <w:p w:rsidR="00460CCE" w:rsidRDefault="00460CCE" w:rsidP="00460CCE">
            <w:pPr>
              <w:rPr>
                <w:rFonts w:ascii="Arial" w:hAnsi="Arial" w:cs="Arial"/>
                <w:b/>
              </w:rPr>
            </w:pPr>
          </w:p>
          <w:p w:rsidR="00460CCE" w:rsidRDefault="00460CCE" w:rsidP="00460CCE">
            <w:pPr>
              <w:rPr>
                <w:rFonts w:ascii="Arial" w:hAnsi="Arial" w:cs="Arial"/>
                <w:b/>
              </w:rPr>
            </w:pP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p>
          <w:p w:rsidR="00460CCE" w:rsidRPr="00C739F5" w:rsidRDefault="00460CCE" w:rsidP="00460CCE">
            <w:pPr>
              <w:rPr>
                <w:rFonts w:ascii="Arial" w:hAnsi="Arial" w:cs="Arial"/>
                <w:sz w:val="22"/>
                <w:szCs w:val="22"/>
              </w:rPr>
            </w:pPr>
            <w:r w:rsidRPr="00C739F5">
              <w:rPr>
                <w:rFonts w:ascii="Arial" w:hAnsi="Arial" w:cs="Arial"/>
                <w:sz w:val="22"/>
                <w:szCs w:val="22"/>
              </w:rPr>
              <w:t>165</w:t>
            </w:r>
          </w:p>
        </w:tc>
        <w:tc>
          <w:tcPr>
            <w:tcW w:w="1396" w:type="pct"/>
            <w:tcBorders>
              <w:top w:val="single" w:sz="4" w:space="0" w:color="auto"/>
              <w:left w:val="single" w:sz="4" w:space="0" w:color="auto"/>
              <w:bottom w:val="single" w:sz="4" w:space="0" w:color="auto"/>
              <w:right w:val="single" w:sz="4" w:space="0" w:color="auto"/>
            </w:tcBorders>
          </w:tcPr>
          <w:p w:rsidR="00460CCE" w:rsidRDefault="00460CCE" w:rsidP="00460CCE">
            <w:pPr>
              <w:jc w:val="center"/>
              <w:rPr>
                <w:rFonts w:ascii="Arial" w:hAnsi="Arial" w:cs="Arial"/>
                <w:b/>
              </w:rPr>
            </w:pPr>
            <w:r>
              <w:rPr>
                <w:rFonts w:ascii="Arial" w:hAnsi="Arial" w:cs="Arial"/>
                <w:b/>
              </w:rPr>
              <w:t>Nombre del/los video/s:</w:t>
            </w:r>
          </w:p>
          <w:p w:rsidR="00460CCE" w:rsidRPr="00C739F5" w:rsidRDefault="00460CCE" w:rsidP="00460CCE">
            <w:pPr>
              <w:rPr>
                <w:rFonts w:ascii="Arial" w:hAnsi="Arial" w:cs="Arial"/>
              </w:rPr>
            </w:pPr>
          </w:p>
          <w:p w:rsidR="00460CCE" w:rsidRPr="00C739F5" w:rsidRDefault="00460CCE" w:rsidP="00460CCE">
            <w:pPr>
              <w:rPr>
                <w:rFonts w:ascii="Arial" w:hAnsi="Arial" w:cs="Arial"/>
              </w:rPr>
            </w:pPr>
          </w:p>
          <w:p w:rsidR="00460CCE" w:rsidRDefault="00460CCE" w:rsidP="00460CCE">
            <w:pPr>
              <w:rPr>
                <w:rFonts w:ascii="Arial" w:hAnsi="Arial" w:cs="Arial"/>
                <w:b/>
              </w:rPr>
            </w:pPr>
          </w:p>
          <w:p w:rsidR="00460CCE" w:rsidRDefault="00460CCE" w:rsidP="00460CCE">
            <w:pPr>
              <w:rPr>
                <w:rFonts w:ascii="Arial" w:hAnsi="Arial" w:cs="Arial"/>
                <w:b/>
              </w:rPr>
            </w:pPr>
          </w:p>
          <w:p w:rsidR="00460CCE" w:rsidRDefault="00460CCE" w:rsidP="00460CCE">
            <w:pPr>
              <w:rPr>
                <w:rFonts w:ascii="Arial" w:hAnsi="Arial" w:cs="Arial"/>
                <w:b/>
              </w:rPr>
            </w:pPr>
          </w:p>
          <w:p w:rsidR="00460CCE" w:rsidRDefault="00460CCE" w:rsidP="00460CCE">
            <w:pPr>
              <w:rPr>
                <w:rFonts w:ascii="Arial" w:hAnsi="Arial" w:cs="Arial"/>
                <w:b/>
              </w:rPr>
            </w:pPr>
          </w:p>
          <w:p w:rsidR="00460CCE" w:rsidRDefault="00460CCE" w:rsidP="00460CCE">
            <w:pPr>
              <w:ind w:firstLine="708"/>
              <w:rPr>
                <w:rFonts w:ascii="Arial" w:hAnsi="Arial" w:cs="Arial"/>
                <w:sz w:val="22"/>
                <w:szCs w:val="22"/>
              </w:rPr>
            </w:pPr>
          </w:p>
          <w:p w:rsidR="00460CCE" w:rsidRDefault="00460CCE" w:rsidP="00460CCE">
            <w:pPr>
              <w:ind w:firstLine="708"/>
              <w:rPr>
                <w:rFonts w:ascii="Arial" w:hAnsi="Arial" w:cs="Arial"/>
                <w:sz w:val="22"/>
                <w:szCs w:val="22"/>
              </w:rPr>
            </w:pPr>
          </w:p>
          <w:p w:rsidR="00460CCE" w:rsidRDefault="00460CCE" w:rsidP="00460CCE">
            <w:pPr>
              <w:ind w:firstLine="708"/>
              <w:rPr>
                <w:rFonts w:ascii="Arial" w:hAnsi="Arial" w:cs="Arial"/>
                <w:sz w:val="22"/>
                <w:szCs w:val="22"/>
              </w:rPr>
            </w:pPr>
          </w:p>
          <w:p w:rsidR="00460CCE" w:rsidRDefault="00460CCE" w:rsidP="00460CCE">
            <w:pPr>
              <w:ind w:firstLine="708"/>
              <w:rPr>
                <w:rFonts w:ascii="Arial" w:hAnsi="Arial" w:cs="Arial"/>
                <w:sz w:val="22"/>
                <w:szCs w:val="22"/>
              </w:rPr>
            </w:pPr>
          </w:p>
          <w:p w:rsidR="00460CCE" w:rsidRDefault="00460CCE" w:rsidP="00460CCE">
            <w:pPr>
              <w:ind w:firstLine="708"/>
              <w:rPr>
                <w:rFonts w:ascii="Arial" w:hAnsi="Arial" w:cs="Arial"/>
                <w:sz w:val="22"/>
                <w:szCs w:val="22"/>
              </w:rPr>
            </w:pPr>
          </w:p>
          <w:p w:rsidR="00460CCE" w:rsidRDefault="00460CCE" w:rsidP="00460CCE">
            <w:pPr>
              <w:ind w:firstLine="708"/>
              <w:rPr>
                <w:rFonts w:ascii="Arial" w:hAnsi="Arial" w:cs="Arial"/>
                <w:sz w:val="22"/>
                <w:szCs w:val="22"/>
              </w:rPr>
            </w:pPr>
          </w:p>
          <w:p w:rsidR="00460CCE" w:rsidRPr="00C739F5" w:rsidRDefault="00460CCE" w:rsidP="00460CCE">
            <w:pPr>
              <w:ind w:firstLine="708"/>
              <w:rPr>
                <w:rFonts w:ascii="Arial" w:hAnsi="Arial" w:cs="Arial"/>
              </w:rPr>
            </w:pPr>
            <w:r w:rsidRPr="00C739F5">
              <w:rPr>
                <w:rFonts w:ascii="Arial" w:hAnsi="Arial" w:cs="Arial"/>
                <w:sz w:val="22"/>
                <w:szCs w:val="22"/>
              </w:rPr>
              <w:t>Solución de triángulos rectángulos</w:t>
            </w:r>
            <w:r>
              <w:rPr>
                <w:rFonts w:ascii="Arial" w:hAnsi="Arial" w:cs="Arial"/>
              </w:rPr>
              <w:t>.</w:t>
            </w:r>
          </w:p>
        </w:tc>
        <w:tc>
          <w:tcPr>
            <w:tcW w:w="1191" w:type="pct"/>
            <w:tcBorders>
              <w:top w:val="single" w:sz="4" w:space="0" w:color="auto"/>
              <w:left w:val="single" w:sz="4" w:space="0" w:color="auto"/>
              <w:bottom w:val="single" w:sz="4" w:space="0" w:color="auto"/>
              <w:right w:val="single" w:sz="4" w:space="0" w:color="auto"/>
            </w:tcBorders>
          </w:tcPr>
          <w:p w:rsidR="00460CCE" w:rsidRDefault="00460CCE" w:rsidP="00460CCE">
            <w:pPr>
              <w:rPr>
                <w:rFonts w:ascii="Arial" w:hAnsi="Arial" w:cs="Arial"/>
                <w:b/>
              </w:rPr>
            </w:pPr>
          </w:p>
          <w:p w:rsidR="00460CCE" w:rsidRPr="00370B9A" w:rsidRDefault="00460CCE" w:rsidP="00460CCE">
            <w:pPr>
              <w:pStyle w:val="Prrafodelista"/>
              <w:numPr>
                <w:ilvl w:val="0"/>
                <w:numId w:val="19"/>
              </w:numPr>
              <w:rPr>
                <w:b/>
                <w:sz w:val="22"/>
                <w:szCs w:val="22"/>
              </w:rPr>
            </w:pPr>
            <w:r w:rsidRPr="00370B9A">
              <w:rPr>
                <w:b/>
                <w:sz w:val="22"/>
                <w:szCs w:val="22"/>
              </w:rPr>
              <w:t>Guía didáctica</w:t>
            </w:r>
          </w:p>
          <w:p w:rsidR="00460CCE" w:rsidRPr="00370B9A" w:rsidRDefault="00460CCE" w:rsidP="00460CCE">
            <w:pPr>
              <w:pStyle w:val="Prrafodelista"/>
              <w:numPr>
                <w:ilvl w:val="0"/>
                <w:numId w:val="19"/>
              </w:numPr>
              <w:rPr>
                <w:b/>
                <w:sz w:val="22"/>
                <w:szCs w:val="22"/>
              </w:rPr>
            </w:pPr>
            <w:r w:rsidRPr="00370B9A">
              <w:rPr>
                <w:b/>
                <w:sz w:val="22"/>
                <w:szCs w:val="22"/>
              </w:rPr>
              <w:t>Libreta</w:t>
            </w:r>
          </w:p>
          <w:p w:rsidR="00460CCE" w:rsidRPr="00370B9A" w:rsidRDefault="00460CCE" w:rsidP="00460CCE">
            <w:pPr>
              <w:pStyle w:val="Prrafodelista"/>
              <w:numPr>
                <w:ilvl w:val="0"/>
                <w:numId w:val="19"/>
              </w:numPr>
              <w:rPr>
                <w:b/>
                <w:sz w:val="22"/>
                <w:szCs w:val="22"/>
              </w:rPr>
            </w:pPr>
            <w:r w:rsidRPr="00370B9A">
              <w:rPr>
                <w:b/>
                <w:sz w:val="22"/>
                <w:szCs w:val="22"/>
              </w:rPr>
              <w:t>Lápices</w:t>
            </w:r>
          </w:p>
          <w:p w:rsidR="00460CCE" w:rsidRPr="00370B9A" w:rsidRDefault="00460CCE" w:rsidP="00460CCE">
            <w:pPr>
              <w:pStyle w:val="Prrafodelista"/>
              <w:numPr>
                <w:ilvl w:val="0"/>
                <w:numId w:val="19"/>
              </w:numPr>
              <w:rPr>
                <w:b/>
                <w:sz w:val="22"/>
                <w:szCs w:val="22"/>
              </w:rPr>
            </w:pPr>
            <w:proofErr w:type="spellStart"/>
            <w:r w:rsidRPr="00370B9A">
              <w:rPr>
                <w:b/>
                <w:sz w:val="22"/>
                <w:szCs w:val="22"/>
              </w:rPr>
              <w:t>Pintarron</w:t>
            </w:r>
            <w:proofErr w:type="spellEnd"/>
            <w:r w:rsidRPr="00370B9A">
              <w:rPr>
                <w:b/>
                <w:sz w:val="22"/>
                <w:szCs w:val="22"/>
              </w:rPr>
              <w:t>/marcadores</w:t>
            </w:r>
          </w:p>
          <w:p w:rsidR="00460CCE" w:rsidRPr="00370B9A" w:rsidRDefault="00460CCE" w:rsidP="00460CCE">
            <w:pPr>
              <w:pStyle w:val="Prrafodelista"/>
              <w:numPr>
                <w:ilvl w:val="0"/>
                <w:numId w:val="19"/>
              </w:numPr>
              <w:rPr>
                <w:b/>
                <w:sz w:val="22"/>
                <w:szCs w:val="22"/>
              </w:rPr>
            </w:pPr>
            <w:r w:rsidRPr="00370B9A">
              <w:rPr>
                <w:b/>
                <w:sz w:val="22"/>
                <w:szCs w:val="22"/>
              </w:rPr>
              <w:t>Pantalla plana</w:t>
            </w:r>
          </w:p>
          <w:p w:rsidR="00460CCE" w:rsidRPr="00370B9A" w:rsidRDefault="00460CCE" w:rsidP="00460CCE">
            <w:pPr>
              <w:pStyle w:val="Prrafodelista"/>
              <w:numPr>
                <w:ilvl w:val="0"/>
                <w:numId w:val="19"/>
              </w:numPr>
              <w:rPr>
                <w:b/>
                <w:sz w:val="22"/>
                <w:szCs w:val="22"/>
              </w:rPr>
            </w:pPr>
            <w:r w:rsidRPr="00370B9A">
              <w:rPr>
                <w:b/>
                <w:sz w:val="22"/>
                <w:szCs w:val="22"/>
              </w:rPr>
              <w:t>Cable HDMI</w:t>
            </w:r>
          </w:p>
          <w:p w:rsidR="00460CCE" w:rsidRPr="00370B9A" w:rsidRDefault="00460CCE" w:rsidP="00460CCE">
            <w:pPr>
              <w:pStyle w:val="Prrafodelista"/>
              <w:numPr>
                <w:ilvl w:val="0"/>
                <w:numId w:val="19"/>
              </w:numPr>
              <w:rPr>
                <w:b/>
                <w:sz w:val="22"/>
                <w:szCs w:val="22"/>
              </w:rPr>
            </w:pPr>
            <w:r w:rsidRPr="00370B9A">
              <w:rPr>
                <w:b/>
                <w:sz w:val="22"/>
                <w:szCs w:val="22"/>
              </w:rPr>
              <w:t>PC/Laptop</w:t>
            </w:r>
          </w:p>
          <w:p w:rsidR="00460CCE" w:rsidRPr="00370B9A" w:rsidRDefault="00460CCE" w:rsidP="00460CCE">
            <w:pPr>
              <w:pStyle w:val="Prrafodelista"/>
              <w:numPr>
                <w:ilvl w:val="0"/>
                <w:numId w:val="19"/>
              </w:numPr>
              <w:rPr>
                <w:b/>
                <w:sz w:val="22"/>
                <w:szCs w:val="22"/>
              </w:rPr>
            </w:pPr>
            <w:r w:rsidRPr="00370B9A">
              <w:rPr>
                <w:b/>
                <w:sz w:val="22"/>
                <w:szCs w:val="22"/>
              </w:rPr>
              <w:t xml:space="preserve">Memoria </w:t>
            </w:r>
            <w:proofErr w:type="spellStart"/>
            <w:r w:rsidRPr="00370B9A">
              <w:rPr>
                <w:b/>
                <w:sz w:val="22"/>
                <w:szCs w:val="22"/>
              </w:rPr>
              <w:t>usb</w:t>
            </w:r>
            <w:proofErr w:type="spellEnd"/>
          </w:p>
          <w:p w:rsidR="00460CCE" w:rsidRPr="00370B9A" w:rsidRDefault="00460CCE" w:rsidP="00460CCE">
            <w:pPr>
              <w:pStyle w:val="Prrafodelista"/>
              <w:numPr>
                <w:ilvl w:val="0"/>
                <w:numId w:val="19"/>
              </w:numPr>
              <w:rPr>
                <w:b/>
                <w:sz w:val="22"/>
                <w:szCs w:val="22"/>
              </w:rPr>
            </w:pPr>
            <w:r w:rsidRPr="00370B9A">
              <w:rPr>
                <w:b/>
                <w:sz w:val="22"/>
                <w:szCs w:val="22"/>
              </w:rPr>
              <w:t>Video educativo</w:t>
            </w:r>
          </w:p>
          <w:p w:rsidR="00460CCE" w:rsidRPr="004C3625" w:rsidRDefault="00460CCE" w:rsidP="00460CCE">
            <w:pPr>
              <w:pStyle w:val="Prrafodelista"/>
              <w:numPr>
                <w:ilvl w:val="0"/>
                <w:numId w:val="19"/>
              </w:numPr>
              <w:rPr>
                <w:rFonts w:ascii="Arial" w:hAnsi="Arial" w:cs="Arial"/>
                <w:sz w:val="22"/>
                <w:szCs w:val="22"/>
              </w:rPr>
            </w:pPr>
            <w:r w:rsidRPr="004C3625">
              <w:rPr>
                <w:rFonts w:ascii="Arial" w:hAnsi="Arial" w:cs="Arial"/>
                <w:sz w:val="22"/>
                <w:szCs w:val="22"/>
              </w:rPr>
              <w:t>Hojas impresas</w:t>
            </w:r>
          </w:p>
          <w:p w:rsidR="00460CCE" w:rsidRDefault="00460CCE" w:rsidP="00460CCE">
            <w:pPr>
              <w:rPr>
                <w:rFonts w:ascii="Arial" w:hAnsi="Arial" w:cs="Arial"/>
                <w:b/>
              </w:rPr>
            </w:pPr>
          </w:p>
          <w:p w:rsidR="00460CCE" w:rsidRDefault="00460CCE" w:rsidP="00460CCE">
            <w:pPr>
              <w:rPr>
                <w:rFonts w:ascii="Arial" w:hAnsi="Arial" w:cs="Arial"/>
                <w:b/>
              </w:rPr>
            </w:pPr>
          </w:p>
          <w:p w:rsidR="00460CCE" w:rsidRPr="007F3A12" w:rsidRDefault="00460CCE" w:rsidP="00460CCE">
            <w:pPr>
              <w:rPr>
                <w:rFonts w:ascii="Arial" w:hAnsi="Arial" w:cs="Arial"/>
                <w:b/>
              </w:rPr>
            </w:pPr>
          </w:p>
        </w:tc>
      </w:tr>
    </w:tbl>
    <w:p w:rsidR="00460CCE" w:rsidRDefault="00460CCE" w:rsidP="00460CCE">
      <w:pPr>
        <w:spacing w:after="0"/>
        <w:rPr>
          <w:sz w:val="20"/>
        </w:rPr>
      </w:pPr>
    </w:p>
    <w:p w:rsidR="00460CCE" w:rsidRDefault="00460CCE" w:rsidP="00460CCE">
      <w:pPr>
        <w:spacing w:after="0"/>
        <w:rPr>
          <w:sz w:val="20"/>
        </w:rPr>
      </w:pPr>
    </w:p>
    <w:tbl>
      <w:tblPr>
        <w:tblStyle w:val="Tablaconcuadrcula"/>
        <w:tblW w:w="5000" w:type="pct"/>
        <w:tblLook w:val="04A0" w:firstRow="1" w:lastRow="0" w:firstColumn="1" w:lastColumn="0" w:noHBand="0" w:noVBand="1"/>
      </w:tblPr>
      <w:tblGrid>
        <w:gridCol w:w="2341"/>
        <w:gridCol w:w="2512"/>
        <w:gridCol w:w="167"/>
        <w:gridCol w:w="6793"/>
        <w:gridCol w:w="1409"/>
      </w:tblGrid>
      <w:tr w:rsidR="00460CCE" w:rsidTr="00460CCE">
        <w:tc>
          <w:tcPr>
            <w:tcW w:w="5000" w:type="pct"/>
            <w:gridSpan w:val="5"/>
            <w:shd w:val="clear" w:color="auto" w:fill="95B3D7" w:themeFill="accent1" w:themeFillTint="99"/>
          </w:tcPr>
          <w:p w:rsidR="00460CCE" w:rsidRPr="000E2615" w:rsidRDefault="00460CCE" w:rsidP="00460CCE">
            <w:pPr>
              <w:jc w:val="center"/>
              <w:rPr>
                <w:rFonts w:ascii="Arial" w:hAnsi="Arial" w:cs="Arial"/>
                <w:b/>
              </w:rPr>
            </w:pPr>
            <w:r>
              <w:rPr>
                <w:rFonts w:ascii="Arial" w:hAnsi="Arial" w:cs="Arial"/>
                <w:b/>
              </w:rPr>
              <w:t>Ficha Construye T</w:t>
            </w:r>
          </w:p>
        </w:tc>
      </w:tr>
      <w:tr w:rsidR="00460CCE" w:rsidTr="00460CCE">
        <w:trPr>
          <w:trHeight w:val="488"/>
        </w:trPr>
        <w:tc>
          <w:tcPr>
            <w:tcW w:w="885" w:type="pct"/>
            <w:tcBorders>
              <w:bottom w:val="single" w:sz="4" w:space="0" w:color="auto"/>
              <w:right w:val="single" w:sz="4" w:space="0" w:color="auto"/>
            </w:tcBorders>
            <w:shd w:val="clear" w:color="auto" w:fill="DAEEF3" w:themeFill="accent5" w:themeFillTint="33"/>
            <w:vAlign w:val="center"/>
          </w:tcPr>
          <w:p w:rsidR="00460CCE" w:rsidRPr="00E54171" w:rsidRDefault="00460CCE" w:rsidP="00460CCE">
            <w:pPr>
              <w:jc w:val="center"/>
              <w:rPr>
                <w:rFonts w:ascii="Arial" w:hAnsi="Arial" w:cs="Arial"/>
                <w:b/>
              </w:rPr>
            </w:pPr>
            <w:r w:rsidRPr="00E54171">
              <w:rPr>
                <w:rFonts w:ascii="Arial" w:hAnsi="Arial" w:cs="Arial"/>
                <w:b/>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tcPr>
          <w:p w:rsidR="00460CCE" w:rsidRPr="00E54171" w:rsidRDefault="00460CCE" w:rsidP="00460CCE">
            <w:pPr>
              <w:jc w:val="center"/>
              <w:rPr>
                <w:rFonts w:ascii="Arial" w:hAnsi="Arial" w:cs="Arial"/>
              </w:rPr>
            </w:pPr>
            <w:r w:rsidRPr="00E54171">
              <w:rPr>
                <w:rFonts w:ascii="Arial" w:hAnsi="Arial" w:cs="Arial"/>
                <w:b/>
              </w:rPr>
              <w:t>Página de la guía didáctica</w:t>
            </w:r>
            <w:r>
              <w:rPr>
                <w:rFonts w:ascii="Arial" w:hAnsi="Arial" w:cs="Arial"/>
                <w:b/>
              </w:rPr>
              <w:t xml:space="preserve"> (QR)</w:t>
            </w:r>
          </w:p>
        </w:tc>
        <w:tc>
          <w:tcPr>
            <w:tcW w:w="3166" w:type="pct"/>
            <w:gridSpan w:val="3"/>
            <w:tcBorders>
              <w:left w:val="single" w:sz="4" w:space="0" w:color="auto"/>
              <w:bottom w:val="single" w:sz="4" w:space="0" w:color="auto"/>
            </w:tcBorders>
            <w:shd w:val="clear" w:color="auto" w:fill="DAEEF3" w:themeFill="accent5" w:themeFillTint="33"/>
            <w:vAlign w:val="center"/>
          </w:tcPr>
          <w:p w:rsidR="00460CCE" w:rsidRPr="00E54171" w:rsidRDefault="00460CCE" w:rsidP="00460CCE">
            <w:pPr>
              <w:jc w:val="center"/>
              <w:rPr>
                <w:rFonts w:ascii="Arial" w:hAnsi="Arial" w:cs="Arial"/>
                <w:b/>
              </w:rPr>
            </w:pPr>
            <w:r>
              <w:rPr>
                <w:rFonts w:ascii="Arial" w:hAnsi="Arial" w:cs="Arial"/>
                <w:b/>
              </w:rPr>
              <w:t>Observaciones</w:t>
            </w:r>
          </w:p>
        </w:tc>
      </w:tr>
      <w:tr w:rsidR="00460CCE" w:rsidTr="00460CCE">
        <w:trPr>
          <w:trHeight w:val="501"/>
        </w:trPr>
        <w:tc>
          <w:tcPr>
            <w:tcW w:w="885" w:type="pct"/>
            <w:tcBorders>
              <w:top w:val="single" w:sz="4" w:space="0" w:color="auto"/>
              <w:right w:val="single" w:sz="4" w:space="0" w:color="auto"/>
            </w:tcBorders>
            <w:shd w:val="clear" w:color="auto" w:fill="FFFFFF" w:themeFill="background1"/>
            <w:vAlign w:val="center"/>
          </w:tcPr>
          <w:p w:rsidR="00460CCE" w:rsidRDefault="00460CCE" w:rsidP="00460CCE">
            <w:pPr>
              <w:jc w:val="center"/>
              <w:rPr>
                <w:rFonts w:ascii="Arial" w:hAnsi="Arial" w:cs="Arial"/>
                <w:sz w:val="22"/>
                <w:szCs w:val="22"/>
              </w:rPr>
            </w:pPr>
            <w:r>
              <w:rPr>
                <w:rFonts w:ascii="Arial" w:hAnsi="Arial" w:cs="Arial"/>
                <w:sz w:val="22"/>
                <w:szCs w:val="22"/>
              </w:rPr>
              <w:t>7.6</w:t>
            </w:r>
          </w:p>
          <w:p w:rsidR="00460CCE" w:rsidRDefault="00460CCE" w:rsidP="00460CCE">
            <w:pPr>
              <w:jc w:val="center"/>
              <w:rPr>
                <w:rFonts w:ascii="Arial" w:hAnsi="Arial" w:cs="Arial"/>
                <w:sz w:val="22"/>
                <w:szCs w:val="22"/>
              </w:rPr>
            </w:pPr>
            <w:r>
              <w:rPr>
                <w:rFonts w:ascii="Arial" w:hAnsi="Arial" w:cs="Arial"/>
                <w:sz w:val="22"/>
                <w:szCs w:val="22"/>
              </w:rPr>
              <w:t>8.6</w:t>
            </w:r>
          </w:p>
          <w:p w:rsidR="00460CCE" w:rsidRPr="00592A76" w:rsidRDefault="00460CCE" w:rsidP="00460CCE">
            <w:pPr>
              <w:jc w:val="center"/>
              <w:rPr>
                <w:rFonts w:ascii="Arial" w:hAnsi="Arial" w:cs="Arial"/>
                <w:sz w:val="22"/>
                <w:szCs w:val="22"/>
              </w:rPr>
            </w:pPr>
          </w:p>
        </w:tc>
        <w:tc>
          <w:tcPr>
            <w:tcW w:w="950" w:type="pct"/>
            <w:tcBorders>
              <w:top w:val="single" w:sz="4" w:space="0" w:color="auto"/>
              <w:left w:val="single" w:sz="4" w:space="0" w:color="auto"/>
              <w:right w:val="single" w:sz="4" w:space="0" w:color="auto"/>
            </w:tcBorders>
          </w:tcPr>
          <w:p w:rsidR="00460CCE" w:rsidRPr="00592A76" w:rsidRDefault="00460CCE" w:rsidP="00460CCE">
            <w:pPr>
              <w:rPr>
                <w:rFonts w:ascii="Arial" w:hAnsi="Arial" w:cs="Arial"/>
                <w:sz w:val="22"/>
                <w:szCs w:val="22"/>
              </w:rPr>
            </w:pPr>
            <w:r>
              <w:rPr>
                <w:rFonts w:ascii="Arial" w:hAnsi="Arial" w:cs="Arial"/>
                <w:sz w:val="22"/>
                <w:szCs w:val="22"/>
              </w:rPr>
              <w:t>150</w:t>
            </w:r>
          </w:p>
          <w:p w:rsidR="00460CCE" w:rsidRDefault="00460CCE" w:rsidP="00460CCE">
            <w:pPr>
              <w:rPr>
                <w:rFonts w:ascii="Arial" w:hAnsi="Arial" w:cs="Arial"/>
                <w:sz w:val="22"/>
                <w:szCs w:val="22"/>
              </w:rPr>
            </w:pPr>
            <w:r>
              <w:rPr>
                <w:rFonts w:ascii="Arial" w:hAnsi="Arial" w:cs="Arial"/>
                <w:sz w:val="22"/>
                <w:szCs w:val="22"/>
              </w:rPr>
              <w:t>156</w:t>
            </w:r>
          </w:p>
          <w:p w:rsidR="00460CCE" w:rsidRPr="00592A76" w:rsidRDefault="00460CCE" w:rsidP="00460CCE">
            <w:pPr>
              <w:rPr>
                <w:rFonts w:ascii="Arial" w:hAnsi="Arial" w:cs="Arial"/>
                <w:sz w:val="22"/>
                <w:szCs w:val="22"/>
              </w:rPr>
            </w:pPr>
          </w:p>
        </w:tc>
        <w:tc>
          <w:tcPr>
            <w:tcW w:w="3166" w:type="pct"/>
            <w:gridSpan w:val="3"/>
            <w:tcBorders>
              <w:top w:val="single" w:sz="4" w:space="0" w:color="auto"/>
              <w:left w:val="single" w:sz="4" w:space="0" w:color="auto"/>
            </w:tcBorders>
          </w:tcPr>
          <w:p w:rsidR="00460CCE" w:rsidRPr="00592A76" w:rsidRDefault="00460CCE" w:rsidP="00460CCE">
            <w:pPr>
              <w:rPr>
                <w:rFonts w:ascii="Arial" w:hAnsi="Arial" w:cs="Arial"/>
                <w:sz w:val="22"/>
                <w:szCs w:val="22"/>
              </w:rPr>
            </w:pPr>
          </w:p>
          <w:p w:rsidR="00460CCE" w:rsidRPr="00592A76" w:rsidRDefault="00460CCE" w:rsidP="00460CCE">
            <w:pPr>
              <w:rPr>
                <w:rFonts w:ascii="Arial" w:hAnsi="Arial" w:cs="Arial"/>
                <w:sz w:val="22"/>
                <w:szCs w:val="22"/>
              </w:rPr>
            </w:pPr>
          </w:p>
        </w:tc>
      </w:tr>
      <w:tr w:rsidR="00460CCE" w:rsidTr="00460CCE">
        <w:trPr>
          <w:trHeight w:val="521"/>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460CCE" w:rsidRDefault="00460CCE" w:rsidP="00460CCE">
            <w:pPr>
              <w:jc w:val="center"/>
              <w:rPr>
                <w:rFonts w:ascii="Arial" w:hAnsi="Arial" w:cs="Arial"/>
                <w:b/>
              </w:rPr>
            </w:pPr>
            <w:r>
              <w:rPr>
                <w:rFonts w:ascii="Arial" w:hAnsi="Arial" w:cs="Arial"/>
                <w:b/>
              </w:rPr>
              <w:t xml:space="preserve">Metas del proceso de aprendizaje  </w:t>
            </w:r>
          </w:p>
        </w:tc>
      </w:tr>
      <w:tr w:rsidR="00460CCE" w:rsidTr="00460CCE">
        <w:trPr>
          <w:trHeight w:val="826"/>
        </w:trPr>
        <w:tc>
          <w:tcPr>
            <w:tcW w:w="1898"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60CCE" w:rsidRDefault="00460CCE" w:rsidP="00460CCE">
            <w:pPr>
              <w:ind w:left="1002"/>
              <w:rPr>
                <w:rFonts w:ascii="Arial" w:hAnsi="Arial" w:cs="Arial"/>
                <w:b/>
              </w:rPr>
            </w:pPr>
            <w:r w:rsidRPr="00C67788">
              <w:rPr>
                <w:rFonts w:ascii="Arial" w:hAnsi="Arial" w:cs="Arial"/>
                <w:b/>
              </w:rPr>
              <w:t>Competencias genéricas</w:t>
            </w:r>
          </w:p>
          <w:p w:rsidR="00460CCE" w:rsidRPr="00C67788" w:rsidRDefault="00460CCE" w:rsidP="00460CCE">
            <w:pPr>
              <w:jc w:val="center"/>
              <w:rPr>
                <w:rFonts w:ascii="Arial" w:hAnsi="Arial" w:cs="Arial"/>
                <w:b/>
              </w:rPr>
            </w:pPr>
            <w:r>
              <w:rPr>
                <w:rFonts w:ascii="Arial" w:hAnsi="Arial" w:cs="Arial"/>
              </w:rPr>
              <w:t>(Anotar las competencia</w:t>
            </w:r>
            <w:r w:rsidRPr="00C67788">
              <w:rPr>
                <w:rFonts w:ascii="Arial" w:hAnsi="Arial" w:cs="Arial"/>
              </w:rPr>
              <w:t xml:space="preserve"> genéricas a desarrollar)</w:t>
            </w:r>
          </w:p>
        </w:tc>
        <w:tc>
          <w:tcPr>
            <w:tcW w:w="2569" w:type="pct"/>
            <w:tcBorders>
              <w:top w:val="single" w:sz="4" w:space="0" w:color="auto"/>
              <w:left w:val="single" w:sz="4" w:space="0" w:color="auto"/>
              <w:right w:val="single" w:sz="4" w:space="0" w:color="auto"/>
            </w:tcBorders>
            <w:shd w:val="clear" w:color="auto" w:fill="DAEEF3" w:themeFill="accent5" w:themeFillTint="33"/>
            <w:vAlign w:val="center"/>
          </w:tcPr>
          <w:p w:rsidR="00460CCE" w:rsidRDefault="00460CCE" w:rsidP="00460CCE">
            <w:pPr>
              <w:jc w:val="center"/>
              <w:rPr>
                <w:rFonts w:ascii="Arial" w:hAnsi="Arial" w:cs="Arial"/>
                <w:b/>
              </w:rPr>
            </w:pPr>
            <w:r>
              <w:rPr>
                <w:rFonts w:ascii="Arial" w:hAnsi="Arial" w:cs="Arial"/>
                <w:b/>
              </w:rPr>
              <w:t>Atributos</w:t>
            </w:r>
          </w:p>
          <w:p w:rsidR="00460CCE" w:rsidRDefault="00460CCE" w:rsidP="00460CCE">
            <w:pPr>
              <w:jc w:val="center"/>
              <w:rPr>
                <w:rFonts w:ascii="Arial" w:hAnsi="Arial" w:cs="Arial"/>
                <w:b/>
              </w:rPr>
            </w:pPr>
            <w:r>
              <w:rPr>
                <w:rFonts w:ascii="Arial" w:hAnsi="Arial" w:cs="Arial"/>
              </w:rPr>
              <w:t xml:space="preserve">(Anota el atributo correspondiente </w:t>
            </w:r>
            <w:r w:rsidRPr="002D47A1">
              <w:rPr>
                <w:rFonts w:ascii="Arial" w:hAnsi="Arial" w:cs="Arial"/>
              </w:rPr>
              <w:t>a la competencia genérica señalada)</w:t>
            </w:r>
          </w:p>
        </w:tc>
        <w:tc>
          <w:tcPr>
            <w:tcW w:w="533" w:type="pct"/>
            <w:tcBorders>
              <w:top w:val="single" w:sz="4" w:space="0" w:color="auto"/>
              <w:left w:val="single" w:sz="4" w:space="0" w:color="auto"/>
              <w:right w:val="single" w:sz="4" w:space="0" w:color="auto"/>
            </w:tcBorders>
            <w:shd w:val="clear" w:color="auto" w:fill="DAEEF3" w:themeFill="accent5" w:themeFillTint="33"/>
            <w:vAlign w:val="center"/>
          </w:tcPr>
          <w:p w:rsidR="00460CCE" w:rsidRPr="00C67788" w:rsidRDefault="00460CCE" w:rsidP="00460CCE">
            <w:pPr>
              <w:jc w:val="center"/>
              <w:rPr>
                <w:rFonts w:ascii="Arial" w:hAnsi="Arial" w:cs="Arial"/>
                <w:b/>
              </w:rPr>
            </w:pPr>
            <w:r w:rsidRPr="00C67788">
              <w:rPr>
                <w:rFonts w:ascii="Arial" w:hAnsi="Arial" w:cs="Arial"/>
                <w:b/>
              </w:rPr>
              <w:t>Clave</w:t>
            </w:r>
          </w:p>
        </w:tc>
      </w:tr>
      <w:tr w:rsidR="00460CCE" w:rsidTr="00460CCE">
        <w:trPr>
          <w:trHeight w:val="642"/>
        </w:trPr>
        <w:tc>
          <w:tcPr>
            <w:tcW w:w="1898" w:type="pct"/>
            <w:gridSpan w:val="3"/>
            <w:tcBorders>
              <w:top w:val="single" w:sz="4" w:space="0" w:color="auto"/>
              <w:left w:val="single" w:sz="4" w:space="0" w:color="auto"/>
              <w:bottom w:val="single" w:sz="4" w:space="0" w:color="auto"/>
              <w:right w:val="single" w:sz="4" w:space="0" w:color="auto"/>
            </w:tcBorders>
          </w:tcPr>
          <w:p w:rsidR="00460CCE" w:rsidRDefault="00460CCE" w:rsidP="00460CCE">
            <w:pPr>
              <w:rPr>
                <w:rFonts w:ascii="Arial" w:hAnsi="Arial" w:cs="Arial"/>
                <w:sz w:val="22"/>
                <w:szCs w:val="22"/>
              </w:rPr>
            </w:pPr>
            <w:r>
              <w:rPr>
                <w:rFonts w:ascii="Arial" w:hAnsi="Arial" w:cs="Arial"/>
                <w:sz w:val="22"/>
                <w:szCs w:val="22"/>
              </w:rPr>
              <w:t>5. Desarrolla innovaciones y propone soluciones a problemas partir de métodos establecidos.</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8. participa y colabora de manera afectiva en equipos diversos</w:t>
            </w:r>
          </w:p>
          <w:p w:rsidR="00460CCE" w:rsidRPr="00971585" w:rsidRDefault="00460CCE" w:rsidP="00460CCE">
            <w:pPr>
              <w:rPr>
                <w:rFonts w:ascii="Arial" w:hAnsi="Arial" w:cs="Arial"/>
                <w:sz w:val="22"/>
                <w:szCs w:val="22"/>
              </w:rPr>
            </w:pPr>
          </w:p>
        </w:tc>
        <w:tc>
          <w:tcPr>
            <w:tcW w:w="2569" w:type="pct"/>
            <w:tcBorders>
              <w:left w:val="single" w:sz="4" w:space="0" w:color="auto"/>
              <w:bottom w:val="single" w:sz="4" w:space="0" w:color="auto"/>
              <w:right w:val="single" w:sz="4" w:space="0" w:color="auto"/>
            </w:tcBorders>
          </w:tcPr>
          <w:p w:rsidR="00460CCE" w:rsidRDefault="00460CCE" w:rsidP="00460CCE">
            <w:pPr>
              <w:rPr>
                <w:rFonts w:ascii="Arial" w:hAnsi="Arial" w:cs="Arial"/>
                <w:sz w:val="22"/>
                <w:szCs w:val="22"/>
              </w:rPr>
            </w:pPr>
            <w:r>
              <w:rPr>
                <w:rFonts w:ascii="Arial" w:hAnsi="Arial" w:cs="Arial"/>
                <w:sz w:val="22"/>
                <w:szCs w:val="22"/>
              </w:rPr>
              <w:t>5.1 Sigue instrucciones y procedimientos de manera reflexiva, comprendiendo como cada uno de sus pasos contribuye al alcance de un objetivo.</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8.1 Propone maneras de solucionar un problema o desarrollar un proyecto en equipo, definiendo un curso de acción con pasos específicos.</w:t>
            </w:r>
          </w:p>
          <w:p w:rsidR="00460CCE" w:rsidRPr="00D734B1" w:rsidRDefault="00460CCE" w:rsidP="00460CCE">
            <w:pPr>
              <w:rPr>
                <w:rFonts w:ascii="Arial" w:hAnsi="Arial" w:cs="Arial"/>
                <w:sz w:val="22"/>
                <w:szCs w:val="22"/>
              </w:rPr>
            </w:pPr>
            <w:r>
              <w:rPr>
                <w:rFonts w:ascii="Arial" w:hAnsi="Arial" w:cs="Arial"/>
                <w:sz w:val="22"/>
                <w:szCs w:val="22"/>
              </w:rPr>
              <w:t>8.3 Asume una actitud constructiva, congruente con los conocimientos y habilidades con los que cuenta dentro de distintos equipos de trabajo.</w:t>
            </w:r>
          </w:p>
        </w:tc>
        <w:tc>
          <w:tcPr>
            <w:tcW w:w="533" w:type="pct"/>
            <w:tcBorders>
              <w:left w:val="single" w:sz="4" w:space="0" w:color="auto"/>
              <w:bottom w:val="single" w:sz="4" w:space="0" w:color="auto"/>
              <w:right w:val="single" w:sz="4" w:space="0" w:color="auto"/>
            </w:tcBorders>
          </w:tcPr>
          <w:p w:rsidR="00460CCE" w:rsidRDefault="00460CCE" w:rsidP="00460CCE">
            <w:pPr>
              <w:rPr>
                <w:rFonts w:ascii="Arial" w:hAnsi="Arial" w:cs="Arial"/>
                <w:sz w:val="22"/>
                <w:szCs w:val="22"/>
              </w:rPr>
            </w:pPr>
            <w:r>
              <w:rPr>
                <w:rFonts w:ascii="Arial" w:hAnsi="Arial" w:cs="Arial"/>
                <w:sz w:val="22"/>
                <w:szCs w:val="22"/>
              </w:rPr>
              <w:t>CG5.1</w:t>
            </w:r>
          </w:p>
          <w:p w:rsidR="00460CCE" w:rsidRPr="00D069DC" w:rsidRDefault="00460CCE" w:rsidP="00460CCE">
            <w:pPr>
              <w:rPr>
                <w:rFonts w:ascii="Arial" w:hAnsi="Arial" w:cs="Arial"/>
                <w:sz w:val="22"/>
                <w:szCs w:val="22"/>
              </w:rPr>
            </w:pP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CG8.1</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p>
          <w:p w:rsidR="00460CCE" w:rsidRPr="00D069DC" w:rsidRDefault="00460CCE" w:rsidP="00460CCE">
            <w:pPr>
              <w:rPr>
                <w:rFonts w:ascii="Arial" w:hAnsi="Arial" w:cs="Arial"/>
                <w:sz w:val="22"/>
                <w:szCs w:val="22"/>
              </w:rPr>
            </w:pPr>
            <w:r>
              <w:rPr>
                <w:rFonts w:ascii="Arial" w:hAnsi="Arial" w:cs="Arial"/>
                <w:sz w:val="22"/>
                <w:szCs w:val="22"/>
              </w:rPr>
              <w:t>CG8.3</w:t>
            </w:r>
          </w:p>
        </w:tc>
      </w:tr>
      <w:tr w:rsidR="00460CCE" w:rsidTr="00460CCE">
        <w:trPr>
          <w:trHeight w:val="701"/>
        </w:trPr>
        <w:tc>
          <w:tcPr>
            <w:tcW w:w="4467"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60CCE" w:rsidRDefault="00460CCE" w:rsidP="00460CCE">
            <w:pPr>
              <w:jc w:val="center"/>
              <w:rPr>
                <w:rFonts w:ascii="Arial" w:hAnsi="Arial" w:cs="Arial"/>
                <w:b/>
              </w:rPr>
            </w:pPr>
            <w:r>
              <w:rPr>
                <w:rFonts w:ascii="Arial" w:hAnsi="Arial" w:cs="Arial"/>
                <w:b/>
              </w:rPr>
              <w:t>Competencias disciplinares básicas o extendidas</w:t>
            </w:r>
          </w:p>
          <w:p w:rsidR="00460CCE" w:rsidRPr="000E322E" w:rsidRDefault="00460CCE" w:rsidP="00460CCE">
            <w:pPr>
              <w:jc w:val="center"/>
              <w:rPr>
                <w:rFonts w:ascii="Arial" w:hAnsi="Arial" w:cs="Arial"/>
              </w:rPr>
            </w:pPr>
            <w:r w:rsidRPr="002D47A1">
              <w:rPr>
                <w:rFonts w:ascii="Arial" w:hAnsi="Arial" w:cs="Arial"/>
              </w:rPr>
              <w:t>(Anota la/s competencia/s disciplinares básicas</w:t>
            </w:r>
            <w:r>
              <w:rPr>
                <w:rFonts w:ascii="Arial" w:hAnsi="Arial" w:cs="Arial"/>
              </w:rPr>
              <w:t xml:space="preserve"> o extendidas dependiendo del componente de formación de la asignatura</w:t>
            </w:r>
            <w:r w:rsidRPr="002D47A1">
              <w:rPr>
                <w:rFonts w:ascii="Arial" w:hAnsi="Arial" w:cs="Arial"/>
              </w:rPr>
              <w:t>)</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60CCE" w:rsidRDefault="00460CCE" w:rsidP="00460CCE">
            <w:pPr>
              <w:jc w:val="center"/>
              <w:rPr>
                <w:rFonts w:ascii="Arial" w:hAnsi="Arial" w:cs="Arial"/>
                <w:b/>
              </w:rPr>
            </w:pPr>
            <w:r w:rsidRPr="00BD4200">
              <w:rPr>
                <w:rFonts w:ascii="Arial" w:hAnsi="Arial" w:cs="Arial"/>
                <w:b/>
              </w:rPr>
              <w:t>Clave</w:t>
            </w:r>
          </w:p>
        </w:tc>
      </w:tr>
      <w:tr w:rsidR="00460CCE" w:rsidTr="00460CCE">
        <w:trPr>
          <w:trHeight w:val="660"/>
        </w:trPr>
        <w:tc>
          <w:tcPr>
            <w:tcW w:w="4467" w:type="pct"/>
            <w:gridSpan w:val="4"/>
            <w:tcBorders>
              <w:top w:val="single" w:sz="4" w:space="0" w:color="auto"/>
              <w:left w:val="single" w:sz="4" w:space="0" w:color="auto"/>
              <w:bottom w:val="single" w:sz="4" w:space="0" w:color="auto"/>
              <w:right w:val="single" w:sz="4" w:space="0" w:color="auto"/>
            </w:tcBorders>
          </w:tcPr>
          <w:p w:rsidR="00460CCE" w:rsidRPr="00971585" w:rsidRDefault="00460CCE" w:rsidP="00460CCE">
            <w:pPr>
              <w:rPr>
                <w:rFonts w:ascii="Arial" w:hAnsi="Arial" w:cs="Arial"/>
                <w:sz w:val="22"/>
                <w:szCs w:val="22"/>
              </w:rPr>
            </w:pPr>
            <w:r>
              <w:rPr>
                <w:rFonts w:ascii="Arial" w:hAnsi="Arial" w:cs="Arial"/>
                <w:sz w:val="22"/>
                <w:szCs w:val="22"/>
              </w:rPr>
              <w:t xml:space="preserve">1. Construye e interpreta modelos matemáticos mediante la aplicación de procedimientos aritméticos, algebraicos, geométricos y </w:t>
            </w:r>
            <w:proofErr w:type="spellStart"/>
            <w:r>
              <w:rPr>
                <w:rFonts w:ascii="Arial" w:hAnsi="Arial" w:cs="Arial"/>
                <w:sz w:val="22"/>
                <w:szCs w:val="22"/>
              </w:rPr>
              <w:t>variacionales</w:t>
            </w:r>
            <w:proofErr w:type="spellEnd"/>
            <w:r>
              <w:rPr>
                <w:rFonts w:ascii="Arial" w:hAnsi="Arial" w:cs="Arial"/>
                <w:sz w:val="22"/>
                <w:szCs w:val="22"/>
              </w:rPr>
              <w:t>, para la comprensión y análisis de situaciones reales, hipotéticas o formales.</w:t>
            </w:r>
          </w:p>
        </w:tc>
        <w:tc>
          <w:tcPr>
            <w:tcW w:w="533" w:type="pct"/>
            <w:tcBorders>
              <w:left w:val="single" w:sz="4" w:space="0" w:color="auto"/>
              <w:bottom w:val="single" w:sz="4" w:space="0" w:color="auto"/>
              <w:right w:val="single" w:sz="4" w:space="0" w:color="auto"/>
            </w:tcBorders>
          </w:tcPr>
          <w:p w:rsidR="00460CCE" w:rsidRPr="001013C0" w:rsidRDefault="00460CCE" w:rsidP="00460CCE">
            <w:pPr>
              <w:rPr>
                <w:rFonts w:ascii="Arial" w:hAnsi="Arial" w:cs="Arial"/>
                <w:sz w:val="22"/>
                <w:szCs w:val="22"/>
              </w:rPr>
            </w:pPr>
            <w:r w:rsidRPr="001013C0">
              <w:rPr>
                <w:rFonts w:ascii="Arial" w:hAnsi="Arial" w:cs="Arial"/>
                <w:sz w:val="22"/>
                <w:szCs w:val="22"/>
              </w:rPr>
              <w:t>CDBM 1</w:t>
            </w:r>
          </w:p>
        </w:tc>
      </w:tr>
      <w:tr w:rsidR="00460CCE" w:rsidTr="00460CCE">
        <w:trPr>
          <w:trHeight w:val="613"/>
        </w:trPr>
        <w:tc>
          <w:tcPr>
            <w:tcW w:w="4467" w:type="pct"/>
            <w:gridSpan w:val="4"/>
            <w:tcBorders>
              <w:top w:val="single" w:sz="4" w:space="0" w:color="auto"/>
              <w:left w:val="single" w:sz="4" w:space="0" w:color="auto"/>
              <w:bottom w:val="single" w:sz="4" w:space="0" w:color="auto"/>
              <w:right w:val="single" w:sz="4" w:space="0" w:color="auto"/>
            </w:tcBorders>
          </w:tcPr>
          <w:p w:rsidR="00460CCE" w:rsidRPr="001013C0" w:rsidRDefault="00460CCE" w:rsidP="00460CCE">
            <w:pPr>
              <w:rPr>
                <w:rFonts w:ascii="Arial" w:hAnsi="Arial" w:cs="Arial"/>
                <w:sz w:val="22"/>
                <w:szCs w:val="22"/>
              </w:rPr>
            </w:pPr>
            <w:r w:rsidRPr="001013C0">
              <w:rPr>
                <w:rFonts w:ascii="Arial" w:hAnsi="Arial" w:cs="Arial"/>
                <w:sz w:val="22"/>
                <w:szCs w:val="22"/>
              </w:rPr>
              <w:t xml:space="preserve">2. </w:t>
            </w:r>
            <w:r>
              <w:rPr>
                <w:rFonts w:ascii="Arial" w:hAnsi="Arial" w:cs="Arial"/>
                <w:sz w:val="22"/>
                <w:szCs w:val="22"/>
              </w:rPr>
              <w:t>Formula y resuelve problemas matemáticos, aplicando diferentes enfoques.</w:t>
            </w:r>
          </w:p>
        </w:tc>
        <w:tc>
          <w:tcPr>
            <w:tcW w:w="533" w:type="pct"/>
            <w:tcBorders>
              <w:top w:val="single" w:sz="4" w:space="0" w:color="auto"/>
              <w:left w:val="single" w:sz="4" w:space="0" w:color="auto"/>
              <w:right w:val="single" w:sz="4" w:space="0" w:color="auto"/>
            </w:tcBorders>
          </w:tcPr>
          <w:p w:rsidR="00460CCE" w:rsidRPr="001013C0" w:rsidRDefault="00460CCE" w:rsidP="00460CCE">
            <w:pPr>
              <w:rPr>
                <w:rFonts w:ascii="Arial" w:hAnsi="Arial" w:cs="Arial"/>
                <w:sz w:val="22"/>
                <w:szCs w:val="22"/>
              </w:rPr>
            </w:pPr>
            <w:r w:rsidRPr="001013C0">
              <w:rPr>
                <w:rFonts w:ascii="Arial" w:hAnsi="Arial" w:cs="Arial"/>
                <w:sz w:val="22"/>
                <w:szCs w:val="22"/>
              </w:rPr>
              <w:t>CDBM 2</w:t>
            </w:r>
          </w:p>
        </w:tc>
      </w:tr>
      <w:tr w:rsidR="00460CCE" w:rsidTr="00460CCE">
        <w:trPr>
          <w:trHeight w:val="613"/>
        </w:trPr>
        <w:tc>
          <w:tcPr>
            <w:tcW w:w="4467" w:type="pct"/>
            <w:gridSpan w:val="4"/>
            <w:tcBorders>
              <w:top w:val="single" w:sz="4" w:space="0" w:color="auto"/>
              <w:left w:val="single" w:sz="4" w:space="0" w:color="auto"/>
              <w:bottom w:val="single" w:sz="4" w:space="0" w:color="auto"/>
              <w:right w:val="single" w:sz="4" w:space="0" w:color="auto"/>
            </w:tcBorders>
          </w:tcPr>
          <w:p w:rsidR="00460CCE" w:rsidRPr="001013C0" w:rsidRDefault="00460CCE" w:rsidP="00460CCE">
            <w:pPr>
              <w:rPr>
                <w:rFonts w:ascii="Arial" w:hAnsi="Arial" w:cs="Arial"/>
                <w:sz w:val="22"/>
                <w:szCs w:val="22"/>
              </w:rPr>
            </w:pPr>
            <w:r>
              <w:rPr>
                <w:rFonts w:ascii="Arial" w:hAnsi="Arial" w:cs="Arial"/>
                <w:sz w:val="22"/>
                <w:szCs w:val="22"/>
              </w:rPr>
              <w:t>6. Cuantifica, representa y contrasta experimental o matemáticamente las magnitudes del espacio y las propiedades físicas de los objetos que lo rodean.</w:t>
            </w:r>
          </w:p>
        </w:tc>
        <w:tc>
          <w:tcPr>
            <w:tcW w:w="533" w:type="pct"/>
            <w:tcBorders>
              <w:top w:val="single" w:sz="4" w:space="0" w:color="auto"/>
              <w:left w:val="single" w:sz="4" w:space="0" w:color="auto"/>
              <w:right w:val="single" w:sz="4" w:space="0" w:color="auto"/>
            </w:tcBorders>
          </w:tcPr>
          <w:p w:rsidR="00460CCE" w:rsidRPr="001013C0" w:rsidRDefault="00460CCE" w:rsidP="00460CCE">
            <w:pPr>
              <w:rPr>
                <w:rFonts w:ascii="Arial" w:hAnsi="Arial" w:cs="Arial"/>
                <w:sz w:val="22"/>
                <w:szCs w:val="22"/>
              </w:rPr>
            </w:pPr>
            <w:r>
              <w:rPr>
                <w:rFonts w:ascii="Arial" w:hAnsi="Arial" w:cs="Arial"/>
                <w:sz w:val="22"/>
                <w:szCs w:val="22"/>
              </w:rPr>
              <w:t>CDBM 6</w:t>
            </w:r>
          </w:p>
        </w:tc>
      </w:tr>
      <w:tr w:rsidR="00460CCE" w:rsidTr="00460CCE">
        <w:trPr>
          <w:trHeight w:val="275"/>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60CCE" w:rsidRDefault="00460CCE" w:rsidP="00460CCE">
            <w:pPr>
              <w:jc w:val="center"/>
              <w:rPr>
                <w:rFonts w:ascii="Arial" w:hAnsi="Arial" w:cs="Arial"/>
              </w:rPr>
            </w:pPr>
            <w:r>
              <w:rPr>
                <w:rFonts w:ascii="Arial" w:hAnsi="Arial" w:cs="Arial"/>
                <w:b/>
              </w:rPr>
              <w:t>Aprendizaje/s esperado/s (AE)</w:t>
            </w:r>
          </w:p>
          <w:p w:rsidR="00460CCE" w:rsidRDefault="00460CCE" w:rsidP="00460CCE">
            <w:pPr>
              <w:jc w:val="center"/>
              <w:rPr>
                <w:rFonts w:ascii="Arial" w:hAnsi="Arial" w:cs="Arial"/>
                <w:b/>
              </w:rPr>
            </w:pPr>
            <w:r>
              <w:rPr>
                <w:rFonts w:ascii="Arial" w:hAnsi="Arial" w:cs="Arial"/>
              </w:rPr>
              <w:t>(Enumera y anota los aprendizajes esperados del bloque a cumplir)</w:t>
            </w:r>
          </w:p>
        </w:tc>
      </w:tr>
      <w:tr w:rsidR="00460CCE" w:rsidTr="00460CCE">
        <w:trPr>
          <w:trHeight w:val="739"/>
        </w:trPr>
        <w:tc>
          <w:tcPr>
            <w:tcW w:w="5000" w:type="pct"/>
            <w:gridSpan w:val="5"/>
            <w:tcBorders>
              <w:top w:val="single" w:sz="4" w:space="0" w:color="auto"/>
              <w:left w:val="single" w:sz="4" w:space="0" w:color="auto"/>
              <w:bottom w:val="single" w:sz="4" w:space="0" w:color="auto"/>
              <w:right w:val="single" w:sz="4" w:space="0" w:color="auto"/>
            </w:tcBorders>
          </w:tcPr>
          <w:p w:rsidR="00460CCE" w:rsidRPr="00137BB0" w:rsidRDefault="00460CCE" w:rsidP="00460CCE">
            <w:pPr>
              <w:pStyle w:val="Prrafodelista"/>
              <w:rPr>
                <w:rFonts w:ascii="Arial" w:hAnsi="Arial" w:cs="Arial"/>
                <w:sz w:val="22"/>
                <w:szCs w:val="22"/>
              </w:rPr>
            </w:pPr>
            <w:r w:rsidRPr="000A2BA1">
              <w:rPr>
                <w:rFonts w:ascii="Arial" w:hAnsi="Arial" w:cs="Arial"/>
                <w:sz w:val="22"/>
                <w:szCs w:val="22"/>
              </w:rPr>
              <w:t>1.</w:t>
            </w:r>
            <w:r w:rsidRPr="00137BB0">
              <w:rPr>
                <w:rFonts w:ascii="Arial" w:hAnsi="Arial" w:cs="Arial"/>
                <w:sz w:val="22"/>
                <w:szCs w:val="22"/>
              </w:rPr>
              <w:t xml:space="preserve"> Propone, de manera creativa, solución a problemas que involucran triángulos rectángulos, valorando su uso en la vida cotidiana.</w:t>
            </w:r>
          </w:p>
          <w:p w:rsidR="00460CCE" w:rsidRPr="00D12420" w:rsidRDefault="00460CCE" w:rsidP="00460CCE">
            <w:pPr>
              <w:pStyle w:val="Prrafodelista"/>
              <w:rPr>
                <w:b/>
                <w:szCs w:val="22"/>
              </w:rPr>
            </w:pPr>
            <w:r w:rsidRPr="00137BB0">
              <w:rPr>
                <w:rFonts w:ascii="Arial" w:hAnsi="Arial" w:cs="Arial"/>
                <w:sz w:val="22"/>
                <w:szCs w:val="22"/>
              </w:rPr>
              <w:t>2. Elige razones trigonométricas para proponer alternativas en la solución de triángulos rectángulos en situaciones de su entorno.</w:t>
            </w:r>
          </w:p>
        </w:tc>
      </w:tr>
      <w:tr w:rsidR="00460CCE" w:rsidRPr="00A9752D" w:rsidTr="00460CCE">
        <w:trPr>
          <w:trHeight w:val="273"/>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60CCE" w:rsidRPr="00971585" w:rsidRDefault="00460CCE" w:rsidP="00460CCE">
            <w:pPr>
              <w:jc w:val="center"/>
              <w:rPr>
                <w:rFonts w:ascii="Arial" w:hAnsi="Arial" w:cs="Arial"/>
                <w:sz w:val="22"/>
                <w:szCs w:val="22"/>
              </w:rPr>
            </w:pPr>
            <w:r w:rsidRPr="00971585">
              <w:rPr>
                <w:rFonts w:ascii="Arial" w:hAnsi="Arial" w:cs="Arial"/>
                <w:b/>
                <w:sz w:val="22"/>
                <w:szCs w:val="22"/>
              </w:rPr>
              <w:t>Producto/s esperado/s (PE)</w:t>
            </w:r>
          </w:p>
          <w:p w:rsidR="00460CCE" w:rsidRPr="00971585" w:rsidRDefault="00460CCE" w:rsidP="00460CCE">
            <w:pPr>
              <w:jc w:val="center"/>
              <w:rPr>
                <w:rFonts w:ascii="Arial" w:hAnsi="Arial" w:cs="Arial"/>
                <w:sz w:val="22"/>
                <w:szCs w:val="22"/>
              </w:rPr>
            </w:pPr>
            <w:r w:rsidRPr="00971585">
              <w:rPr>
                <w:rFonts w:ascii="Arial" w:hAnsi="Arial" w:cs="Arial"/>
                <w:sz w:val="22"/>
                <w:szCs w:val="22"/>
              </w:rPr>
              <w:t>(Describe los PE de acuerdo a los AE)</w:t>
            </w:r>
          </w:p>
        </w:tc>
      </w:tr>
      <w:tr w:rsidR="00460CCE" w:rsidRPr="00971585" w:rsidTr="00460CCE">
        <w:trPr>
          <w:trHeight w:val="701"/>
        </w:trPr>
        <w:tc>
          <w:tcPr>
            <w:tcW w:w="5000" w:type="pct"/>
            <w:gridSpan w:val="5"/>
            <w:tcBorders>
              <w:top w:val="single" w:sz="4" w:space="0" w:color="auto"/>
              <w:left w:val="single" w:sz="4" w:space="0" w:color="auto"/>
              <w:bottom w:val="single" w:sz="4" w:space="0" w:color="auto"/>
              <w:right w:val="single" w:sz="4" w:space="0" w:color="auto"/>
            </w:tcBorders>
          </w:tcPr>
          <w:p w:rsidR="00460CCE" w:rsidRPr="00957ADB" w:rsidRDefault="00460CCE" w:rsidP="00460CCE">
            <w:pPr>
              <w:pStyle w:val="Prrafodelista"/>
              <w:numPr>
                <w:ilvl w:val="0"/>
                <w:numId w:val="20"/>
              </w:numPr>
              <w:rPr>
                <w:rFonts w:ascii="Arial" w:hAnsi="Arial" w:cs="Arial"/>
                <w:b/>
                <w:sz w:val="22"/>
                <w:szCs w:val="22"/>
              </w:rPr>
            </w:pPr>
            <w:r w:rsidRPr="00957ADB">
              <w:rPr>
                <w:rFonts w:ascii="Arial" w:hAnsi="Arial" w:cs="Arial"/>
                <w:sz w:val="22"/>
                <w:szCs w:val="22"/>
              </w:rPr>
              <w:t xml:space="preserve">Dar continuidad al proyecto del bloque 1, medir la altura de un árbol o poste </w:t>
            </w:r>
            <w:proofErr w:type="spellStart"/>
            <w:r w:rsidRPr="00957ADB">
              <w:rPr>
                <w:rFonts w:ascii="Arial" w:hAnsi="Arial" w:cs="Arial"/>
                <w:sz w:val="22"/>
                <w:szCs w:val="22"/>
              </w:rPr>
              <w:t>mas</w:t>
            </w:r>
            <w:proofErr w:type="spellEnd"/>
            <w:r w:rsidRPr="00957ADB">
              <w:rPr>
                <w:rFonts w:ascii="Arial" w:hAnsi="Arial" w:cs="Arial"/>
                <w:sz w:val="22"/>
                <w:szCs w:val="22"/>
              </w:rPr>
              <w:t xml:space="preserve"> alto que se encuentre en tu entorno, siguiendo las indicaciones de las páginas 148 y 149.</w:t>
            </w:r>
          </w:p>
          <w:p w:rsidR="00460CCE" w:rsidRPr="00957ADB" w:rsidRDefault="00460CCE" w:rsidP="00460CCE">
            <w:pPr>
              <w:pStyle w:val="Prrafodelista"/>
              <w:numPr>
                <w:ilvl w:val="0"/>
                <w:numId w:val="20"/>
              </w:numPr>
              <w:rPr>
                <w:rFonts w:ascii="Arial" w:hAnsi="Arial" w:cs="Arial"/>
                <w:b/>
                <w:sz w:val="22"/>
                <w:szCs w:val="22"/>
              </w:rPr>
            </w:pPr>
            <w:r>
              <w:rPr>
                <w:rFonts w:ascii="Arial" w:hAnsi="Arial" w:cs="Arial"/>
                <w:sz w:val="22"/>
                <w:szCs w:val="22"/>
              </w:rPr>
              <w:t>Resolver los ejercicios de las pagina 154; para calcular las razones trigonométricas a partir de los datos dados en las figuras.</w:t>
            </w:r>
          </w:p>
          <w:p w:rsidR="00460CCE" w:rsidRPr="00957ADB" w:rsidRDefault="00460CCE" w:rsidP="00460CCE">
            <w:pPr>
              <w:pStyle w:val="Prrafodelista"/>
              <w:numPr>
                <w:ilvl w:val="0"/>
                <w:numId w:val="20"/>
              </w:numPr>
              <w:rPr>
                <w:rFonts w:ascii="Arial" w:hAnsi="Arial" w:cs="Arial"/>
                <w:b/>
                <w:sz w:val="22"/>
                <w:szCs w:val="22"/>
              </w:rPr>
            </w:pPr>
            <w:r>
              <w:rPr>
                <w:rFonts w:ascii="Arial" w:hAnsi="Arial" w:cs="Arial"/>
                <w:sz w:val="22"/>
                <w:szCs w:val="22"/>
              </w:rPr>
              <w:t xml:space="preserve">En la </w:t>
            </w:r>
            <w:proofErr w:type="spellStart"/>
            <w:r>
              <w:rPr>
                <w:rFonts w:ascii="Arial" w:hAnsi="Arial" w:cs="Arial"/>
                <w:sz w:val="22"/>
                <w:szCs w:val="22"/>
              </w:rPr>
              <w:t>pagina</w:t>
            </w:r>
            <w:proofErr w:type="spellEnd"/>
            <w:r>
              <w:rPr>
                <w:rFonts w:ascii="Arial" w:hAnsi="Arial" w:cs="Arial"/>
                <w:sz w:val="22"/>
                <w:szCs w:val="22"/>
              </w:rPr>
              <w:t xml:space="preserve"> 159, calcular las razones trigonométricas del ángulo de referencia dado para cada figura.  </w:t>
            </w:r>
          </w:p>
          <w:p w:rsidR="00460CCE" w:rsidRDefault="00460CCE" w:rsidP="00460CCE">
            <w:pPr>
              <w:pStyle w:val="Prrafodelista"/>
              <w:numPr>
                <w:ilvl w:val="0"/>
                <w:numId w:val="20"/>
              </w:numPr>
              <w:rPr>
                <w:rFonts w:ascii="Arial" w:hAnsi="Arial" w:cs="Arial"/>
                <w:sz w:val="22"/>
                <w:szCs w:val="22"/>
              </w:rPr>
            </w:pPr>
            <w:r w:rsidRPr="00A50A22">
              <w:rPr>
                <w:rFonts w:ascii="Arial" w:hAnsi="Arial" w:cs="Arial"/>
                <w:sz w:val="22"/>
                <w:szCs w:val="22"/>
              </w:rPr>
              <w:t xml:space="preserve">Concentrar </w:t>
            </w:r>
            <w:r>
              <w:rPr>
                <w:rFonts w:ascii="Arial" w:hAnsi="Arial" w:cs="Arial"/>
                <w:sz w:val="22"/>
                <w:szCs w:val="22"/>
              </w:rPr>
              <w:t xml:space="preserve">los valores de las razones trigonométricas de los ángulos notables en la tabla de la página 165.  </w:t>
            </w:r>
          </w:p>
          <w:p w:rsidR="00460CCE" w:rsidRPr="00A50A22" w:rsidRDefault="00460CCE" w:rsidP="00460CCE">
            <w:pPr>
              <w:pStyle w:val="Prrafodelista"/>
              <w:numPr>
                <w:ilvl w:val="0"/>
                <w:numId w:val="20"/>
              </w:numPr>
              <w:rPr>
                <w:rFonts w:ascii="Arial" w:hAnsi="Arial" w:cs="Arial"/>
                <w:sz w:val="22"/>
                <w:szCs w:val="22"/>
              </w:rPr>
            </w:pPr>
            <w:r>
              <w:rPr>
                <w:rFonts w:ascii="Arial" w:hAnsi="Arial" w:cs="Arial"/>
                <w:sz w:val="22"/>
                <w:szCs w:val="22"/>
              </w:rPr>
              <w:t>Resolver ejercicios de las páginas 173 y 174.</w:t>
            </w:r>
          </w:p>
          <w:p w:rsidR="00460CCE" w:rsidRPr="00975231" w:rsidRDefault="00460CCE" w:rsidP="00460CCE">
            <w:pPr>
              <w:rPr>
                <w:rFonts w:ascii="Arial" w:hAnsi="Arial" w:cs="Arial"/>
                <w:sz w:val="22"/>
                <w:szCs w:val="22"/>
              </w:rPr>
            </w:pPr>
          </w:p>
        </w:tc>
      </w:tr>
    </w:tbl>
    <w:p w:rsidR="00460CCE" w:rsidRPr="00971585" w:rsidRDefault="00460CCE" w:rsidP="00460CCE"/>
    <w:tbl>
      <w:tblPr>
        <w:tblStyle w:val="Tablaconcuadrcula"/>
        <w:tblW w:w="5000" w:type="pct"/>
        <w:tblLook w:val="04A0" w:firstRow="1" w:lastRow="0" w:firstColumn="1" w:lastColumn="0" w:noHBand="0" w:noVBand="1"/>
      </w:tblPr>
      <w:tblGrid>
        <w:gridCol w:w="1592"/>
        <w:gridCol w:w="11630"/>
      </w:tblGrid>
      <w:tr w:rsidR="00460CCE" w:rsidTr="00460CCE">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460CCE" w:rsidRDefault="00460CCE" w:rsidP="00460CCE">
            <w:pPr>
              <w:spacing w:line="276" w:lineRule="auto"/>
              <w:jc w:val="center"/>
              <w:rPr>
                <w:rFonts w:ascii="Arial" w:hAnsi="Arial" w:cs="Arial"/>
                <w:b/>
              </w:rPr>
            </w:pPr>
            <w:r>
              <w:rPr>
                <w:rFonts w:ascii="Arial" w:hAnsi="Arial" w:cs="Arial"/>
                <w:b/>
              </w:rPr>
              <w:t xml:space="preserve">Estrategias didácticas </w:t>
            </w:r>
          </w:p>
        </w:tc>
      </w:tr>
      <w:tr w:rsidR="00460CCE" w:rsidTr="00460CCE">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460CCE" w:rsidRPr="00AA4793" w:rsidRDefault="00460CCE" w:rsidP="00460CCE">
            <w:pPr>
              <w:jc w:val="center"/>
              <w:rPr>
                <w:rFonts w:ascii="Arial" w:hAnsi="Arial" w:cs="Arial"/>
                <w:b/>
              </w:rPr>
            </w:pPr>
            <w:r>
              <w:rPr>
                <w:rFonts w:ascii="Arial" w:hAnsi="Arial" w:cs="Arial"/>
                <w:b/>
              </w:rPr>
              <w:t>Inicio</w:t>
            </w:r>
          </w:p>
        </w:tc>
        <w:tc>
          <w:tcPr>
            <w:tcW w:w="4398" w:type="pct"/>
            <w:tcBorders>
              <w:top w:val="single" w:sz="4" w:space="0" w:color="auto"/>
              <w:left w:val="single" w:sz="4" w:space="0" w:color="auto"/>
              <w:bottom w:val="single" w:sz="4" w:space="0" w:color="auto"/>
              <w:right w:val="single" w:sz="4" w:space="0" w:color="auto"/>
            </w:tcBorders>
            <w:vAlign w:val="center"/>
          </w:tcPr>
          <w:p w:rsidR="00460CCE" w:rsidRPr="00971585"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 xml:space="preserve">SESION 1  </w:t>
            </w:r>
          </w:p>
          <w:p w:rsidR="00460CCE" w:rsidRDefault="00460CCE" w:rsidP="00460CCE">
            <w:pPr>
              <w:rPr>
                <w:rFonts w:ascii="Arial" w:hAnsi="Arial" w:cs="Arial"/>
                <w:sz w:val="22"/>
                <w:szCs w:val="22"/>
              </w:rPr>
            </w:pPr>
            <w:r>
              <w:rPr>
                <w:rFonts w:ascii="Arial" w:hAnsi="Arial" w:cs="Arial"/>
                <w:sz w:val="22"/>
                <w:szCs w:val="22"/>
              </w:rPr>
              <w:t>- Explicar de manera general en contenido del bloque y la importancia de la trigonometría en la vida cotidiana.</w:t>
            </w:r>
          </w:p>
          <w:p w:rsidR="00460CCE" w:rsidRDefault="00460CCE" w:rsidP="00460CCE">
            <w:pPr>
              <w:rPr>
                <w:rFonts w:ascii="Arial" w:hAnsi="Arial" w:cs="Arial"/>
                <w:sz w:val="22"/>
                <w:szCs w:val="22"/>
              </w:rPr>
            </w:pPr>
            <w:r>
              <w:rPr>
                <w:rFonts w:ascii="Arial" w:hAnsi="Arial" w:cs="Arial"/>
                <w:sz w:val="22"/>
                <w:szCs w:val="22"/>
              </w:rPr>
              <w:t>-Resolver la exploración diagnostica y retroalimentar al grupo en plenaria.</w:t>
            </w:r>
          </w:p>
          <w:p w:rsidR="00460CCE" w:rsidRPr="00971585" w:rsidRDefault="00460CCE" w:rsidP="00460CCE">
            <w:pPr>
              <w:rPr>
                <w:rFonts w:ascii="Arial" w:hAnsi="Arial" w:cs="Arial"/>
                <w:sz w:val="22"/>
                <w:szCs w:val="22"/>
              </w:rPr>
            </w:pPr>
            <w:r>
              <w:rPr>
                <w:rFonts w:ascii="Arial" w:hAnsi="Arial" w:cs="Arial"/>
                <w:sz w:val="22"/>
                <w:szCs w:val="22"/>
              </w:rPr>
              <w:t>- Formar los equipos de trabajo para realizar la actividad “trabaja en tu producto esperado” de la página 148, acordando el material a llevar al aula para la realización de esta actividad, proponiendo fecha de resolución.</w:t>
            </w:r>
          </w:p>
        </w:tc>
      </w:tr>
      <w:tr w:rsidR="00460CCE" w:rsidTr="00460CCE">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460CCE" w:rsidRDefault="00460CCE" w:rsidP="00460CCE">
            <w:pPr>
              <w:jc w:val="center"/>
              <w:rPr>
                <w:rFonts w:ascii="Arial" w:hAnsi="Arial" w:cs="Arial"/>
                <w:b/>
              </w:rPr>
            </w:pPr>
            <w:r>
              <w:rPr>
                <w:rFonts w:ascii="Arial" w:hAnsi="Arial" w:cs="Arial"/>
                <w:b/>
              </w:rPr>
              <w:t>Desarrollo</w:t>
            </w:r>
          </w:p>
        </w:tc>
        <w:tc>
          <w:tcPr>
            <w:tcW w:w="4398" w:type="pct"/>
            <w:tcBorders>
              <w:top w:val="single" w:sz="4" w:space="0" w:color="auto"/>
              <w:left w:val="single" w:sz="4" w:space="0" w:color="auto"/>
              <w:bottom w:val="single" w:sz="4" w:space="0" w:color="auto"/>
              <w:right w:val="single" w:sz="4" w:space="0" w:color="auto"/>
            </w:tcBorders>
            <w:vAlign w:val="center"/>
            <w:hideMark/>
          </w:tcPr>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 xml:space="preserve">SESION 2  </w:t>
            </w:r>
          </w:p>
          <w:p w:rsidR="00460CCE" w:rsidRDefault="00460CCE" w:rsidP="00460CCE">
            <w:pPr>
              <w:rPr>
                <w:rFonts w:ascii="Arial" w:hAnsi="Arial" w:cs="Arial"/>
                <w:sz w:val="22"/>
                <w:szCs w:val="22"/>
              </w:rPr>
            </w:pPr>
            <w:r>
              <w:rPr>
                <w:rFonts w:ascii="Arial" w:hAnsi="Arial" w:cs="Arial"/>
                <w:sz w:val="22"/>
                <w:szCs w:val="22"/>
              </w:rPr>
              <w:t>Resolver de manera practica la situación planteada en la primera sesión, siguiendo las indicaciones propuestas de la página 148 y 149.</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SESION 3</w:t>
            </w:r>
          </w:p>
          <w:p w:rsidR="00460CCE" w:rsidRDefault="00460CCE" w:rsidP="00460CCE">
            <w:pPr>
              <w:rPr>
                <w:rFonts w:ascii="Arial" w:hAnsi="Arial" w:cs="Arial"/>
                <w:sz w:val="22"/>
                <w:szCs w:val="22"/>
              </w:rPr>
            </w:pPr>
            <w:proofErr w:type="gramStart"/>
            <w:r>
              <w:rPr>
                <w:rFonts w:ascii="Arial" w:hAnsi="Arial" w:cs="Arial"/>
                <w:sz w:val="22"/>
                <w:szCs w:val="22"/>
              </w:rPr>
              <w:t>Explicar  el</w:t>
            </w:r>
            <w:proofErr w:type="gramEnd"/>
            <w:r>
              <w:rPr>
                <w:rFonts w:ascii="Arial" w:hAnsi="Arial" w:cs="Arial"/>
                <w:sz w:val="22"/>
                <w:szCs w:val="22"/>
              </w:rPr>
              <w:t xml:space="preserve"> concepto de razones trigonométricas, indicando la simbología convencional de sus elementos, así como de los nombres de sus lados; en el caso del triángulo rectángulo.</w:t>
            </w:r>
          </w:p>
          <w:p w:rsidR="00460CCE" w:rsidRDefault="00460CCE" w:rsidP="00460CCE">
            <w:pPr>
              <w:rPr>
                <w:rFonts w:ascii="Arial" w:hAnsi="Arial" w:cs="Arial"/>
                <w:sz w:val="22"/>
                <w:szCs w:val="22"/>
              </w:rPr>
            </w:pPr>
            <w:r>
              <w:rPr>
                <w:rFonts w:ascii="Arial" w:hAnsi="Arial" w:cs="Arial"/>
                <w:sz w:val="22"/>
                <w:szCs w:val="22"/>
              </w:rPr>
              <w:t xml:space="preserve">Explicar y resolver ejercicios de razón geométrica. </w:t>
            </w:r>
          </w:p>
          <w:p w:rsidR="00460CCE" w:rsidRDefault="00460CCE" w:rsidP="00460CCE">
            <w:pPr>
              <w:rPr>
                <w:rFonts w:ascii="Arial" w:hAnsi="Arial" w:cs="Arial"/>
                <w:sz w:val="22"/>
                <w:szCs w:val="22"/>
              </w:rPr>
            </w:pPr>
            <w:r>
              <w:rPr>
                <w:rFonts w:ascii="Arial" w:hAnsi="Arial" w:cs="Arial"/>
                <w:sz w:val="22"/>
                <w:szCs w:val="22"/>
              </w:rPr>
              <w:t>Trabajar con la ficha Construye T de la página 150</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SESION 4</w:t>
            </w:r>
          </w:p>
          <w:p w:rsidR="00460CCE" w:rsidRDefault="00460CCE" w:rsidP="00460CCE">
            <w:pPr>
              <w:rPr>
                <w:rFonts w:ascii="Arial" w:hAnsi="Arial" w:cs="Arial"/>
                <w:sz w:val="22"/>
                <w:szCs w:val="22"/>
              </w:rPr>
            </w:pPr>
            <w:r>
              <w:rPr>
                <w:rFonts w:ascii="Arial" w:hAnsi="Arial" w:cs="Arial"/>
                <w:sz w:val="22"/>
                <w:szCs w:val="22"/>
              </w:rPr>
              <w:t>Observar las razones trigonométricas del triángulo rectángulo.</w:t>
            </w:r>
          </w:p>
          <w:p w:rsidR="00460CCE" w:rsidRDefault="00460CCE" w:rsidP="00460CCE">
            <w:pPr>
              <w:rPr>
                <w:rFonts w:ascii="Arial" w:hAnsi="Arial" w:cs="Arial"/>
                <w:sz w:val="22"/>
                <w:szCs w:val="22"/>
              </w:rPr>
            </w:pPr>
            <w:r>
              <w:rPr>
                <w:rFonts w:ascii="Arial" w:hAnsi="Arial" w:cs="Arial"/>
                <w:sz w:val="22"/>
                <w:szCs w:val="22"/>
              </w:rPr>
              <w:t xml:space="preserve">Explicar en el pizarrón el ejemplo propuesto de la </w:t>
            </w:r>
            <w:proofErr w:type="spellStart"/>
            <w:r>
              <w:rPr>
                <w:rFonts w:ascii="Arial" w:hAnsi="Arial" w:cs="Arial"/>
                <w:sz w:val="22"/>
                <w:szCs w:val="22"/>
              </w:rPr>
              <w:t>pagina</w:t>
            </w:r>
            <w:proofErr w:type="spellEnd"/>
            <w:r>
              <w:rPr>
                <w:rFonts w:ascii="Arial" w:hAnsi="Arial" w:cs="Arial"/>
                <w:sz w:val="22"/>
                <w:szCs w:val="22"/>
              </w:rPr>
              <w:t xml:space="preserve"> 153 y proponer ejercicios a resolver en el salón de clases.</w:t>
            </w:r>
          </w:p>
          <w:p w:rsidR="00460CCE" w:rsidRDefault="00460CCE" w:rsidP="00460CCE">
            <w:pPr>
              <w:rPr>
                <w:rFonts w:ascii="Arial" w:hAnsi="Arial" w:cs="Arial"/>
                <w:sz w:val="22"/>
                <w:szCs w:val="22"/>
              </w:rPr>
            </w:pPr>
            <w:r>
              <w:rPr>
                <w:rFonts w:ascii="Arial" w:hAnsi="Arial" w:cs="Arial"/>
                <w:sz w:val="22"/>
                <w:szCs w:val="22"/>
              </w:rPr>
              <w:t xml:space="preserve">Como actividad </w:t>
            </w:r>
            <w:proofErr w:type="spellStart"/>
            <w:r>
              <w:rPr>
                <w:rFonts w:ascii="Arial" w:hAnsi="Arial" w:cs="Arial"/>
                <w:sz w:val="22"/>
                <w:szCs w:val="22"/>
              </w:rPr>
              <w:t>extraclase</w:t>
            </w:r>
            <w:proofErr w:type="spellEnd"/>
            <w:r>
              <w:rPr>
                <w:rFonts w:ascii="Arial" w:hAnsi="Arial" w:cs="Arial"/>
                <w:sz w:val="22"/>
                <w:szCs w:val="22"/>
              </w:rPr>
              <w:t xml:space="preserve"> se resolverán los ejercicios propuestos de la página 154.</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SESION 5</w:t>
            </w:r>
          </w:p>
          <w:p w:rsidR="00460CCE" w:rsidRDefault="00460CCE" w:rsidP="00460CCE">
            <w:pPr>
              <w:rPr>
                <w:rFonts w:ascii="Arial" w:hAnsi="Arial" w:cs="Arial"/>
                <w:sz w:val="22"/>
                <w:szCs w:val="22"/>
              </w:rPr>
            </w:pPr>
            <w:r>
              <w:rPr>
                <w:rFonts w:ascii="Arial" w:hAnsi="Arial" w:cs="Arial"/>
                <w:sz w:val="22"/>
                <w:szCs w:val="22"/>
              </w:rPr>
              <w:t>Retroalimentar la actividad de tarea, aclarando dudas que hubieran surgido en su resolución.</w:t>
            </w:r>
          </w:p>
          <w:p w:rsidR="00460CCE" w:rsidRDefault="00460CCE" w:rsidP="00460CCE">
            <w:pPr>
              <w:rPr>
                <w:rFonts w:ascii="Arial" w:hAnsi="Arial" w:cs="Arial"/>
                <w:sz w:val="22"/>
                <w:szCs w:val="22"/>
              </w:rPr>
            </w:pPr>
            <w:r>
              <w:rPr>
                <w:rFonts w:ascii="Arial" w:hAnsi="Arial" w:cs="Arial"/>
                <w:sz w:val="22"/>
                <w:szCs w:val="22"/>
              </w:rPr>
              <w:t>Trabajar con un par de triángulos rectángulos cuyas medidas sean diferentes, encontrando el valor de la razón trigonométrica seno y observando que sus valores son diferentes.</w:t>
            </w:r>
          </w:p>
          <w:p w:rsidR="00460CCE" w:rsidRDefault="00460CCE" w:rsidP="00460CCE">
            <w:pPr>
              <w:rPr>
                <w:rFonts w:ascii="Arial" w:hAnsi="Arial" w:cs="Arial"/>
                <w:sz w:val="22"/>
                <w:szCs w:val="22"/>
              </w:rPr>
            </w:pPr>
            <w:r>
              <w:rPr>
                <w:rFonts w:ascii="Arial" w:hAnsi="Arial" w:cs="Arial"/>
                <w:sz w:val="22"/>
                <w:szCs w:val="22"/>
              </w:rPr>
              <w:t>Ahora la misma actividad anterior, pero con lados proporcionales (triángulos rectángulos semejantes) y comparar el valor encontrado de la razón trigonométrica seno, remarcando que el valor es igual en estos triángulos semejantes.</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SESION 6</w:t>
            </w:r>
          </w:p>
          <w:p w:rsidR="00460CCE" w:rsidRDefault="00460CCE" w:rsidP="00460CCE">
            <w:pPr>
              <w:rPr>
                <w:rFonts w:ascii="Arial" w:hAnsi="Arial" w:cs="Arial"/>
                <w:sz w:val="22"/>
                <w:szCs w:val="22"/>
              </w:rPr>
            </w:pPr>
            <w:r>
              <w:rPr>
                <w:rFonts w:ascii="Arial" w:hAnsi="Arial" w:cs="Arial"/>
                <w:sz w:val="22"/>
                <w:szCs w:val="22"/>
              </w:rPr>
              <w:t>Trabajar con la ficha Construye T 8.6 de la página 156.</w:t>
            </w:r>
          </w:p>
          <w:p w:rsidR="00460CCE" w:rsidRDefault="00460CCE" w:rsidP="00460CCE">
            <w:pPr>
              <w:rPr>
                <w:rFonts w:ascii="Arial" w:hAnsi="Arial" w:cs="Arial"/>
                <w:sz w:val="22"/>
                <w:szCs w:val="22"/>
              </w:rPr>
            </w:pPr>
            <w:r>
              <w:rPr>
                <w:rFonts w:ascii="Arial" w:hAnsi="Arial" w:cs="Arial"/>
                <w:sz w:val="22"/>
                <w:szCs w:val="22"/>
              </w:rPr>
              <w:t>Explicar porque a los ángulos de 30°, 45° y 60° se les llama; ángulos notables.</w:t>
            </w:r>
          </w:p>
          <w:p w:rsidR="00460CCE" w:rsidRDefault="00460CCE" w:rsidP="00460CCE">
            <w:pPr>
              <w:rPr>
                <w:rFonts w:ascii="Arial" w:hAnsi="Arial" w:cs="Arial"/>
                <w:sz w:val="22"/>
                <w:szCs w:val="22"/>
              </w:rPr>
            </w:pPr>
            <w:r>
              <w:rPr>
                <w:rFonts w:ascii="Arial" w:hAnsi="Arial" w:cs="Arial"/>
                <w:sz w:val="22"/>
                <w:szCs w:val="22"/>
              </w:rPr>
              <w:t>Deducir para los alumnos los valores de los catetos e hipotenusa del triángulo rectángulo, para encontrar los valores de las razones trigonométricas del ángulo de 45°, apoyándose en la explicación de la página 157.</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SESION 7</w:t>
            </w:r>
          </w:p>
          <w:p w:rsidR="00460CCE" w:rsidRDefault="00460CCE" w:rsidP="00460CCE">
            <w:pPr>
              <w:rPr>
                <w:rFonts w:ascii="Arial" w:hAnsi="Arial" w:cs="Arial"/>
                <w:sz w:val="22"/>
                <w:szCs w:val="22"/>
              </w:rPr>
            </w:pPr>
            <w:r>
              <w:rPr>
                <w:rFonts w:ascii="Arial" w:hAnsi="Arial" w:cs="Arial"/>
                <w:sz w:val="22"/>
                <w:szCs w:val="22"/>
              </w:rPr>
              <w:t>Encontrar las 6 razones trigonométricas del ángulo de referencia, en este caso, el de 45°, dando continuidad a la sesión anterior.</w:t>
            </w:r>
          </w:p>
          <w:p w:rsidR="00460CCE" w:rsidRDefault="00460CCE" w:rsidP="00460CCE">
            <w:pPr>
              <w:rPr>
                <w:rFonts w:ascii="Arial" w:hAnsi="Arial" w:cs="Arial"/>
                <w:sz w:val="22"/>
                <w:szCs w:val="22"/>
              </w:rPr>
            </w:pPr>
            <w:r>
              <w:rPr>
                <w:rFonts w:ascii="Arial" w:hAnsi="Arial" w:cs="Arial"/>
                <w:sz w:val="22"/>
                <w:szCs w:val="22"/>
              </w:rPr>
              <w:t>Resolver la actividad propuesta de la página 159.</w:t>
            </w:r>
          </w:p>
          <w:p w:rsidR="00460CCE" w:rsidRDefault="00460CCE" w:rsidP="00460CCE">
            <w:pPr>
              <w:rPr>
                <w:rFonts w:ascii="Arial" w:hAnsi="Arial" w:cs="Arial"/>
                <w:sz w:val="22"/>
                <w:szCs w:val="22"/>
              </w:rPr>
            </w:pPr>
            <w:r>
              <w:rPr>
                <w:rFonts w:ascii="Arial" w:hAnsi="Arial" w:cs="Arial"/>
                <w:sz w:val="22"/>
                <w:szCs w:val="22"/>
              </w:rPr>
              <w:t>El docente proporcionara ejercicios adicionales para resolver en el pizarrón.</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SESION 8</w:t>
            </w:r>
          </w:p>
          <w:p w:rsidR="00460CCE" w:rsidRDefault="00460CCE" w:rsidP="00460CCE">
            <w:pPr>
              <w:rPr>
                <w:rFonts w:ascii="Arial" w:hAnsi="Arial" w:cs="Arial"/>
                <w:sz w:val="22"/>
                <w:szCs w:val="22"/>
              </w:rPr>
            </w:pPr>
            <w:r>
              <w:rPr>
                <w:rFonts w:ascii="Arial" w:hAnsi="Arial" w:cs="Arial"/>
                <w:sz w:val="22"/>
                <w:szCs w:val="22"/>
              </w:rPr>
              <w:t xml:space="preserve">Explicar cómo calcular las razones trigonométricas de los ángulos de 30° y 60°, deduciéndolas a partir de un </w:t>
            </w:r>
            <w:proofErr w:type="spellStart"/>
            <w:r>
              <w:rPr>
                <w:rFonts w:ascii="Arial" w:hAnsi="Arial" w:cs="Arial"/>
                <w:sz w:val="22"/>
                <w:szCs w:val="22"/>
              </w:rPr>
              <w:t>triangulo</w:t>
            </w:r>
            <w:proofErr w:type="spellEnd"/>
            <w:r>
              <w:rPr>
                <w:rFonts w:ascii="Arial" w:hAnsi="Arial" w:cs="Arial"/>
                <w:sz w:val="22"/>
                <w:szCs w:val="22"/>
              </w:rPr>
              <w:t xml:space="preserve"> equilátero. Para lo anterior; apoyarse en la explicación de la página 160.</w:t>
            </w:r>
          </w:p>
          <w:p w:rsidR="00460CCE" w:rsidRDefault="00460CCE" w:rsidP="00460CCE">
            <w:pPr>
              <w:rPr>
                <w:rFonts w:ascii="Arial" w:hAnsi="Arial" w:cs="Arial"/>
                <w:sz w:val="22"/>
                <w:szCs w:val="22"/>
              </w:rPr>
            </w:pPr>
            <w:r>
              <w:rPr>
                <w:rFonts w:ascii="Arial" w:hAnsi="Arial" w:cs="Arial"/>
                <w:sz w:val="22"/>
                <w:szCs w:val="22"/>
              </w:rPr>
              <w:t xml:space="preserve">Con los datos obtenidos, resolver la actividad propuesta de la </w:t>
            </w:r>
            <w:proofErr w:type="spellStart"/>
            <w:r>
              <w:rPr>
                <w:rFonts w:ascii="Arial" w:hAnsi="Arial" w:cs="Arial"/>
                <w:sz w:val="22"/>
                <w:szCs w:val="22"/>
              </w:rPr>
              <w:t>pagina</w:t>
            </w:r>
            <w:proofErr w:type="spellEnd"/>
            <w:r>
              <w:rPr>
                <w:rFonts w:ascii="Arial" w:hAnsi="Arial" w:cs="Arial"/>
                <w:sz w:val="22"/>
                <w:szCs w:val="22"/>
              </w:rPr>
              <w:t xml:space="preserve"> 161</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SESION 9</w:t>
            </w:r>
          </w:p>
          <w:p w:rsidR="00460CCE" w:rsidRDefault="00460CCE" w:rsidP="00460CCE">
            <w:pPr>
              <w:rPr>
                <w:rFonts w:ascii="Arial" w:hAnsi="Arial" w:cs="Arial"/>
                <w:sz w:val="22"/>
                <w:szCs w:val="22"/>
              </w:rPr>
            </w:pPr>
            <w:r>
              <w:rPr>
                <w:rFonts w:ascii="Arial" w:hAnsi="Arial" w:cs="Arial"/>
                <w:sz w:val="22"/>
                <w:szCs w:val="22"/>
              </w:rPr>
              <w:t xml:space="preserve">Resolver y llenar la tabla de la </w:t>
            </w:r>
            <w:proofErr w:type="spellStart"/>
            <w:r>
              <w:rPr>
                <w:rFonts w:ascii="Arial" w:hAnsi="Arial" w:cs="Arial"/>
                <w:sz w:val="22"/>
                <w:szCs w:val="22"/>
              </w:rPr>
              <w:t>pagina</w:t>
            </w:r>
            <w:proofErr w:type="spellEnd"/>
            <w:r>
              <w:rPr>
                <w:rFonts w:ascii="Arial" w:hAnsi="Arial" w:cs="Arial"/>
                <w:sz w:val="22"/>
                <w:szCs w:val="22"/>
              </w:rPr>
              <w:t xml:space="preserve"> 162, de las razones trigonométricas para el ángulo de 30°, haciendo la observación de que el valor de las funciones trigonométricas para ese ángulo, es el mismo; no importando el tamaño de los lados del </w:t>
            </w:r>
            <w:proofErr w:type="spellStart"/>
            <w:r>
              <w:rPr>
                <w:rFonts w:ascii="Arial" w:hAnsi="Arial" w:cs="Arial"/>
                <w:sz w:val="22"/>
                <w:szCs w:val="22"/>
              </w:rPr>
              <w:t>triangulo</w:t>
            </w:r>
            <w:proofErr w:type="spellEnd"/>
            <w:r>
              <w:rPr>
                <w:rFonts w:ascii="Arial" w:hAnsi="Arial" w:cs="Arial"/>
                <w:sz w:val="22"/>
                <w:szCs w:val="22"/>
              </w:rPr>
              <w:t xml:space="preserve"> que generen la razón trigonométrica.</w:t>
            </w:r>
          </w:p>
          <w:p w:rsidR="00460CCE" w:rsidRDefault="00460CCE" w:rsidP="00460CCE">
            <w:pPr>
              <w:rPr>
                <w:rFonts w:ascii="Arial" w:hAnsi="Arial" w:cs="Arial"/>
                <w:sz w:val="22"/>
                <w:szCs w:val="22"/>
              </w:rPr>
            </w:pPr>
            <w:r>
              <w:rPr>
                <w:rFonts w:ascii="Arial" w:hAnsi="Arial" w:cs="Arial"/>
                <w:sz w:val="22"/>
                <w:szCs w:val="22"/>
                <w:lang w:val="es-ES"/>
              </w:rPr>
              <w:t>Exponer en el pizarrón la resolución de las funciones trigonométricas para el ángulo de 60</w:t>
            </w:r>
            <w:r>
              <w:rPr>
                <w:rFonts w:ascii="Arial" w:hAnsi="Arial" w:cs="Arial"/>
                <w:sz w:val="22"/>
                <w:szCs w:val="22"/>
              </w:rPr>
              <w:t>°.</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SESION 10</w:t>
            </w:r>
          </w:p>
          <w:p w:rsidR="00460CCE" w:rsidRDefault="00460CCE" w:rsidP="00460CCE">
            <w:pPr>
              <w:rPr>
                <w:rFonts w:ascii="Arial" w:hAnsi="Arial" w:cs="Arial"/>
                <w:sz w:val="22"/>
                <w:szCs w:val="22"/>
              </w:rPr>
            </w:pPr>
            <w:r>
              <w:rPr>
                <w:rFonts w:ascii="Arial" w:hAnsi="Arial" w:cs="Arial"/>
                <w:sz w:val="22"/>
                <w:szCs w:val="22"/>
              </w:rPr>
              <w:t xml:space="preserve">Resolver la actividad de la </w:t>
            </w:r>
            <w:proofErr w:type="spellStart"/>
            <w:r>
              <w:rPr>
                <w:rFonts w:ascii="Arial" w:hAnsi="Arial" w:cs="Arial"/>
                <w:sz w:val="22"/>
                <w:szCs w:val="22"/>
              </w:rPr>
              <w:t>pagina</w:t>
            </w:r>
            <w:proofErr w:type="spellEnd"/>
            <w:r>
              <w:rPr>
                <w:rFonts w:ascii="Arial" w:hAnsi="Arial" w:cs="Arial"/>
                <w:sz w:val="22"/>
                <w:szCs w:val="22"/>
              </w:rPr>
              <w:t xml:space="preserve"> 164, y que el alumno verifique que el seno de 60° siempre tiene el mismo valor, no importando el tamaño de los lados del </w:t>
            </w:r>
            <w:proofErr w:type="spellStart"/>
            <w:r>
              <w:rPr>
                <w:rFonts w:ascii="Arial" w:hAnsi="Arial" w:cs="Arial"/>
                <w:sz w:val="22"/>
                <w:szCs w:val="22"/>
              </w:rPr>
              <w:t>triangulo</w:t>
            </w:r>
            <w:proofErr w:type="spellEnd"/>
            <w:r>
              <w:rPr>
                <w:rFonts w:ascii="Arial" w:hAnsi="Arial" w:cs="Arial"/>
                <w:sz w:val="22"/>
                <w:szCs w:val="22"/>
              </w:rPr>
              <w:t xml:space="preserve"> que generen la razón trigonométrica. Comprobando que esta propiedad se mantiene para las razones restantes.</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Concentrar el valor de las razones trigonométricas para los ángulos de 30°, 45° y 60° en la tabla de la página 165.</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SESION 11</w:t>
            </w:r>
          </w:p>
          <w:p w:rsidR="00460CCE" w:rsidRDefault="00460CCE" w:rsidP="00460CCE">
            <w:pPr>
              <w:rPr>
                <w:rFonts w:ascii="Arial" w:hAnsi="Arial" w:cs="Arial"/>
                <w:sz w:val="22"/>
                <w:szCs w:val="22"/>
              </w:rPr>
            </w:pPr>
            <w:r>
              <w:rPr>
                <w:rFonts w:ascii="Arial" w:hAnsi="Arial" w:cs="Arial"/>
                <w:sz w:val="22"/>
                <w:szCs w:val="22"/>
              </w:rPr>
              <w:t>Ver el video “soluciones de triángulos rectángulos”</w:t>
            </w:r>
          </w:p>
          <w:p w:rsidR="00460CCE" w:rsidRDefault="00460CCE" w:rsidP="00460CCE">
            <w:pPr>
              <w:rPr>
                <w:rFonts w:ascii="Arial" w:hAnsi="Arial" w:cs="Arial"/>
                <w:sz w:val="22"/>
                <w:szCs w:val="22"/>
              </w:rPr>
            </w:pPr>
            <w:r>
              <w:rPr>
                <w:rFonts w:ascii="Arial" w:hAnsi="Arial" w:cs="Arial"/>
                <w:sz w:val="22"/>
                <w:szCs w:val="22"/>
              </w:rPr>
              <w:t>Mostrar el uso de las tablas trigonométricas para valores diferentes a los ángulos notables.</w:t>
            </w:r>
          </w:p>
          <w:p w:rsidR="00460CCE" w:rsidRDefault="00460CCE" w:rsidP="00460CCE">
            <w:pPr>
              <w:rPr>
                <w:rFonts w:ascii="Arial" w:hAnsi="Arial" w:cs="Arial"/>
                <w:sz w:val="22"/>
                <w:szCs w:val="22"/>
              </w:rPr>
            </w:pPr>
            <w:r>
              <w:rPr>
                <w:rFonts w:ascii="Arial" w:hAnsi="Arial" w:cs="Arial"/>
                <w:sz w:val="22"/>
                <w:szCs w:val="22"/>
              </w:rPr>
              <w:t>Plantear ejercicios diversos para encontrar el valor de funciones trigonométricas de algunos ángulos y el caso contrario; el valor del ángulo generado por alguna razón trigonométrica.</w:t>
            </w:r>
          </w:p>
          <w:p w:rsidR="00460CCE" w:rsidRDefault="00460CCE" w:rsidP="00460CCE">
            <w:pPr>
              <w:rPr>
                <w:rFonts w:ascii="Arial" w:hAnsi="Arial" w:cs="Arial"/>
                <w:sz w:val="22"/>
                <w:szCs w:val="22"/>
              </w:rPr>
            </w:pPr>
            <w:r>
              <w:rPr>
                <w:rFonts w:ascii="Arial" w:hAnsi="Arial" w:cs="Arial"/>
                <w:sz w:val="22"/>
                <w:szCs w:val="22"/>
              </w:rPr>
              <w:t>Proponer ejercicios de tarea para reforzar lo aprendido.</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SESION 12</w:t>
            </w:r>
          </w:p>
          <w:p w:rsidR="00460CCE" w:rsidRDefault="00460CCE" w:rsidP="00460CCE">
            <w:pPr>
              <w:rPr>
                <w:rFonts w:ascii="Arial" w:hAnsi="Arial" w:cs="Arial"/>
                <w:sz w:val="22"/>
                <w:szCs w:val="22"/>
              </w:rPr>
            </w:pPr>
            <w:r>
              <w:rPr>
                <w:rFonts w:ascii="Arial" w:hAnsi="Arial" w:cs="Arial"/>
                <w:sz w:val="22"/>
                <w:szCs w:val="22"/>
              </w:rPr>
              <w:t>Explicar la resolución de ejercicios en triángulos rectángulos, cuando dado el valor de una razón trigonométrica, se pide calcular los valores de sus lados y de sus ángulos; apoyarse en el ejemplo de las páginas 167, 168 y 169.</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SESION 13</w:t>
            </w:r>
          </w:p>
          <w:p w:rsidR="00460CCE" w:rsidRDefault="00460CCE" w:rsidP="00460CCE">
            <w:pPr>
              <w:rPr>
                <w:rFonts w:ascii="Arial" w:hAnsi="Arial" w:cs="Arial"/>
                <w:sz w:val="22"/>
                <w:szCs w:val="22"/>
              </w:rPr>
            </w:pPr>
            <w:r>
              <w:rPr>
                <w:rFonts w:ascii="Arial" w:hAnsi="Arial" w:cs="Arial"/>
                <w:sz w:val="22"/>
                <w:szCs w:val="22"/>
              </w:rPr>
              <w:t>Explicar ejercicios de las páginas 170 y 171.</w:t>
            </w:r>
          </w:p>
          <w:p w:rsidR="00460CCE" w:rsidRDefault="00460CCE" w:rsidP="00460CCE">
            <w:pPr>
              <w:rPr>
                <w:rFonts w:ascii="Arial" w:hAnsi="Arial" w:cs="Arial"/>
                <w:sz w:val="22"/>
                <w:szCs w:val="22"/>
              </w:rPr>
            </w:pPr>
            <w:r>
              <w:rPr>
                <w:rFonts w:ascii="Arial" w:hAnsi="Arial" w:cs="Arial"/>
                <w:sz w:val="22"/>
                <w:szCs w:val="22"/>
              </w:rPr>
              <w:t>Generar ejercicios de practica en el salón de clases.</w:t>
            </w:r>
          </w:p>
          <w:p w:rsidR="00460CCE" w:rsidRDefault="00460CCE" w:rsidP="00460CCE">
            <w:pPr>
              <w:rPr>
                <w:rFonts w:ascii="Arial" w:hAnsi="Arial" w:cs="Arial"/>
                <w:sz w:val="22"/>
                <w:szCs w:val="22"/>
              </w:rPr>
            </w:pPr>
            <w:r>
              <w:rPr>
                <w:rFonts w:ascii="Arial" w:hAnsi="Arial" w:cs="Arial"/>
                <w:sz w:val="22"/>
                <w:szCs w:val="22"/>
              </w:rPr>
              <w:t>Proponer ejercicios de tarea para reforzar lo aprendido.</w:t>
            </w: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p>
          <w:p w:rsidR="00460CCE" w:rsidRPr="00971585" w:rsidRDefault="00460CCE" w:rsidP="00460CCE">
            <w:pPr>
              <w:rPr>
                <w:rFonts w:ascii="Arial" w:hAnsi="Arial" w:cs="Arial"/>
                <w:sz w:val="22"/>
                <w:szCs w:val="22"/>
              </w:rPr>
            </w:pPr>
          </w:p>
          <w:p w:rsidR="00460CCE" w:rsidRPr="00971585" w:rsidRDefault="00460CCE" w:rsidP="00460CCE">
            <w:pPr>
              <w:rPr>
                <w:rFonts w:ascii="Arial" w:hAnsi="Arial" w:cs="Arial"/>
                <w:sz w:val="22"/>
                <w:szCs w:val="22"/>
              </w:rPr>
            </w:pPr>
          </w:p>
        </w:tc>
      </w:tr>
      <w:tr w:rsidR="00460CCE" w:rsidTr="00460CCE">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460CCE" w:rsidRPr="00401EAB" w:rsidRDefault="00460CCE" w:rsidP="00460CCE">
            <w:pPr>
              <w:jc w:val="center"/>
              <w:rPr>
                <w:rFonts w:ascii="Arial" w:hAnsi="Arial" w:cs="Arial"/>
                <w:b/>
              </w:rPr>
            </w:pPr>
            <w:r>
              <w:rPr>
                <w:rFonts w:ascii="Arial" w:hAnsi="Arial" w:cs="Arial"/>
                <w:b/>
              </w:rPr>
              <w:t>Cierre</w:t>
            </w:r>
          </w:p>
        </w:tc>
        <w:tc>
          <w:tcPr>
            <w:tcW w:w="4398" w:type="pct"/>
            <w:tcBorders>
              <w:top w:val="single" w:sz="4" w:space="0" w:color="auto"/>
              <w:left w:val="single" w:sz="4" w:space="0" w:color="auto"/>
              <w:bottom w:val="single" w:sz="4" w:space="0" w:color="auto"/>
              <w:right w:val="single" w:sz="4" w:space="0" w:color="auto"/>
            </w:tcBorders>
            <w:vAlign w:val="center"/>
          </w:tcPr>
          <w:p w:rsidR="00460CCE" w:rsidRPr="00971585" w:rsidRDefault="00460CCE" w:rsidP="00460CCE">
            <w:pPr>
              <w:rPr>
                <w:rFonts w:ascii="Arial" w:hAnsi="Arial" w:cs="Arial"/>
                <w:sz w:val="22"/>
                <w:szCs w:val="22"/>
              </w:rPr>
            </w:pPr>
          </w:p>
          <w:p w:rsidR="00460CCE" w:rsidRDefault="00460CCE" w:rsidP="00460CCE">
            <w:pPr>
              <w:rPr>
                <w:rFonts w:ascii="Arial" w:hAnsi="Arial" w:cs="Arial"/>
                <w:sz w:val="22"/>
                <w:szCs w:val="22"/>
              </w:rPr>
            </w:pPr>
            <w:r>
              <w:rPr>
                <w:rFonts w:ascii="Arial" w:hAnsi="Arial" w:cs="Arial"/>
                <w:sz w:val="22"/>
                <w:szCs w:val="22"/>
              </w:rPr>
              <w:t>SESION 14 y 15</w:t>
            </w:r>
          </w:p>
          <w:p w:rsidR="00460CCE" w:rsidRDefault="00460CCE" w:rsidP="00460CCE">
            <w:pPr>
              <w:rPr>
                <w:rFonts w:ascii="Arial" w:hAnsi="Arial" w:cs="Arial"/>
                <w:sz w:val="22"/>
                <w:szCs w:val="22"/>
              </w:rPr>
            </w:pPr>
            <w:r>
              <w:rPr>
                <w:rFonts w:ascii="Arial" w:hAnsi="Arial" w:cs="Arial"/>
                <w:sz w:val="22"/>
                <w:szCs w:val="22"/>
              </w:rPr>
              <w:t>Revisar y retroalimentar los ejercicios de tarea.</w:t>
            </w:r>
          </w:p>
          <w:p w:rsidR="00460CCE" w:rsidRDefault="00460CCE" w:rsidP="00460CCE">
            <w:pPr>
              <w:rPr>
                <w:rFonts w:ascii="Arial" w:hAnsi="Arial" w:cs="Arial"/>
                <w:sz w:val="22"/>
                <w:szCs w:val="22"/>
              </w:rPr>
            </w:pPr>
            <w:r>
              <w:rPr>
                <w:rFonts w:ascii="Arial" w:hAnsi="Arial" w:cs="Arial"/>
                <w:sz w:val="22"/>
                <w:szCs w:val="22"/>
              </w:rPr>
              <w:t>Trabajar en el producto esperado propuesto al inicio del bloque.</w:t>
            </w:r>
          </w:p>
          <w:p w:rsidR="00460CCE" w:rsidRPr="00971585" w:rsidRDefault="00460CCE" w:rsidP="00460CCE">
            <w:pPr>
              <w:rPr>
                <w:rFonts w:ascii="Arial" w:hAnsi="Arial" w:cs="Arial"/>
                <w:sz w:val="22"/>
                <w:szCs w:val="22"/>
              </w:rPr>
            </w:pPr>
            <w:r>
              <w:rPr>
                <w:rFonts w:ascii="Arial" w:hAnsi="Arial" w:cs="Arial"/>
                <w:sz w:val="22"/>
                <w:szCs w:val="22"/>
              </w:rPr>
              <w:t>Proponer además como actividades de tarea, la resolución de ejercicios de las páginas 175 y 176.</w:t>
            </w:r>
          </w:p>
          <w:p w:rsidR="00460CCE" w:rsidRPr="00971585" w:rsidRDefault="00460CCE" w:rsidP="00460CCE">
            <w:pPr>
              <w:rPr>
                <w:rFonts w:ascii="Arial" w:hAnsi="Arial" w:cs="Arial"/>
                <w:sz w:val="22"/>
                <w:szCs w:val="22"/>
              </w:rPr>
            </w:pPr>
          </w:p>
        </w:tc>
      </w:tr>
    </w:tbl>
    <w:p w:rsidR="00460CCE" w:rsidRDefault="00460CCE" w:rsidP="00460CCE">
      <w:pPr>
        <w:spacing w:after="0"/>
        <w:rPr>
          <w:sz w:val="20"/>
        </w:rPr>
      </w:pPr>
    </w:p>
    <w:p w:rsidR="00460CCE" w:rsidRPr="007F3A12" w:rsidRDefault="00460CCE" w:rsidP="00460CCE">
      <w:pPr>
        <w:spacing w:after="0"/>
        <w:rPr>
          <w:sz w:val="20"/>
        </w:rPr>
      </w:pPr>
    </w:p>
    <w:tbl>
      <w:tblPr>
        <w:tblStyle w:val="Tablaconcuadrcula"/>
        <w:tblW w:w="5000" w:type="pct"/>
        <w:tblLook w:val="04A0" w:firstRow="1" w:lastRow="0" w:firstColumn="1" w:lastColumn="0" w:noHBand="0" w:noVBand="1"/>
      </w:tblPr>
      <w:tblGrid>
        <w:gridCol w:w="3543"/>
        <w:gridCol w:w="4107"/>
        <w:gridCol w:w="2848"/>
        <w:gridCol w:w="2724"/>
      </w:tblGrid>
      <w:tr w:rsidR="00460CCE" w:rsidTr="00460CCE">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60CCE" w:rsidRPr="001E306B" w:rsidRDefault="00460CCE" w:rsidP="00460CCE">
            <w:pPr>
              <w:jc w:val="center"/>
              <w:rPr>
                <w:rFonts w:ascii="Arial" w:hAnsi="Arial" w:cs="Arial"/>
                <w:b/>
              </w:rPr>
            </w:pPr>
            <w:r>
              <w:rPr>
                <w:rFonts w:ascii="Arial" w:hAnsi="Arial" w:cs="Arial"/>
                <w:b/>
              </w:rPr>
              <w:t>Evaluación de los aprendizajes</w:t>
            </w:r>
          </w:p>
        </w:tc>
      </w:tr>
      <w:tr w:rsidR="00460CCE" w:rsidRPr="001E306B" w:rsidTr="00460CCE">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60CCE" w:rsidRDefault="00460CCE" w:rsidP="00460CCE">
            <w:pPr>
              <w:jc w:val="center"/>
              <w:rPr>
                <w:rFonts w:ascii="Arial" w:hAnsi="Arial" w:cs="Arial"/>
                <w:b/>
              </w:rPr>
            </w:pPr>
            <w:r>
              <w:rPr>
                <w:rFonts w:ascii="Arial" w:hAnsi="Arial" w:cs="Arial"/>
                <w:b/>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60CCE" w:rsidRDefault="00460CCE" w:rsidP="00460CCE">
            <w:pPr>
              <w:jc w:val="center"/>
              <w:rPr>
                <w:rFonts w:ascii="Arial" w:hAnsi="Arial" w:cs="Arial"/>
                <w:b/>
              </w:rPr>
            </w:pPr>
            <w:r>
              <w:rPr>
                <w:rFonts w:ascii="Arial" w:hAnsi="Arial" w:cs="Arial"/>
                <w:b/>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60CCE" w:rsidRDefault="00460CCE" w:rsidP="00460CCE">
            <w:pPr>
              <w:jc w:val="center"/>
              <w:rPr>
                <w:rFonts w:ascii="Arial" w:hAnsi="Arial" w:cs="Arial"/>
                <w:b/>
              </w:rPr>
            </w:pPr>
            <w:r>
              <w:rPr>
                <w:rFonts w:ascii="Arial" w:hAnsi="Arial" w:cs="Arial"/>
                <w:b/>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60CCE" w:rsidRDefault="00460CCE" w:rsidP="00460CCE">
            <w:pPr>
              <w:jc w:val="center"/>
              <w:rPr>
                <w:rFonts w:ascii="Arial" w:hAnsi="Arial" w:cs="Arial"/>
                <w:b/>
              </w:rPr>
            </w:pPr>
            <w:r>
              <w:rPr>
                <w:rFonts w:ascii="Arial" w:hAnsi="Arial" w:cs="Arial"/>
                <w:b/>
              </w:rPr>
              <w:t>Ponderación (%)</w:t>
            </w:r>
          </w:p>
        </w:tc>
      </w:tr>
      <w:tr w:rsidR="00460CCE" w:rsidRPr="00971585" w:rsidTr="00460CCE">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CCE" w:rsidRPr="00971585" w:rsidRDefault="00460CCE" w:rsidP="00460CCE">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460CCE" w:rsidRPr="00971585" w:rsidRDefault="00460CCE" w:rsidP="00460CCE">
            <w:pPr>
              <w:rPr>
                <w:rFonts w:ascii="Arial" w:hAnsi="Arial" w:cs="Arial"/>
                <w:sz w:val="22"/>
                <w:szCs w:val="22"/>
              </w:rPr>
            </w:pPr>
          </w:p>
        </w:tc>
        <w:tc>
          <w:tcPr>
            <w:tcW w:w="1077" w:type="pct"/>
            <w:tcBorders>
              <w:top w:val="single" w:sz="4" w:space="0" w:color="auto"/>
              <w:left w:val="single" w:sz="4" w:space="0" w:color="auto"/>
              <w:bottom w:val="single" w:sz="4" w:space="0" w:color="auto"/>
              <w:right w:val="single" w:sz="4" w:space="0" w:color="auto"/>
            </w:tcBorders>
            <w:vAlign w:val="center"/>
          </w:tcPr>
          <w:p w:rsidR="00460CCE" w:rsidRPr="00971585" w:rsidRDefault="00460CCE" w:rsidP="00460CCE">
            <w:pPr>
              <w:rPr>
                <w:rFonts w:ascii="Arial" w:hAnsi="Arial" w:cs="Arial"/>
                <w:sz w:val="22"/>
                <w:szCs w:val="22"/>
              </w:rPr>
            </w:pPr>
          </w:p>
        </w:tc>
        <w:tc>
          <w:tcPr>
            <w:tcW w:w="1030" w:type="pct"/>
            <w:tcBorders>
              <w:top w:val="single" w:sz="4" w:space="0" w:color="auto"/>
              <w:left w:val="single" w:sz="4" w:space="0" w:color="auto"/>
              <w:bottom w:val="single" w:sz="4" w:space="0" w:color="auto"/>
              <w:right w:val="single" w:sz="4" w:space="0" w:color="auto"/>
            </w:tcBorders>
            <w:vAlign w:val="center"/>
          </w:tcPr>
          <w:p w:rsidR="00460CCE" w:rsidRPr="00971585" w:rsidRDefault="00460CCE" w:rsidP="00460CCE">
            <w:pPr>
              <w:rPr>
                <w:rFonts w:ascii="Arial" w:hAnsi="Arial" w:cs="Arial"/>
                <w:sz w:val="22"/>
                <w:szCs w:val="22"/>
              </w:rPr>
            </w:pPr>
          </w:p>
        </w:tc>
      </w:tr>
      <w:tr w:rsidR="00460CCE" w:rsidRPr="00971585" w:rsidTr="00460CCE">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CCE" w:rsidRPr="00971585" w:rsidRDefault="00460CCE" w:rsidP="00460CCE">
            <w:pPr>
              <w:rPr>
                <w:rFonts w:ascii="Arial" w:hAnsi="Arial" w:cs="Arial"/>
                <w:sz w:val="22"/>
                <w:szCs w:val="22"/>
              </w:rPr>
            </w:pPr>
          </w:p>
          <w:p w:rsidR="00460CCE" w:rsidRPr="00971585" w:rsidRDefault="00460CCE" w:rsidP="00460CCE">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460CCE" w:rsidRPr="00971585" w:rsidRDefault="00460CCE" w:rsidP="00460CCE">
            <w:pPr>
              <w:rPr>
                <w:rFonts w:ascii="Arial" w:hAnsi="Arial" w:cs="Arial"/>
                <w:sz w:val="22"/>
                <w:szCs w:val="22"/>
              </w:rPr>
            </w:pPr>
          </w:p>
        </w:tc>
        <w:tc>
          <w:tcPr>
            <w:tcW w:w="1077" w:type="pct"/>
            <w:tcBorders>
              <w:top w:val="single" w:sz="4" w:space="0" w:color="auto"/>
              <w:left w:val="single" w:sz="4" w:space="0" w:color="auto"/>
              <w:bottom w:val="single" w:sz="4" w:space="0" w:color="auto"/>
              <w:right w:val="single" w:sz="4" w:space="0" w:color="auto"/>
            </w:tcBorders>
            <w:vAlign w:val="center"/>
          </w:tcPr>
          <w:p w:rsidR="00460CCE" w:rsidRPr="00971585" w:rsidRDefault="00460CCE" w:rsidP="00460CCE">
            <w:pPr>
              <w:rPr>
                <w:rFonts w:ascii="Arial" w:hAnsi="Arial" w:cs="Arial"/>
                <w:sz w:val="22"/>
                <w:szCs w:val="22"/>
              </w:rPr>
            </w:pPr>
          </w:p>
        </w:tc>
        <w:tc>
          <w:tcPr>
            <w:tcW w:w="1030" w:type="pct"/>
            <w:tcBorders>
              <w:top w:val="single" w:sz="4" w:space="0" w:color="auto"/>
              <w:left w:val="single" w:sz="4" w:space="0" w:color="auto"/>
              <w:bottom w:val="single" w:sz="4" w:space="0" w:color="auto"/>
              <w:right w:val="single" w:sz="4" w:space="0" w:color="auto"/>
            </w:tcBorders>
            <w:vAlign w:val="center"/>
          </w:tcPr>
          <w:p w:rsidR="00460CCE" w:rsidRPr="00971585" w:rsidRDefault="00460CCE" w:rsidP="00460CCE">
            <w:pPr>
              <w:rPr>
                <w:rFonts w:ascii="Arial" w:hAnsi="Arial" w:cs="Arial"/>
                <w:sz w:val="22"/>
                <w:szCs w:val="22"/>
              </w:rPr>
            </w:pPr>
          </w:p>
        </w:tc>
      </w:tr>
      <w:tr w:rsidR="00460CCE" w:rsidRPr="00971585" w:rsidTr="00460CCE">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CCE" w:rsidRPr="00971585" w:rsidRDefault="00460CCE" w:rsidP="00460CCE">
            <w:pPr>
              <w:rPr>
                <w:rFonts w:ascii="Arial" w:hAnsi="Arial" w:cs="Arial"/>
                <w:sz w:val="22"/>
                <w:szCs w:val="22"/>
              </w:rPr>
            </w:pPr>
          </w:p>
          <w:p w:rsidR="00460CCE" w:rsidRPr="00971585" w:rsidRDefault="00460CCE" w:rsidP="00460CCE">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460CCE" w:rsidRPr="00971585" w:rsidRDefault="00460CCE" w:rsidP="00460CCE">
            <w:pPr>
              <w:rPr>
                <w:rFonts w:ascii="Arial" w:hAnsi="Arial" w:cs="Arial"/>
                <w:sz w:val="22"/>
                <w:szCs w:val="22"/>
              </w:rPr>
            </w:pPr>
          </w:p>
        </w:tc>
        <w:tc>
          <w:tcPr>
            <w:tcW w:w="1077" w:type="pct"/>
            <w:tcBorders>
              <w:top w:val="single" w:sz="4" w:space="0" w:color="auto"/>
              <w:left w:val="single" w:sz="4" w:space="0" w:color="auto"/>
              <w:bottom w:val="single" w:sz="4" w:space="0" w:color="auto"/>
              <w:right w:val="single" w:sz="4" w:space="0" w:color="auto"/>
            </w:tcBorders>
            <w:vAlign w:val="center"/>
          </w:tcPr>
          <w:p w:rsidR="00460CCE" w:rsidRPr="00971585" w:rsidRDefault="00460CCE" w:rsidP="00460CCE">
            <w:pPr>
              <w:rPr>
                <w:rFonts w:ascii="Arial" w:hAnsi="Arial" w:cs="Arial"/>
                <w:sz w:val="22"/>
                <w:szCs w:val="22"/>
              </w:rPr>
            </w:pPr>
          </w:p>
        </w:tc>
        <w:tc>
          <w:tcPr>
            <w:tcW w:w="1030" w:type="pct"/>
            <w:tcBorders>
              <w:top w:val="single" w:sz="4" w:space="0" w:color="auto"/>
              <w:left w:val="single" w:sz="4" w:space="0" w:color="auto"/>
              <w:bottom w:val="single" w:sz="4" w:space="0" w:color="auto"/>
              <w:right w:val="single" w:sz="4" w:space="0" w:color="auto"/>
            </w:tcBorders>
            <w:vAlign w:val="center"/>
          </w:tcPr>
          <w:p w:rsidR="00460CCE" w:rsidRPr="00971585" w:rsidRDefault="00460CCE" w:rsidP="00460CCE">
            <w:pPr>
              <w:rPr>
                <w:rFonts w:ascii="Arial" w:hAnsi="Arial" w:cs="Arial"/>
                <w:sz w:val="22"/>
                <w:szCs w:val="22"/>
              </w:rPr>
            </w:pPr>
          </w:p>
        </w:tc>
      </w:tr>
    </w:tbl>
    <w:p w:rsidR="00460CCE" w:rsidRPr="00971585" w:rsidRDefault="00460CCE" w:rsidP="00460CCE">
      <w:pPr>
        <w:pStyle w:val="Sinespaciado"/>
      </w:pPr>
    </w:p>
    <w:p w:rsidR="00460CCE" w:rsidRPr="007F3A12" w:rsidRDefault="00460CCE" w:rsidP="00460CCE">
      <w:pPr>
        <w:pStyle w:val="Sinespaciado"/>
      </w:pPr>
    </w:p>
    <w:tbl>
      <w:tblPr>
        <w:tblStyle w:val="Tablaconcuadrcula"/>
        <w:tblW w:w="5000" w:type="pct"/>
        <w:tblLook w:val="04A0" w:firstRow="1" w:lastRow="0" w:firstColumn="1" w:lastColumn="0" w:noHBand="0" w:noVBand="1"/>
      </w:tblPr>
      <w:tblGrid>
        <w:gridCol w:w="13222"/>
      </w:tblGrid>
      <w:tr w:rsidR="00460CCE" w:rsidTr="00460CCE">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60CCE" w:rsidRDefault="00460CCE" w:rsidP="00460CCE">
            <w:pPr>
              <w:jc w:val="center"/>
              <w:rPr>
                <w:rFonts w:ascii="Arial" w:hAnsi="Arial" w:cs="Arial"/>
                <w:b/>
              </w:rPr>
            </w:pPr>
            <w:r>
              <w:rPr>
                <w:rFonts w:ascii="Arial" w:hAnsi="Arial" w:cs="Arial"/>
                <w:b/>
              </w:rPr>
              <w:t>Fuentes de consulta</w:t>
            </w:r>
          </w:p>
        </w:tc>
      </w:tr>
      <w:tr w:rsidR="00460CCE" w:rsidTr="00460CCE">
        <w:trPr>
          <w:trHeight w:val="905"/>
        </w:trPr>
        <w:tc>
          <w:tcPr>
            <w:tcW w:w="5000" w:type="pct"/>
            <w:tcBorders>
              <w:top w:val="single" w:sz="4" w:space="0" w:color="auto"/>
              <w:left w:val="single" w:sz="4" w:space="0" w:color="auto"/>
              <w:bottom w:val="single" w:sz="4" w:space="0" w:color="auto"/>
              <w:right w:val="single" w:sz="4" w:space="0" w:color="auto"/>
            </w:tcBorders>
          </w:tcPr>
          <w:p w:rsidR="00460CCE" w:rsidRPr="00971585" w:rsidRDefault="00460CCE" w:rsidP="00460CCE">
            <w:pPr>
              <w:rPr>
                <w:rFonts w:ascii="Arial" w:hAnsi="Arial" w:cs="Arial"/>
                <w:sz w:val="22"/>
                <w:szCs w:val="22"/>
              </w:rPr>
            </w:pPr>
          </w:p>
          <w:p w:rsidR="00460CCE" w:rsidRPr="00971585" w:rsidRDefault="00460CCE" w:rsidP="00460CCE">
            <w:pPr>
              <w:rPr>
                <w:rFonts w:ascii="Arial" w:hAnsi="Arial" w:cs="Arial"/>
                <w:sz w:val="22"/>
                <w:szCs w:val="22"/>
              </w:rPr>
            </w:pPr>
          </w:p>
        </w:tc>
      </w:tr>
    </w:tbl>
    <w:p w:rsidR="00460CCE" w:rsidRDefault="00460CCE" w:rsidP="00460CCE">
      <w:pPr>
        <w:pStyle w:val="Sinespaciado"/>
      </w:pPr>
    </w:p>
    <w:p w:rsidR="00460CCE" w:rsidRPr="007F3A12" w:rsidRDefault="00460CCE" w:rsidP="00460CCE">
      <w:pPr>
        <w:pStyle w:val="Sinespaciado"/>
      </w:pPr>
    </w:p>
    <w:tbl>
      <w:tblPr>
        <w:tblStyle w:val="Tablaconcuadrcula"/>
        <w:tblW w:w="5000" w:type="pct"/>
        <w:tblLook w:val="04A0" w:firstRow="1" w:lastRow="0" w:firstColumn="1" w:lastColumn="0" w:noHBand="0" w:noVBand="1"/>
      </w:tblPr>
      <w:tblGrid>
        <w:gridCol w:w="13222"/>
      </w:tblGrid>
      <w:tr w:rsidR="00460CCE" w:rsidTr="00460CCE">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60CCE" w:rsidRDefault="00460CCE" w:rsidP="00460CCE">
            <w:pPr>
              <w:jc w:val="center"/>
              <w:rPr>
                <w:rFonts w:ascii="Arial" w:hAnsi="Arial" w:cs="Arial"/>
                <w:b/>
              </w:rPr>
            </w:pPr>
            <w:r w:rsidRPr="00C427A5">
              <w:rPr>
                <w:rFonts w:ascii="Arial" w:hAnsi="Arial" w:cs="Arial"/>
                <w:b/>
              </w:rPr>
              <w:t>Observaciones generales</w:t>
            </w:r>
          </w:p>
        </w:tc>
      </w:tr>
      <w:tr w:rsidR="00460CCE" w:rsidTr="00460CCE">
        <w:trPr>
          <w:trHeight w:val="1170"/>
        </w:trPr>
        <w:tc>
          <w:tcPr>
            <w:tcW w:w="5000" w:type="pct"/>
            <w:tcBorders>
              <w:top w:val="single" w:sz="4" w:space="0" w:color="auto"/>
              <w:left w:val="single" w:sz="4" w:space="0" w:color="auto"/>
              <w:bottom w:val="single" w:sz="4" w:space="0" w:color="auto"/>
              <w:right w:val="single" w:sz="4" w:space="0" w:color="auto"/>
            </w:tcBorders>
          </w:tcPr>
          <w:p w:rsidR="00460CCE" w:rsidRPr="00971585" w:rsidRDefault="00460CCE" w:rsidP="00460CCE">
            <w:pPr>
              <w:rPr>
                <w:rFonts w:ascii="Arial" w:hAnsi="Arial" w:cs="Arial"/>
                <w:sz w:val="22"/>
                <w:szCs w:val="22"/>
              </w:rPr>
            </w:pP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p>
          <w:p w:rsidR="00460CCE" w:rsidRDefault="00460CCE" w:rsidP="00460CCE">
            <w:pPr>
              <w:rPr>
                <w:rFonts w:ascii="Arial" w:hAnsi="Arial" w:cs="Arial"/>
                <w:sz w:val="22"/>
                <w:szCs w:val="22"/>
              </w:rPr>
            </w:pPr>
          </w:p>
          <w:p w:rsidR="00460CCE" w:rsidRPr="00971585" w:rsidRDefault="00460CCE" w:rsidP="00460CCE">
            <w:pPr>
              <w:rPr>
                <w:rFonts w:ascii="Arial" w:hAnsi="Arial" w:cs="Arial"/>
                <w:sz w:val="22"/>
                <w:szCs w:val="22"/>
              </w:rPr>
            </w:pPr>
          </w:p>
          <w:p w:rsidR="00460CCE" w:rsidRDefault="00460CCE" w:rsidP="00460CCE">
            <w:pPr>
              <w:rPr>
                <w:rFonts w:ascii="Arial" w:hAnsi="Arial" w:cs="Arial"/>
                <w:b/>
              </w:rPr>
            </w:pPr>
          </w:p>
        </w:tc>
      </w:tr>
    </w:tbl>
    <w:p w:rsidR="00460CCE" w:rsidRDefault="00460CCE" w:rsidP="00460CCE">
      <w:pPr>
        <w:pStyle w:val="Sinespaciado"/>
      </w:pPr>
    </w:p>
    <w:p w:rsidR="00460CCE" w:rsidRDefault="00460CCE" w:rsidP="00460CCE">
      <w:pPr>
        <w:pStyle w:val="Sinespaciado"/>
      </w:pPr>
    </w:p>
    <w:p w:rsidR="00460CCE" w:rsidRDefault="00460CCE" w:rsidP="00460CCE"/>
    <w:p w:rsidR="00B63A7C" w:rsidRDefault="00B63A7C" w:rsidP="00460CCE"/>
    <w:p w:rsidR="00B63A7C" w:rsidRDefault="00B63A7C" w:rsidP="00460CCE"/>
    <w:p w:rsidR="00B63A7C" w:rsidRDefault="00B63A7C" w:rsidP="00460CCE"/>
    <w:p w:rsidR="00A8131B" w:rsidRDefault="00A8131B">
      <w:pPr>
        <w:rPr>
          <w:rFonts w:ascii="Arial" w:hAnsi="Arial" w:cs="Arial"/>
        </w:rPr>
      </w:pPr>
    </w:p>
    <w:p w:rsidR="00460CCE" w:rsidRDefault="00460CCE">
      <w:pPr>
        <w:rPr>
          <w:rFonts w:ascii="Arial" w:hAnsi="Arial" w:cs="Arial"/>
        </w:rPr>
      </w:pPr>
      <w:r>
        <w:rPr>
          <w:rFonts w:ascii="Arial" w:hAnsi="Arial" w:cs="Arial"/>
        </w:rPr>
        <w:br w:type="page"/>
      </w: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r>
        <w:rPr>
          <w:rFonts w:ascii="Times New Roman" w:eastAsiaTheme="minorHAnsi" w:hAnsi="Times New Roman"/>
          <w:noProof/>
          <w:sz w:val="24"/>
          <w:szCs w:val="24"/>
          <w:lang w:eastAsia="es-MX"/>
        </w:rPr>
        <mc:AlternateContent>
          <mc:Choice Requires="wps">
            <w:drawing>
              <wp:anchor distT="0" distB="0" distL="114300" distR="114300" simplePos="0" relativeHeight="251709440" behindDoc="0" locked="0" layoutInCell="1" allowOverlap="1" wp14:anchorId="2F7EE2B3" wp14:editId="31CBB5EF">
                <wp:simplePos x="0" y="0"/>
                <wp:positionH relativeFrom="margin">
                  <wp:posOffset>1924050</wp:posOffset>
                </wp:positionH>
                <wp:positionV relativeFrom="paragraph">
                  <wp:posOffset>27305</wp:posOffset>
                </wp:positionV>
                <wp:extent cx="3836035" cy="2809875"/>
                <wp:effectExtent l="0" t="0" r="0" b="9525"/>
                <wp:wrapNone/>
                <wp:docPr id="43" name="Cuadro de texto 43"/>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834C67" w:rsidRDefault="00834C67" w:rsidP="00834C6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834C67" w:rsidRDefault="00834C67" w:rsidP="00834C6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V</w:t>
                            </w:r>
                          </w:p>
                          <w:p w:rsidR="00834C67" w:rsidRDefault="00834C67" w:rsidP="00834C6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F7EE2B3" id="Cuadro de texto 43" o:spid="_x0000_s1029" type="#_x0000_t202" style="position:absolute;left:0;text-align:left;margin-left:151.5pt;margin-top:2.15pt;width:302.05pt;height:221.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" filled="f" stroked="f">
                <v:textbox>
                  <w:txbxContent>
                    <w:p w:rsidR="00834C67" w:rsidRDefault="00834C67" w:rsidP="00834C6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834C67" w:rsidRDefault="00834C67" w:rsidP="00834C6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V</w:t>
                      </w:r>
                    </w:p>
                    <w:p w:rsidR="00834C67" w:rsidRDefault="00834C67" w:rsidP="00834C6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34C67" w:rsidRDefault="00834C67" w:rsidP="00841F01">
      <w:pPr>
        <w:pStyle w:val="Encabezado"/>
        <w:jc w:val="center"/>
        <w:rPr>
          <w:rFonts w:ascii="Arial" w:hAnsi="Arial" w:cs="Arial"/>
          <w:b/>
        </w:rPr>
      </w:pPr>
    </w:p>
    <w:p w:rsidR="00841F01" w:rsidRPr="00956AE7" w:rsidRDefault="00841F01" w:rsidP="00841F01">
      <w:pPr>
        <w:pStyle w:val="Encabezado"/>
        <w:jc w:val="center"/>
        <w:rPr>
          <w:rFonts w:ascii="Arial" w:hAnsi="Arial" w:cs="Arial"/>
          <w:b/>
        </w:rPr>
      </w:pPr>
      <w:r w:rsidRPr="00956AE7">
        <w:rPr>
          <w:rFonts w:ascii="Arial" w:hAnsi="Arial" w:cs="Arial"/>
          <w:b/>
        </w:rPr>
        <w:t xml:space="preserve"> </w:t>
      </w:r>
    </w:p>
    <w:p w:rsidR="00841F01" w:rsidRPr="00956AE7" w:rsidRDefault="00841F01" w:rsidP="00841F01">
      <w:pPr>
        <w:pStyle w:val="Encabezado"/>
        <w:jc w:val="center"/>
        <w:rPr>
          <w:rFonts w:ascii="Arial" w:hAnsi="Arial" w:cs="Arial"/>
          <w:b/>
        </w:rPr>
      </w:pPr>
    </w:p>
    <w:p w:rsidR="00841F01" w:rsidRPr="00956AE7" w:rsidRDefault="00841F01" w:rsidP="00841F01">
      <w:pPr>
        <w:spacing w:after="0" w:line="240" w:lineRule="auto"/>
        <w:rPr>
          <w:rFonts w:ascii="Arial" w:hAnsi="Arial" w:cs="Arial"/>
        </w:rPr>
      </w:pPr>
    </w:p>
    <w:p w:rsidR="00841F01" w:rsidRPr="00956AE7" w:rsidRDefault="00841F01" w:rsidP="00841F01">
      <w:pPr>
        <w:spacing w:after="0" w:line="240" w:lineRule="auto"/>
        <w:rPr>
          <w:rFonts w:ascii="Arial" w:hAnsi="Arial" w:cs="Arial"/>
        </w:rPr>
      </w:pPr>
    </w:p>
    <w:p w:rsidR="00841F01" w:rsidRDefault="00841F01" w:rsidP="00460CCE">
      <w:pPr>
        <w:pStyle w:val="Encabezado"/>
        <w:jc w:val="center"/>
        <w:rPr>
          <w:rFonts w:asciiTheme="minorHAnsi" w:hAnsiTheme="minorHAnsi" w:cstheme="minorHAnsi"/>
          <w:b/>
        </w:rPr>
      </w:pPr>
    </w:p>
    <w:p w:rsidR="00834C67" w:rsidRDefault="00834C67" w:rsidP="00460CCE">
      <w:pPr>
        <w:pStyle w:val="Encabezado"/>
        <w:jc w:val="center"/>
        <w:rPr>
          <w:rFonts w:asciiTheme="minorHAnsi" w:hAnsiTheme="minorHAnsi" w:cstheme="minorHAnsi"/>
          <w:b/>
        </w:rPr>
      </w:pPr>
    </w:p>
    <w:p w:rsidR="00834C67" w:rsidRDefault="00834C67" w:rsidP="00460CCE">
      <w:pPr>
        <w:pStyle w:val="Encabezado"/>
        <w:jc w:val="center"/>
        <w:rPr>
          <w:rFonts w:asciiTheme="minorHAnsi" w:hAnsiTheme="minorHAnsi" w:cstheme="minorHAnsi"/>
          <w:b/>
        </w:rPr>
      </w:pPr>
    </w:p>
    <w:p w:rsidR="00834C67" w:rsidRPr="00A25C7E" w:rsidRDefault="00834C67" w:rsidP="00460CCE">
      <w:pPr>
        <w:pStyle w:val="Encabezado"/>
        <w:jc w:val="center"/>
        <w:rPr>
          <w:rFonts w:asciiTheme="minorHAnsi" w:hAnsiTheme="minorHAnsi" w:cstheme="minorHAnsi"/>
          <w:b/>
        </w:rPr>
      </w:pPr>
    </w:p>
    <w:p w:rsidR="00460CCE" w:rsidRPr="006E0A23" w:rsidRDefault="00460CCE" w:rsidP="00460CCE">
      <w:pPr>
        <w:spacing w:after="0" w:line="240" w:lineRule="auto"/>
        <w:rPr>
          <w:rFonts w:asciiTheme="minorHAnsi" w:hAnsiTheme="minorHAnsi" w:cstheme="minorHAnsi"/>
        </w:rPr>
      </w:pPr>
    </w:p>
    <w:tbl>
      <w:tblPr>
        <w:tblStyle w:val="Tablaconcuadrcula"/>
        <w:tblW w:w="5000" w:type="pct"/>
        <w:tblLook w:val="04A0" w:firstRow="1" w:lastRow="0" w:firstColumn="1" w:lastColumn="0" w:noHBand="0" w:noVBand="1"/>
      </w:tblPr>
      <w:tblGrid>
        <w:gridCol w:w="4408"/>
        <w:gridCol w:w="4408"/>
        <w:gridCol w:w="4406"/>
      </w:tblGrid>
      <w:tr w:rsidR="00460CCE" w:rsidRPr="00A25C7E" w:rsidTr="00460CCE">
        <w:trPr>
          <w:trHeight w:val="455"/>
        </w:trPr>
        <w:tc>
          <w:tcPr>
            <w:tcW w:w="5000" w:type="pct"/>
            <w:gridSpan w:val="3"/>
            <w:shd w:val="clear" w:color="auto" w:fill="95B3D7"/>
            <w:vAlign w:val="center"/>
          </w:tcPr>
          <w:p w:rsidR="00460CCE" w:rsidRPr="00A25C7E" w:rsidRDefault="00460CCE" w:rsidP="00460CCE">
            <w:pPr>
              <w:jc w:val="center"/>
              <w:rPr>
                <w:rFonts w:ascii="Arial" w:hAnsi="Arial" w:cs="Arial"/>
                <w:sz w:val="22"/>
                <w:szCs w:val="22"/>
              </w:rPr>
            </w:pPr>
            <w:r w:rsidRPr="00A25C7E">
              <w:rPr>
                <w:rFonts w:ascii="Arial" w:hAnsi="Arial" w:cs="Arial"/>
                <w:b/>
                <w:sz w:val="22"/>
                <w:szCs w:val="22"/>
              </w:rPr>
              <w:t>Datos del bloque</w:t>
            </w:r>
          </w:p>
        </w:tc>
      </w:tr>
      <w:tr w:rsidR="00460CCE" w:rsidRPr="00A25C7E" w:rsidTr="00460CCE">
        <w:tc>
          <w:tcPr>
            <w:tcW w:w="1667" w:type="pct"/>
          </w:tcPr>
          <w:p w:rsidR="00460CCE" w:rsidRDefault="00460CCE" w:rsidP="00460CCE">
            <w:pPr>
              <w:rPr>
                <w:rFonts w:ascii="Arial" w:hAnsi="Arial" w:cs="Arial"/>
                <w:b/>
                <w:sz w:val="22"/>
                <w:szCs w:val="22"/>
              </w:rPr>
            </w:pPr>
            <w:r w:rsidRPr="00A25C7E">
              <w:rPr>
                <w:rFonts w:ascii="Arial" w:hAnsi="Arial" w:cs="Arial"/>
                <w:b/>
                <w:sz w:val="22"/>
                <w:szCs w:val="22"/>
              </w:rPr>
              <w:t xml:space="preserve">Número del bloque: </w:t>
            </w:r>
          </w:p>
          <w:p w:rsidR="00460CCE" w:rsidRPr="003D1BFE" w:rsidRDefault="00460CCE" w:rsidP="00460CCE">
            <w:pPr>
              <w:rPr>
                <w:rFonts w:ascii="Arial" w:hAnsi="Arial" w:cs="Arial"/>
                <w:sz w:val="22"/>
                <w:szCs w:val="22"/>
              </w:rPr>
            </w:pPr>
            <w:r>
              <w:rPr>
                <w:rFonts w:ascii="Arial" w:hAnsi="Arial" w:cs="Arial"/>
                <w:b/>
                <w:sz w:val="22"/>
                <w:szCs w:val="22"/>
              </w:rPr>
              <w:t xml:space="preserve">                                      </w:t>
            </w:r>
            <w:r w:rsidRPr="003D1BFE">
              <w:rPr>
                <w:rFonts w:ascii="Arial" w:hAnsi="Arial" w:cs="Arial"/>
                <w:sz w:val="22"/>
                <w:szCs w:val="22"/>
              </w:rPr>
              <w:t>V</w:t>
            </w:r>
          </w:p>
          <w:p w:rsidR="00460CCE" w:rsidRPr="00A25C7E" w:rsidRDefault="00460CCE" w:rsidP="00460CCE">
            <w:pPr>
              <w:rPr>
                <w:rFonts w:ascii="Arial" w:hAnsi="Arial" w:cs="Arial"/>
                <w:sz w:val="22"/>
                <w:szCs w:val="22"/>
              </w:rPr>
            </w:pPr>
          </w:p>
        </w:tc>
        <w:tc>
          <w:tcPr>
            <w:tcW w:w="1667" w:type="pct"/>
          </w:tcPr>
          <w:p w:rsidR="00460CCE" w:rsidRPr="00A25C7E" w:rsidRDefault="00460CCE" w:rsidP="00460CCE">
            <w:pPr>
              <w:rPr>
                <w:rFonts w:ascii="Arial" w:hAnsi="Arial" w:cs="Arial"/>
                <w:b/>
                <w:sz w:val="22"/>
                <w:szCs w:val="22"/>
              </w:rPr>
            </w:pPr>
            <w:r w:rsidRPr="00A25C7E">
              <w:rPr>
                <w:rFonts w:ascii="Arial" w:hAnsi="Arial" w:cs="Arial"/>
                <w:b/>
                <w:sz w:val="22"/>
                <w:szCs w:val="22"/>
              </w:rPr>
              <w:t>Nombre del bloque:</w:t>
            </w:r>
          </w:p>
          <w:p w:rsidR="00460CCE" w:rsidRPr="00A25C7E" w:rsidRDefault="00460CCE" w:rsidP="00460CCE">
            <w:pPr>
              <w:rPr>
                <w:rFonts w:ascii="Arial" w:hAnsi="Arial" w:cs="Arial"/>
                <w:sz w:val="22"/>
                <w:szCs w:val="22"/>
              </w:rPr>
            </w:pPr>
            <w:r w:rsidRPr="00A25C7E">
              <w:rPr>
                <w:rFonts w:ascii="Arial" w:hAnsi="Arial" w:cs="Arial"/>
                <w:sz w:val="22"/>
                <w:szCs w:val="22"/>
              </w:rPr>
              <w:t>FUNCIONES TRIGONOMÉTRICAS</w:t>
            </w:r>
          </w:p>
        </w:tc>
        <w:tc>
          <w:tcPr>
            <w:tcW w:w="1666" w:type="pct"/>
          </w:tcPr>
          <w:p w:rsidR="00460CCE" w:rsidRPr="00A25C7E" w:rsidRDefault="00460CCE" w:rsidP="00460CCE">
            <w:pPr>
              <w:rPr>
                <w:rFonts w:ascii="Arial" w:hAnsi="Arial" w:cs="Arial"/>
                <w:sz w:val="22"/>
                <w:szCs w:val="22"/>
              </w:rPr>
            </w:pPr>
            <w:r w:rsidRPr="00A25C7E">
              <w:rPr>
                <w:rFonts w:ascii="Arial" w:hAnsi="Arial" w:cs="Arial"/>
                <w:b/>
                <w:sz w:val="22"/>
                <w:szCs w:val="22"/>
              </w:rPr>
              <w:t xml:space="preserve">Número de horas del bloque: 15 </w:t>
            </w:r>
            <w:proofErr w:type="spellStart"/>
            <w:r w:rsidRPr="00A25C7E">
              <w:rPr>
                <w:rFonts w:ascii="Arial" w:hAnsi="Arial" w:cs="Arial"/>
                <w:b/>
                <w:sz w:val="22"/>
                <w:szCs w:val="22"/>
              </w:rPr>
              <w:t>hras</w:t>
            </w:r>
            <w:proofErr w:type="spellEnd"/>
            <w:r w:rsidRPr="00A25C7E">
              <w:rPr>
                <w:rFonts w:ascii="Arial" w:hAnsi="Arial" w:cs="Arial"/>
                <w:b/>
                <w:sz w:val="22"/>
                <w:szCs w:val="22"/>
              </w:rPr>
              <w:t>.</w:t>
            </w:r>
          </w:p>
        </w:tc>
      </w:tr>
      <w:tr w:rsidR="00460CCE" w:rsidRPr="00A25C7E" w:rsidTr="00460CCE">
        <w:tc>
          <w:tcPr>
            <w:tcW w:w="5000" w:type="pct"/>
            <w:gridSpan w:val="3"/>
          </w:tcPr>
          <w:p w:rsidR="00460CCE" w:rsidRPr="00A25C7E" w:rsidRDefault="00460CCE" w:rsidP="00460CCE">
            <w:pPr>
              <w:rPr>
                <w:rFonts w:ascii="Arial" w:hAnsi="Arial" w:cs="Arial"/>
                <w:b/>
                <w:sz w:val="22"/>
                <w:szCs w:val="22"/>
              </w:rPr>
            </w:pPr>
            <w:r w:rsidRPr="00A25C7E">
              <w:rPr>
                <w:rFonts w:ascii="Arial" w:hAnsi="Arial" w:cs="Arial"/>
                <w:b/>
                <w:sz w:val="22"/>
                <w:szCs w:val="22"/>
              </w:rPr>
              <w:t xml:space="preserve">Propósito del bloque: </w:t>
            </w:r>
            <w:r w:rsidRPr="00A25C7E">
              <w:rPr>
                <w:rFonts w:ascii="Arial" w:hAnsi="Arial" w:cs="Arial"/>
                <w:sz w:val="22"/>
                <w:szCs w:val="22"/>
              </w:rPr>
              <w:t xml:space="preserve">Propone soluciones que involucren funciones trigonométricas en el plano cartesiano, permitiéndole resolver distintas problemáticas relacionadas con fenómenos naturales y sociales. </w:t>
            </w:r>
          </w:p>
        </w:tc>
      </w:tr>
      <w:tr w:rsidR="00460CCE" w:rsidRPr="00A25C7E" w:rsidTr="00460CCE">
        <w:tc>
          <w:tcPr>
            <w:tcW w:w="5000" w:type="pct"/>
            <w:gridSpan w:val="3"/>
          </w:tcPr>
          <w:p w:rsidR="00460CCE" w:rsidRPr="00A25C7E" w:rsidRDefault="00460CCE" w:rsidP="00460CCE">
            <w:pPr>
              <w:rPr>
                <w:rFonts w:ascii="Arial" w:hAnsi="Arial" w:cs="Arial"/>
                <w:sz w:val="22"/>
                <w:szCs w:val="22"/>
              </w:rPr>
            </w:pPr>
            <w:r w:rsidRPr="00A25C7E">
              <w:rPr>
                <w:rFonts w:ascii="Arial" w:hAnsi="Arial" w:cs="Arial"/>
                <w:b/>
                <w:sz w:val="22"/>
                <w:szCs w:val="22"/>
              </w:rPr>
              <w:t xml:space="preserve">Período de ejecución:  </w:t>
            </w:r>
            <w:r w:rsidRPr="00A25C7E">
              <w:rPr>
                <w:rFonts w:ascii="Arial" w:hAnsi="Arial" w:cs="Arial"/>
                <w:sz w:val="22"/>
                <w:szCs w:val="22"/>
              </w:rPr>
              <w:t>20 de mayo al 11 de junio del 2019</w:t>
            </w:r>
          </w:p>
        </w:tc>
      </w:tr>
      <w:tr w:rsidR="00460CCE" w:rsidRPr="00A25C7E" w:rsidTr="00460CCE">
        <w:trPr>
          <w:trHeight w:val="417"/>
        </w:trPr>
        <w:tc>
          <w:tcPr>
            <w:tcW w:w="5000" w:type="pct"/>
            <w:gridSpan w:val="3"/>
            <w:shd w:val="clear" w:color="auto" w:fill="95B3D7"/>
            <w:vAlign w:val="center"/>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Aprendizaje clave</w:t>
            </w:r>
          </w:p>
        </w:tc>
      </w:tr>
      <w:tr w:rsidR="00460CCE" w:rsidRPr="00A25C7E" w:rsidTr="00460CCE">
        <w:tc>
          <w:tcPr>
            <w:tcW w:w="1667" w:type="pct"/>
            <w:shd w:val="clear" w:color="auto" w:fill="DBE5F1"/>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Eje</w:t>
            </w:r>
          </w:p>
        </w:tc>
        <w:tc>
          <w:tcPr>
            <w:tcW w:w="1667" w:type="pct"/>
            <w:shd w:val="clear" w:color="auto" w:fill="DBE5F1"/>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Componente</w:t>
            </w:r>
          </w:p>
        </w:tc>
        <w:tc>
          <w:tcPr>
            <w:tcW w:w="1666" w:type="pct"/>
            <w:shd w:val="clear" w:color="auto" w:fill="DBE5F1"/>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Contenido central</w:t>
            </w:r>
          </w:p>
        </w:tc>
      </w:tr>
      <w:tr w:rsidR="00460CCE" w:rsidRPr="00A25C7E" w:rsidTr="00460CCE">
        <w:tc>
          <w:tcPr>
            <w:tcW w:w="1667" w:type="pct"/>
            <w:shd w:val="clear" w:color="auto" w:fill="FFFFFF" w:themeFill="background1"/>
          </w:tcPr>
          <w:p w:rsidR="00460CCE" w:rsidRPr="00A25C7E" w:rsidRDefault="00460CCE" w:rsidP="00460CCE">
            <w:pPr>
              <w:jc w:val="center"/>
              <w:rPr>
                <w:rFonts w:ascii="Arial" w:hAnsi="Arial" w:cs="Arial"/>
                <w:sz w:val="22"/>
                <w:szCs w:val="22"/>
              </w:rPr>
            </w:pPr>
          </w:p>
          <w:p w:rsidR="00460CCE" w:rsidRPr="00A25C7E" w:rsidRDefault="00460CCE" w:rsidP="00460CCE">
            <w:pPr>
              <w:jc w:val="center"/>
              <w:rPr>
                <w:rFonts w:ascii="Arial" w:hAnsi="Arial" w:cs="Arial"/>
                <w:sz w:val="22"/>
                <w:szCs w:val="22"/>
              </w:rPr>
            </w:pPr>
            <w:r w:rsidRPr="00A25C7E">
              <w:rPr>
                <w:rFonts w:ascii="Arial" w:hAnsi="Arial" w:cs="Arial"/>
                <w:sz w:val="22"/>
                <w:szCs w:val="22"/>
              </w:rPr>
              <w:t>Del pensamiento aritmético al pensamiento algebraico</w:t>
            </w:r>
          </w:p>
        </w:tc>
        <w:tc>
          <w:tcPr>
            <w:tcW w:w="1667" w:type="pct"/>
            <w:shd w:val="clear" w:color="auto" w:fill="FFFFFF" w:themeFill="background1"/>
          </w:tcPr>
          <w:p w:rsidR="00460CCE" w:rsidRPr="00A25C7E" w:rsidRDefault="00460CCE" w:rsidP="00460CCE">
            <w:pPr>
              <w:jc w:val="center"/>
              <w:rPr>
                <w:rFonts w:ascii="Arial" w:hAnsi="Arial" w:cs="Arial"/>
                <w:sz w:val="22"/>
                <w:szCs w:val="22"/>
              </w:rPr>
            </w:pPr>
          </w:p>
          <w:p w:rsidR="00460CCE" w:rsidRPr="00A25C7E" w:rsidRDefault="00460CCE" w:rsidP="00460CCE">
            <w:pPr>
              <w:jc w:val="center"/>
              <w:rPr>
                <w:rFonts w:ascii="Arial" w:hAnsi="Arial" w:cs="Arial"/>
                <w:sz w:val="22"/>
                <w:szCs w:val="22"/>
              </w:rPr>
            </w:pPr>
            <w:r w:rsidRPr="00A25C7E">
              <w:rPr>
                <w:rFonts w:ascii="Arial" w:hAnsi="Arial" w:cs="Arial"/>
                <w:sz w:val="22"/>
                <w:szCs w:val="22"/>
              </w:rPr>
              <w:t>Patrones, simbolización y generalización: elementos del Álgebra básica.</w:t>
            </w:r>
          </w:p>
        </w:tc>
        <w:tc>
          <w:tcPr>
            <w:tcW w:w="1666" w:type="pct"/>
            <w:shd w:val="clear" w:color="auto" w:fill="FFFFFF" w:themeFill="background1"/>
          </w:tcPr>
          <w:p w:rsidR="00460CCE" w:rsidRPr="00A25C7E" w:rsidRDefault="00460CCE" w:rsidP="00460CCE">
            <w:pPr>
              <w:jc w:val="center"/>
              <w:rPr>
                <w:rFonts w:ascii="Arial" w:hAnsi="Arial" w:cs="Arial"/>
                <w:sz w:val="22"/>
                <w:szCs w:val="22"/>
              </w:rPr>
            </w:pPr>
          </w:p>
          <w:p w:rsidR="00460CCE" w:rsidRPr="00A25C7E" w:rsidRDefault="00460CCE" w:rsidP="00460CCE">
            <w:pPr>
              <w:jc w:val="center"/>
              <w:rPr>
                <w:rFonts w:ascii="Arial" w:hAnsi="Arial" w:cs="Arial"/>
                <w:sz w:val="22"/>
                <w:szCs w:val="22"/>
              </w:rPr>
            </w:pPr>
            <w:r w:rsidRPr="00A25C7E">
              <w:rPr>
                <w:rFonts w:ascii="Arial" w:hAnsi="Arial" w:cs="Arial"/>
                <w:sz w:val="22"/>
                <w:szCs w:val="22"/>
              </w:rPr>
              <w:t>Uso de los números y sus propiedades</w:t>
            </w:r>
          </w:p>
        </w:tc>
      </w:tr>
    </w:tbl>
    <w:p w:rsidR="00460CCE" w:rsidRPr="009349FC" w:rsidRDefault="00460CCE" w:rsidP="00460CCE">
      <w:pPr>
        <w:spacing w:line="240" w:lineRule="auto"/>
        <w:rPr>
          <w:rFonts w:ascii="Arial" w:hAnsi="Arial" w:cs="Arial"/>
        </w:rPr>
      </w:pPr>
    </w:p>
    <w:tbl>
      <w:tblPr>
        <w:tblStyle w:val="Tablaconcuadrcula"/>
        <w:tblW w:w="5000" w:type="pct"/>
        <w:tblLook w:val="04A0" w:firstRow="1" w:lastRow="0" w:firstColumn="1" w:lastColumn="0" w:noHBand="0" w:noVBand="1"/>
      </w:tblPr>
      <w:tblGrid>
        <w:gridCol w:w="3726"/>
        <w:gridCol w:w="487"/>
        <w:gridCol w:w="3938"/>
        <w:gridCol w:w="457"/>
        <w:gridCol w:w="4101"/>
        <w:gridCol w:w="513"/>
      </w:tblGrid>
      <w:tr w:rsidR="00460CCE" w:rsidRPr="00A25C7E" w:rsidTr="00460CCE">
        <w:tc>
          <w:tcPr>
            <w:tcW w:w="1593" w:type="pct"/>
            <w:gridSpan w:val="2"/>
            <w:shd w:val="clear" w:color="auto" w:fill="95B3D7" w:themeFill="accent1" w:themeFillTint="99"/>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 xml:space="preserve">Ámbitos del perfil de egreso </w:t>
            </w:r>
          </w:p>
          <w:p w:rsidR="00460CCE" w:rsidRPr="00A25C7E" w:rsidRDefault="00460CCE" w:rsidP="00460CCE">
            <w:pPr>
              <w:jc w:val="center"/>
              <w:rPr>
                <w:rFonts w:ascii="Arial" w:hAnsi="Arial" w:cs="Arial"/>
                <w:sz w:val="22"/>
                <w:szCs w:val="22"/>
              </w:rPr>
            </w:pPr>
            <w:r w:rsidRPr="00A25C7E">
              <w:rPr>
                <w:rFonts w:ascii="Arial" w:hAnsi="Arial" w:cs="Arial"/>
                <w:sz w:val="22"/>
                <w:szCs w:val="22"/>
              </w:rPr>
              <w:t>(marca con una X el ámbito a favorecer en este bloque)</w:t>
            </w:r>
          </w:p>
        </w:tc>
        <w:tc>
          <w:tcPr>
            <w:tcW w:w="1662" w:type="pct"/>
            <w:gridSpan w:val="2"/>
            <w:shd w:val="clear" w:color="auto" w:fill="95B3D7" w:themeFill="accent1" w:themeFillTint="99"/>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 xml:space="preserve">Habilidades </w:t>
            </w:r>
            <w:proofErr w:type="spellStart"/>
            <w:r w:rsidRPr="00A25C7E">
              <w:rPr>
                <w:rFonts w:ascii="Arial" w:hAnsi="Arial" w:cs="Arial"/>
                <w:b/>
                <w:sz w:val="22"/>
                <w:szCs w:val="22"/>
              </w:rPr>
              <w:t>Socioemacionales</w:t>
            </w:r>
            <w:proofErr w:type="spellEnd"/>
            <w:r w:rsidRPr="00A25C7E">
              <w:rPr>
                <w:rFonts w:ascii="Arial" w:hAnsi="Arial" w:cs="Arial"/>
                <w:b/>
                <w:sz w:val="22"/>
                <w:szCs w:val="22"/>
              </w:rPr>
              <w:t xml:space="preserve"> para  Telebachillerato (HSE)</w:t>
            </w:r>
          </w:p>
          <w:p w:rsidR="00460CCE" w:rsidRPr="00A25C7E" w:rsidRDefault="00460CCE" w:rsidP="00460CCE">
            <w:pPr>
              <w:jc w:val="center"/>
              <w:rPr>
                <w:rFonts w:ascii="Arial" w:hAnsi="Arial" w:cs="Arial"/>
                <w:sz w:val="22"/>
                <w:szCs w:val="22"/>
              </w:rPr>
            </w:pPr>
            <w:r w:rsidRPr="00A25C7E">
              <w:rPr>
                <w:rFonts w:ascii="Arial" w:hAnsi="Arial" w:cs="Arial"/>
                <w:sz w:val="22"/>
                <w:szCs w:val="22"/>
              </w:rPr>
              <w:t>(marca con una X la HSE de Telebachillerato a favorecer en este bloque )</w:t>
            </w:r>
          </w:p>
        </w:tc>
        <w:tc>
          <w:tcPr>
            <w:tcW w:w="1745" w:type="pct"/>
            <w:gridSpan w:val="2"/>
            <w:shd w:val="clear" w:color="auto" w:fill="95B3D7" w:themeFill="accent1" w:themeFillTint="99"/>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 xml:space="preserve">Habilidades </w:t>
            </w:r>
            <w:proofErr w:type="spellStart"/>
            <w:r w:rsidRPr="00A25C7E">
              <w:rPr>
                <w:rFonts w:ascii="Arial" w:hAnsi="Arial" w:cs="Arial"/>
                <w:b/>
                <w:sz w:val="22"/>
                <w:szCs w:val="22"/>
              </w:rPr>
              <w:t>Socioemacionales</w:t>
            </w:r>
            <w:proofErr w:type="spellEnd"/>
            <w:r w:rsidRPr="00A25C7E">
              <w:rPr>
                <w:rFonts w:ascii="Arial" w:hAnsi="Arial" w:cs="Arial"/>
                <w:b/>
                <w:sz w:val="22"/>
                <w:szCs w:val="22"/>
              </w:rPr>
              <w:t xml:space="preserve"> Construye T</w:t>
            </w:r>
          </w:p>
          <w:p w:rsidR="00460CCE" w:rsidRPr="00A25C7E" w:rsidRDefault="00460CCE" w:rsidP="00460CCE">
            <w:pPr>
              <w:jc w:val="center"/>
              <w:rPr>
                <w:rFonts w:ascii="Arial" w:hAnsi="Arial" w:cs="Arial"/>
                <w:sz w:val="22"/>
                <w:szCs w:val="22"/>
              </w:rPr>
            </w:pPr>
            <w:r w:rsidRPr="00A25C7E">
              <w:rPr>
                <w:rFonts w:ascii="Arial" w:hAnsi="Arial" w:cs="Arial"/>
                <w:sz w:val="22"/>
                <w:szCs w:val="22"/>
              </w:rPr>
              <w:t>(marca con una X la HSE  Construye T a favorecer en este bloque )</w:t>
            </w:r>
          </w:p>
        </w:tc>
      </w:tr>
      <w:tr w:rsidR="00460CCE" w:rsidRPr="00A25C7E" w:rsidTr="00460CCE">
        <w:tc>
          <w:tcPr>
            <w:tcW w:w="1409" w:type="pct"/>
            <w:vAlign w:val="center"/>
          </w:tcPr>
          <w:p w:rsidR="00460CCE" w:rsidRPr="00A25C7E" w:rsidRDefault="00460CCE" w:rsidP="00460CCE">
            <w:pPr>
              <w:tabs>
                <w:tab w:val="left" w:pos="426"/>
              </w:tabs>
              <w:rPr>
                <w:rFonts w:ascii="Arial" w:hAnsi="Arial" w:cs="Arial"/>
                <w:sz w:val="22"/>
                <w:szCs w:val="22"/>
              </w:rPr>
            </w:pPr>
            <w:r w:rsidRPr="00A25C7E">
              <w:rPr>
                <w:rFonts w:ascii="Arial" w:hAnsi="Arial" w:cs="Arial"/>
                <w:sz w:val="22"/>
                <w:szCs w:val="22"/>
              </w:rPr>
              <w:t>1. Lenguaje y Comunicación</w:t>
            </w:r>
          </w:p>
        </w:tc>
        <w:tc>
          <w:tcPr>
            <w:tcW w:w="184" w:type="pct"/>
            <w:vAlign w:val="center"/>
          </w:tcPr>
          <w:p w:rsidR="00460CCE" w:rsidRPr="00A25C7E" w:rsidRDefault="00460CCE" w:rsidP="00460CCE">
            <w:pPr>
              <w:rPr>
                <w:rFonts w:ascii="Arial" w:hAnsi="Arial" w:cs="Arial"/>
                <w:sz w:val="22"/>
                <w:szCs w:val="22"/>
              </w:rPr>
            </w:pPr>
          </w:p>
        </w:tc>
        <w:tc>
          <w:tcPr>
            <w:tcW w:w="1489"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Autoestima</w:t>
            </w:r>
          </w:p>
        </w:tc>
        <w:tc>
          <w:tcPr>
            <w:tcW w:w="173" w:type="pct"/>
            <w:vAlign w:val="center"/>
          </w:tcPr>
          <w:p w:rsidR="00460CCE" w:rsidRPr="00A25C7E" w:rsidRDefault="00460CCE" w:rsidP="00460CCE">
            <w:pPr>
              <w:rPr>
                <w:rFonts w:ascii="Arial" w:hAnsi="Arial" w:cs="Arial"/>
                <w:sz w:val="22"/>
                <w:szCs w:val="22"/>
              </w:rPr>
            </w:pPr>
          </w:p>
        </w:tc>
        <w:tc>
          <w:tcPr>
            <w:tcW w:w="1551"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Autoconocimiento</w:t>
            </w:r>
          </w:p>
        </w:tc>
        <w:tc>
          <w:tcPr>
            <w:tcW w:w="194" w:type="pct"/>
            <w:vAlign w:val="center"/>
          </w:tcPr>
          <w:p w:rsidR="00460CCE" w:rsidRPr="00A25C7E" w:rsidRDefault="00460CCE" w:rsidP="00460CCE">
            <w:pPr>
              <w:rPr>
                <w:rFonts w:ascii="Arial" w:hAnsi="Arial" w:cs="Arial"/>
                <w:sz w:val="22"/>
                <w:szCs w:val="22"/>
              </w:rPr>
            </w:pPr>
          </w:p>
        </w:tc>
      </w:tr>
      <w:tr w:rsidR="00460CCE" w:rsidRPr="00A25C7E" w:rsidTr="00460CCE">
        <w:tc>
          <w:tcPr>
            <w:tcW w:w="1409" w:type="pct"/>
            <w:vAlign w:val="center"/>
          </w:tcPr>
          <w:p w:rsidR="00460CCE" w:rsidRPr="00A25C7E" w:rsidRDefault="00460CCE" w:rsidP="00460CCE">
            <w:pPr>
              <w:tabs>
                <w:tab w:val="left" w:pos="426"/>
              </w:tabs>
              <w:rPr>
                <w:rFonts w:ascii="Arial" w:hAnsi="Arial" w:cs="Arial"/>
                <w:sz w:val="22"/>
                <w:szCs w:val="22"/>
              </w:rPr>
            </w:pPr>
            <w:r w:rsidRPr="00A25C7E">
              <w:rPr>
                <w:rFonts w:ascii="Arial" w:hAnsi="Arial" w:cs="Arial"/>
                <w:sz w:val="22"/>
                <w:szCs w:val="22"/>
              </w:rPr>
              <w:t>2. Pensamiento matemático</w:t>
            </w:r>
          </w:p>
        </w:tc>
        <w:tc>
          <w:tcPr>
            <w:tcW w:w="184" w:type="pct"/>
            <w:vAlign w:val="center"/>
          </w:tcPr>
          <w:p w:rsidR="00460CCE" w:rsidRPr="00A25C7E" w:rsidRDefault="00460CCE" w:rsidP="00460CCE">
            <w:pPr>
              <w:rPr>
                <w:rFonts w:ascii="Arial" w:hAnsi="Arial" w:cs="Arial"/>
                <w:sz w:val="22"/>
                <w:szCs w:val="22"/>
              </w:rPr>
            </w:pPr>
            <w:r w:rsidRPr="00A25C7E">
              <w:rPr>
                <w:rFonts w:ascii="Arial" w:hAnsi="Arial" w:cs="Arial"/>
                <w:sz w:val="22"/>
                <w:szCs w:val="22"/>
              </w:rPr>
              <w:t>X</w:t>
            </w:r>
          </w:p>
        </w:tc>
        <w:tc>
          <w:tcPr>
            <w:tcW w:w="1489"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Autoeficacia</w:t>
            </w:r>
          </w:p>
        </w:tc>
        <w:tc>
          <w:tcPr>
            <w:tcW w:w="173" w:type="pct"/>
            <w:vAlign w:val="center"/>
          </w:tcPr>
          <w:p w:rsidR="00460CCE" w:rsidRPr="00A25C7E" w:rsidRDefault="00460CCE" w:rsidP="00460CCE">
            <w:pPr>
              <w:rPr>
                <w:rFonts w:ascii="Arial" w:hAnsi="Arial" w:cs="Arial"/>
                <w:sz w:val="22"/>
                <w:szCs w:val="22"/>
              </w:rPr>
            </w:pPr>
          </w:p>
        </w:tc>
        <w:tc>
          <w:tcPr>
            <w:tcW w:w="1551"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Autorregulación</w:t>
            </w:r>
          </w:p>
        </w:tc>
        <w:tc>
          <w:tcPr>
            <w:tcW w:w="194" w:type="pct"/>
            <w:vAlign w:val="center"/>
          </w:tcPr>
          <w:p w:rsidR="00460CCE" w:rsidRPr="00A25C7E" w:rsidRDefault="00460CCE" w:rsidP="00460CCE">
            <w:pPr>
              <w:rPr>
                <w:rFonts w:ascii="Arial" w:hAnsi="Arial" w:cs="Arial"/>
                <w:sz w:val="22"/>
                <w:szCs w:val="22"/>
              </w:rPr>
            </w:pPr>
          </w:p>
        </w:tc>
      </w:tr>
      <w:tr w:rsidR="00460CCE" w:rsidRPr="00A25C7E" w:rsidTr="00460CCE">
        <w:tc>
          <w:tcPr>
            <w:tcW w:w="1409" w:type="pct"/>
            <w:vAlign w:val="center"/>
          </w:tcPr>
          <w:p w:rsidR="00460CCE" w:rsidRPr="00A25C7E" w:rsidRDefault="00460CCE" w:rsidP="00460CCE">
            <w:pPr>
              <w:tabs>
                <w:tab w:val="left" w:pos="426"/>
              </w:tabs>
              <w:rPr>
                <w:rFonts w:ascii="Arial" w:hAnsi="Arial" w:cs="Arial"/>
                <w:sz w:val="22"/>
                <w:szCs w:val="22"/>
              </w:rPr>
            </w:pPr>
            <w:r w:rsidRPr="00A25C7E">
              <w:rPr>
                <w:rFonts w:ascii="Arial" w:hAnsi="Arial" w:cs="Arial"/>
                <w:sz w:val="22"/>
                <w:szCs w:val="22"/>
              </w:rPr>
              <w:t>3. Exploración y comprensión del mundo natural y social</w:t>
            </w:r>
          </w:p>
        </w:tc>
        <w:tc>
          <w:tcPr>
            <w:tcW w:w="184" w:type="pct"/>
            <w:vAlign w:val="center"/>
          </w:tcPr>
          <w:p w:rsidR="00460CCE" w:rsidRPr="00A25C7E" w:rsidRDefault="00460CCE" w:rsidP="00460CCE">
            <w:pPr>
              <w:rPr>
                <w:rFonts w:ascii="Arial" w:hAnsi="Arial" w:cs="Arial"/>
                <w:sz w:val="22"/>
                <w:szCs w:val="22"/>
              </w:rPr>
            </w:pPr>
          </w:p>
        </w:tc>
        <w:tc>
          <w:tcPr>
            <w:tcW w:w="1489"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Reconocimiento de emociones</w:t>
            </w:r>
          </w:p>
        </w:tc>
        <w:tc>
          <w:tcPr>
            <w:tcW w:w="173" w:type="pct"/>
            <w:vAlign w:val="center"/>
          </w:tcPr>
          <w:p w:rsidR="00460CCE" w:rsidRPr="00A25C7E" w:rsidRDefault="00460CCE" w:rsidP="00460CCE">
            <w:pPr>
              <w:rPr>
                <w:rFonts w:ascii="Arial" w:hAnsi="Arial" w:cs="Arial"/>
                <w:sz w:val="22"/>
                <w:szCs w:val="22"/>
              </w:rPr>
            </w:pPr>
          </w:p>
        </w:tc>
        <w:tc>
          <w:tcPr>
            <w:tcW w:w="1551"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Conciencia social</w:t>
            </w:r>
          </w:p>
        </w:tc>
        <w:tc>
          <w:tcPr>
            <w:tcW w:w="194" w:type="pct"/>
            <w:vAlign w:val="center"/>
          </w:tcPr>
          <w:p w:rsidR="00460CCE" w:rsidRPr="00A25C7E" w:rsidRDefault="00460CCE" w:rsidP="00460CCE">
            <w:pPr>
              <w:rPr>
                <w:rFonts w:ascii="Arial" w:hAnsi="Arial" w:cs="Arial"/>
                <w:sz w:val="22"/>
                <w:szCs w:val="22"/>
              </w:rPr>
            </w:pPr>
          </w:p>
        </w:tc>
      </w:tr>
      <w:tr w:rsidR="00460CCE" w:rsidRPr="00A25C7E" w:rsidTr="00460CCE">
        <w:tc>
          <w:tcPr>
            <w:tcW w:w="1409" w:type="pct"/>
            <w:vAlign w:val="center"/>
          </w:tcPr>
          <w:p w:rsidR="00460CCE" w:rsidRPr="00A25C7E" w:rsidRDefault="00460CCE" w:rsidP="00460CCE">
            <w:pPr>
              <w:tabs>
                <w:tab w:val="left" w:pos="426"/>
              </w:tabs>
              <w:rPr>
                <w:rFonts w:ascii="Arial" w:hAnsi="Arial" w:cs="Arial"/>
                <w:sz w:val="22"/>
                <w:szCs w:val="22"/>
              </w:rPr>
            </w:pPr>
            <w:r w:rsidRPr="00A25C7E">
              <w:rPr>
                <w:rFonts w:ascii="Arial" w:hAnsi="Arial" w:cs="Arial"/>
                <w:sz w:val="22"/>
                <w:szCs w:val="22"/>
              </w:rPr>
              <w:t>4. Pensamiento crítico y solución de problemas</w:t>
            </w:r>
          </w:p>
        </w:tc>
        <w:tc>
          <w:tcPr>
            <w:tcW w:w="184" w:type="pct"/>
            <w:vAlign w:val="center"/>
          </w:tcPr>
          <w:p w:rsidR="00460CCE" w:rsidRPr="00A25C7E" w:rsidRDefault="00460CCE" w:rsidP="00460CCE">
            <w:pPr>
              <w:rPr>
                <w:rFonts w:ascii="Arial" w:hAnsi="Arial" w:cs="Arial"/>
                <w:sz w:val="22"/>
                <w:szCs w:val="22"/>
              </w:rPr>
            </w:pPr>
          </w:p>
        </w:tc>
        <w:tc>
          <w:tcPr>
            <w:tcW w:w="1489"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Manejo de emociones</w:t>
            </w:r>
          </w:p>
        </w:tc>
        <w:tc>
          <w:tcPr>
            <w:tcW w:w="173" w:type="pct"/>
            <w:vAlign w:val="center"/>
          </w:tcPr>
          <w:p w:rsidR="00460CCE" w:rsidRPr="00A25C7E" w:rsidRDefault="00460CCE" w:rsidP="00460CCE">
            <w:pPr>
              <w:rPr>
                <w:rFonts w:ascii="Arial" w:hAnsi="Arial" w:cs="Arial"/>
                <w:sz w:val="22"/>
                <w:szCs w:val="22"/>
              </w:rPr>
            </w:pPr>
          </w:p>
        </w:tc>
        <w:tc>
          <w:tcPr>
            <w:tcW w:w="1551"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Colaboración</w:t>
            </w:r>
          </w:p>
        </w:tc>
        <w:tc>
          <w:tcPr>
            <w:tcW w:w="194" w:type="pct"/>
            <w:vAlign w:val="center"/>
          </w:tcPr>
          <w:p w:rsidR="00460CCE" w:rsidRPr="00A25C7E" w:rsidRDefault="00460CCE" w:rsidP="00460CCE">
            <w:pPr>
              <w:rPr>
                <w:rFonts w:ascii="Arial" w:hAnsi="Arial" w:cs="Arial"/>
                <w:sz w:val="22"/>
                <w:szCs w:val="22"/>
              </w:rPr>
            </w:pPr>
          </w:p>
        </w:tc>
      </w:tr>
      <w:tr w:rsidR="00460CCE" w:rsidRPr="00A25C7E" w:rsidTr="00460CCE">
        <w:trPr>
          <w:trHeight w:val="268"/>
        </w:trPr>
        <w:tc>
          <w:tcPr>
            <w:tcW w:w="1409" w:type="pct"/>
            <w:vAlign w:val="center"/>
          </w:tcPr>
          <w:p w:rsidR="00460CCE" w:rsidRPr="00A25C7E" w:rsidRDefault="00460CCE" w:rsidP="00460CCE">
            <w:pPr>
              <w:tabs>
                <w:tab w:val="left" w:pos="426"/>
              </w:tabs>
              <w:rPr>
                <w:rFonts w:ascii="Arial" w:hAnsi="Arial" w:cs="Arial"/>
                <w:sz w:val="22"/>
                <w:szCs w:val="22"/>
              </w:rPr>
            </w:pPr>
            <w:r w:rsidRPr="00A25C7E">
              <w:rPr>
                <w:rFonts w:ascii="Arial" w:hAnsi="Arial" w:cs="Arial"/>
                <w:sz w:val="22"/>
                <w:szCs w:val="22"/>
              </w:rPr>
              <w:t>5. Habilidades socioemocionales y proyecto de vida</w:t>
            </w:r>
          </w:p>
        </w:tc>
        <w:tc>
          <w:tcPr>
            <w:tcW w:w="184" w:type="pct"/>
            <w:vAlign w:val="center"/>
          </w:tcPr>
          <w:p w:rsidR="00460CCE" w:rsidRPr="00A25C7E" w:rsidRDefault="00460CCE" w:rsidP="00460CCE">
            <w:pPr>
              <w:rPr>
                <w:rFonts w:ascii="Arial" w:hAnsi="Arial" w:cs="Arial"/>
                <w:sz w:val="22"/>
                <w:szCs w:val="22"/>
              </w:rPr>
            </w:pPr>
          </w:p>
        </w:tc>
        <w:tc>
          <w:tcPr>
            <w:tcW w:w="1489"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Postergación de la gratificación</w:t>
            </w:r>
          </w:p>
        </w:tc>
        <w:tc>
          <w:tcPr>
            <w:tcW w:w="173" w:type="pct"/>
            <w:vAlign w:val="center"/>
          </w:tcPr>
          <w:p w:rsidR="00460CCE" w:rsidRPr="00A25C7E" w:rsidRDefault="00460CCE" w:rsidP="00460CCE">
            <w:pPr>
              <w:rPr>
                <w:rFonts w:ascii="Arial" w:hAnsi="Arial" w:cs="Arial"/>
                <w:sz w:val="22"/>
                <w:szCs w:val="22"/>
              </w:rPr>
            </w:pPr>
          </w:p>
        </w:tc>
        <w:tc>
          <w:tcPr>
            <w:tcW w:w="1551"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Toma de Decisiones</w:t>
            </w:r>
          </w:p>
        </w:tc>
        <w:tc>
          <w:tcPr>
            <w:tcW w:w="194" w:type="pct"/>
            <w:vAlign w:val="center"/>
          </w:tcPr>
          <w:p w:rsidR="00460CCE" w:rsidRPr="00A25C7E" w:rsidRDefault="00460CCE" w:rsidP="00460CCE">
            <w:pPr>
              <w:rPr>
                <w:rFonts w:ascii="Arial" w:hAnsi="Arial" w:cs="Arial"/>
                <w:sz w:val="22"/>
                <w:szCs w:val="22"/>
              </w:rPr>
            </w:pPr>
            <w:r w:rsidRPr="00A25C7E">
              <w:rPr>
                <w:rFonts w:ascii="Arial" w:hAnsi="Arial" w:cs="Arial"/>
                <w:sz w:val="22"/>
                <w:szCs w:val="22"/>
              </w:rPr>
              <w:t>X</w:t>
            </w:r>
          </w:p>
        </w:tc>
      </w:tr>
      <w:tr w:rsidR="00460CCE" w:rsidRPr="00A25C7E" w:rsidTr="00460CCE">
        <w:tc>
          <w:tcPr>
            <w:tcW w:w="1409" w:type="pct"/>
            <w:vAlign w:val="center"/>
          </w:tcPr>
          <w:p w:rsidR="00460CCE" w:rsidRPr="00A25C7E" w:rsidRDefault="00460CCE" w:rsidP="00460CCE">
            <w:pPr>
              <w:tabs>
                <w:tab w:val="left" w:pos="426"/>
              </w:tabs>
              <w:rPr>
                <w:rFonts w:ascii="Arial" w:hAnsi="Arial" w:cs="Arial"/>
                <w:sz w:val="22"/>
                <w:szCs w:val="22"/>
              </w:rPr>
            </w:pPr>
            <w:r w:rsidRPr="00A25C7E">
              <w:rPr>
                <w:rFonts w:ascii="Arial" w:hAnsi="Arial" w:cs="Arial"/>
                <w:sz w:val="22"/>
                <w:szCs w:val="22"/>
              </w:rPr>
              <w:t>6. Colaboración y trabajo en equipo</w:t>
            </w:r>
          </w:p>
        </w:tc>
        <w:tc>
          <w:tcPr>
            <w:tcW w:w="184" w:type="pct"/>
            <w:vAlign w:val="center"/>
          </w:tcPr>
          <w:p w:rsidR="00460CCE" w:rsidRPr="00A25C7E" w:rsidRDefault="00460CCE" w:rsidP="00460CCE">
            <w:pPr>
              <w:rPr>
                <w:rFonts w:ascii="Arial" w:hAnsi="Arial" w:cs="Arial"/>
                <w:sz w:val="22"/>
                <w:szCs w:val="22"/>
              </w:rPr>
            </w:pPr>
          </w:p>
        </w:tc>
        <w:tc>
          <w:tcPr>
            <w:tcW w:w="1489"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Tolerancia a la frustración</w:t>
            </w:r>
          </w:p>
        </w:tc>
        <w:tc>
          <w:tcPr>
            <w:tcW w:w="173" w:type="pct"/>
            <w:vAlign w:val="center"/>
          </w:tcPr>
          <w:p w:rsidR="00460CCE" w:rsidRPr="00A25C7E" w:rsidRDefault="00460CCE" w:rsidP="00460CCE">
            <w:pPr>
              <w:rPr>
                <w:rFonts w:ascii="Arial" w:hAnsi="Arial" w:cs="Arial"/>
                <w:sz w:val="22"/>
                <w:szCs w:val="22"/>
              </w:rPr>
            </w:pPr>
          </w:p>
        </w:tc>
        <w:tc>
          <w:tcPr>
            <w:tcW w:w="1551"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Perseverancia</w:t>
            </w:r>
          </w:p>
        </w:tc>
        <w:tc>
          <w:tcPr>
            <w:tcW w:w="194" w:type="pct"/>
            <w:vAlign w:val="center"/>
          </w:tcPr>
          <w:p w:rsidR="00460CCE" w:rsidRPr="00A25C7E" w:rsidRDefault="00460CCE" w:rsidP="00460CCE">
            <w:pPr>
              <w:rPr>
                <w:rFonts w:ascii="Arial" w:hAnsi="Arial" w:cs="Arial"/>
                <w:sz w:val="22"/>
                <w:szCs w:val="22"/>
              </w:rPr>
            </w:pPr>
          </w:p>
        </w:tc>
      </w:tr>
      <w:tr w:rsidR="00460CCE" w:rsidRPr="00A25C7E" w:rsidTr="00460CCE">
        <w:tc>
          <w:tcPr>
            <w:tcW w:w="1409" w:type="pct"/>
            <w:vAlign w:val="center"/>
          </w:tcPr>
          <w:p w:rsidR="00460CCE" w:rsidRPr="00A25C7E" w:rsidRDefault="00460CCE" w:rsidP="00460CCE">
            <w:pPr>
              <w:tabs>
                <w:tab w:val="left" w:pos="426"/>
              </w:tabs>
              <w:rPr>
                <w:rFonts w:ascii="Arial" w:hAnsi="Arial" w:cs="Arial"/>
                <w:sz w:val="22"/>
                <w:szCs w:val="22"/>
              </w:rPr>
            </w:pPr>
            <w:r w:rsidRPr="00A25C7E">
              <w:rPr>
                <w:rFonts w:ascii="Arial" w:hAnsi="Arial" w:cs="Arial"/>
                <w:sz w:val="22"/>
                <w:szCs w:val="22"/>
              </w:rPr>
              <w:t>7. Convivencia y ciudadanía</w:t>
            </w:r>
          </w:p>
        </w:tc>
        <w:tc>
          <w:tcPr>
            <w:tcW w:w="184" w:type="pct"/>
            <w:vAlign w:val="center"/>
          </w:tcPr>
          <w:p w:rsidR="00460CCE" w:rsidRPr="00A25C7E" w:rsidRDefault="00460CCE" w:rsidP="00460CCE">
            <w:pPr>
              <w:rPr>
                <w:rFonts w:ascii="Arial" w:hAnsi="Arial" w:cs="Arial"/>
                <w:sz w:val="22"/>
                <w:szCs w:val="22"/>
              </w:rPr>
            </w:pPr>
          </w:p>
        </w:tc>
        <w:tc>
          <w:tcPr>
            <w:tcW w:w="1489" w:type="pct"/>
            <w:vAlign w:val="center"/>
          </w:tcPr>
          <w:p w:rsidR="00460CCE" w:rsidRPr="00A25C7E" w:rsidRDefault="00460CCE" w:rsidP="00460CCE">
            <w:pPr>
              <w:pStyle w:val="Sinespaciado"/>
              <w:rPr>
                <w:rFonts w:ascii="Arial" w:hAnsi="Arial" w:cs="Arial"/>
                <w:color w:val="FFFFFF" w:themeColor="background1"/>
                <w:sz w:val="22"/>
                <w:szCs w:val="22"/>
              </w:rPr>
            </w:pPr>
            <w:r w:rsidRPr="00A25C7E">
              <w:rPr>
                <w:rFonts w:ascii="Arial" w:hAnsi="Arial" w:cs="Arial"/>
                <w:color w:val="000000" w:themeColor="text1"/>
                <w:sz w:val="22"/>
                <w:szCs w:val="22"/>
              </w:rPr>
              <w:t>Manejo del estrés</w:t>
            </w:r>
          </w:p>
        </w:tc>
        <w:tc>
          <w:tcPr>
            <w:tcW w:w="173" w:type="pct"/>
            <w:vAlign w:val="center"/>
          </w:tcPr>
          <w:p w:rsidR="00460CCE" w:rsidRPr="00A25C7E" w:rsidRDefault="00460CCE" w:rsidP="00460CCE">
            <w:pPr>
              <w:rPr>
                <w:rFonts w:ascii="Arial" w:hAnsi="Arial" w:cs="Arial"/>
                <w:sz w:val="22"/>
                <w:szCs w:val="22"/>
              </w:rPr>
            </w:pPr>
          </w:p>
        </w:tc>
        <w:tc>
          <w:tcPr>
            <w:tcW w:w="1745" w:type="pct"/>
            <w:gridSpan w:val="2"/>
            <w:vMerge w:val="restart"/>
            <w:vAlign w:val="center"/>
          </w:tcPr>
          <w:p w:rsidR="00460CCE" w:rsidRPr="00A25C7E" w:rsidRDefault="00460CCE" w:rsidP="00460CCE">
            <w:pPr>
              <w:rPr>
                <w:rFonts w:ascii="Arial" w:hAnsi="Arial" w:cs="Arial"/>
                <w:sz w:val="22"/>
                <w:szCs w:val="22"/>
              </w:rPr>
            </w:pPr>
          </w:p>
        </w:tc>
      </w:tr>
      <w:tr w:rsidR="00460CCE" w:rsidRPr="00A25C7E" w:rsidTr="00460CCE">
        <w:tc>
          <w:tcPr>
            <w:tcW w:w="1409" w:type="pct"/>
            <w:vAlign w:val="center"/>
          </w:tcPr>
          <w:p w:rsidR="00460CCE" w:rsidRPr="00A25C7E" w:rsidRDefault="00460CCE" w:rsidP="00460CCE">
            <w:pPr>
              <w:tabs>
                <w:tab w:val="left" w:pos="426"/>
              </w:tabs>
              <w:rPr>
                <w:rFonts w:ascii="Arial" w:hAnsi="Arial" w:cs="Arial"/>
                <w:sz w:val="22"/>
                <w:szCs w:val="22"/>
              </w:rPr>
            </w:pPr>
            <w:r w:rsidRPr="00A25C7E">
              <w:rPr>
                <w:rFonts w:ascii="Arial" w:hAnsi="Arial" w:cs="Arial"/>
                <w:sz w:val="22"/>
                <w:szCs w:val="22"/>
              </w:rPr>
              <w:t>8. Apreciación y expresión artística</w:t>
            </w:r>
          </w:p>
        </w:tc>
        <w:tc>
          <w:tcPr>
            <w:tcW w:w="184" w:type="pct"/>
            <w:vAlign w:val="center"/>
          </w:tcPr>
          <w:p w:rsidR="00460CCE" w:rsidRPr="00A25C7E" w:rsidRDefault="00460CCE" w:rsidP="00460CCE">
            <w:pPr>
              <w:rPr>
                <w:rFonts w:ascii="Arial" w:hAnsi="Arial" w:cs="Arial"/>
                <w:sz w:val="22"/>
                <w:szCs w:val="22"/>
              </w:rPr>
            </w:pPr>
          </w:p>
        </w:tc>
        <w:tc>
          <w:tcPr>
            <w:tcW w:w="1489"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 xml:space="preserve">Comportamiento </w:t>
            </w:r>
            <w:proofErr w:type="spellStart"/>
            <w:r w:rsidRPr="00A25C7E">
              <w:rPr>
                <w:rFonts w:ascii="Arial" w:hAnsi="Arial" w:cs="Arial"/>
                <w:color w:val="000000" w:themeColor="text1"/>
                <w:sz w:val="22"/>
                <w:szCs w:val="22"/>
              </w:rPr>
              <w:t>prosocial</w:t>
            </w:r>
            <w:proofErr w:type="spellEnd"/>
          </w:p>
        </w:tc>
        <w:tc>
          <w:tcPr>
            <w:tcW w:w="173" w:type="pct"/>
            <w:vAlign w:val="center"/>
          </w:tcPr>
          <w:p w:rsidR="00460CCE" w:rsidRPr="00A25C7E" w:rsidRDefault="00460CCE" w:rsidP="00460CCE">
            <w:pPr>
              <w:rPr>
                <w:rFonts w:ascii="Arial" w:hAnsi="Arial" w:cs="Arial"/>
                <w:sz w:val="22"/>
                <w:szCs w:val="22"/>
              </w:rPr>
            </w:pPr>
          </w:p>
        </w:tc>
        <w:tc>
          <w:tcPr>
            <w:tcW w:w="1745" w:type="pct"/>
            <w:gridSpan w:val="2"/>
            <w:vMerge/>
            <w:vAlign w:val="center"/>
          </w:tcPr>
          <w:p w:rsidR="00460CCE" w:rsidRPr="00A25C7E" w:rsidRDefault="00460CCE" w:rsidP="00460CCE">
            <w:pPr>
              <w:rPr>
                <w:rFonts w:ascii="Arial" w:hAnsi="Arial" w:cs="Arial"/>
                <w:sz w:val="22"/>
                <w:szCs w:val="22"/>
              </w:rPr>
            </w:pPr>
          </w:p>
        </w:tc>
      </w:tr>
      <w:tr w:rsidR="00460CCE" w:rsidRPr="00A25C7E" w:rsidTr="00460CCE">
        <w:tc>
          <w:tcPr>
            <w:tcW w:w="1409" w:type="pct"/>
            <w:vAlign w:val="center"/>
          </w:tcPr>
          <w:p w:rsidR="00460CCE" w:rsidRPr="00A25C7E" w:rsidRDefault="00460CCE" w:rsidP="00460CCE">
            <w:pPr>
              <w:tabs>
                <w:tab w:val="left" w:pos="426"/>
              </w:tabs>
              <w:rPr>
                <w:rFonts w:ascii="Arial" w:hAnsi="Arial" w:cs="Arial"/>
                <w:sz w:val="22"/>
                <w:szCs w:val="22"/>
              </w:rPr>
            </w:pPr>
            <w:r w:rsidRPr="00A25C7E">
              <w:rPr>
                <w:rFonts w:ascii="Arial" w:hAnsi="Arial" w:cs="Arial"/>
                <w:sz w:val="22"/>
                <w:szCs w:val="22"/>
              </w:rPr>
              <w:t>9. Atención al cuerpo y la salud</w:t>
            </w:r>
          </w:p>
        </w:tc>
        <w:tc>
          <w:tcPr>
            <w:tcW w:w="184" w:type="pct"/>
            <w:vAlign w:val="center"/>
          </w:tcPr>
          <w:p w:rsidR="00460CCE" w:rsidRPr="00A25C7E" w:rsidRDefault="00460CCE" w:rsidP="00460CCE">
            <w:pPr>
              <w:rPr>
                <w:rFonts w:ascii="Arial" w:hAnsi="Arial" w:cs="Arial"/>
                <w:sz w:val="22"/>
                <w:szCs w:val="22"/>
              </w:rPr>
            </w:pPr>
          </w:p>
        </w:tc>
        <w:tc>
          <w:tcPr>
            <w:tcW w:w="1489"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Empatía</w:t>
            </w:r>
          </w:p>
        </w:tc>
        <w:tc>
          <w:tcPr>
            <w:tcW w:w="173" w:type="pct"/>
            <w:vAlign w:val="center"/>
          </w:tcPr>
          <w:p w:rsidR="00460CCE" w:rsidRPr="00A25C7E" w:rsidRDefault="00460CCE" w:rsidP="00460CCE">
            <w:pPr>
              <w:rPr>
                <w:rFonts w:ascii="Arial" w:hAnsi="Arial" w:cs="Arial"/>
                <w:sz w:val="22"/>
                <w:szCs w:val="22"/>
              </w:rPr>
            </w:pPr>
          </w:p>
        </w:tc>
        <w:tc>
          <w:tcPr>
            <w:tcW w:w="1745" w:type="pct"/>
            <w:gridSpan w:val="2"/>
            <w:vMerge/>
            <w:vAlign w:val="center"/>
          </w:tcPr>
          <w:p w:rsidR="00460CCE" w:rsidRPr="00A25C7E" w:rsidRDefault="00460CCE" w:rsidP="00460CCE">
            <w:pPr>
              <w:rPr>
                <w:rFonts w:ascii="Arial" w:hAnsi="Arial" w:cs="Arial"/>
                <w:sz w:val="22"/>
                <w:szCs w:val="22"/>
              </w:rPr>
            </w:pPr>
          </w:p>
        </w:tc>
      </w:tr>
      <w:tr w:rsidR="00460CCE" w:rsidRPr="00A25C7E" w:rsidTr="00460CCE">
        <w:tc>
          <w:tcPr>
            <w:tcW w:w="1409" w:type="pct"/>
            <w:vAlign w:val="center"/>
          </w:tcPr>
          <w:p w:rsidR="00460CCE" w:rsidRPr="00A25C7E" w:rsidRDefault="00460CCE" w:rsidP="00460CCE">
            <w:pPr>
              <w:tabs>
                <w:tab w:val="left" w:pos="426"/>
              </w:tabs>
              <w:rPr>
                <w:rFonts w:ascii="Arial" w:hAnsi="Arial" w:cs="Arial"/>
                <w:sz w:val="22"/>
                <w:szCs w:val="22"/>
              </w:rPr>
            </w:pPr>
            <w:r w:rsidRPr="00A25C7E">
              <w:rPr>
                <w:rFonts w:ascii="Arial" w:hAnsi="Arial" w:cs="Arial"/>
                <w:sz w:val="22"/>
                <w:szCs w:val="22"/>
              </w:rPr>
              <w:t>10. Cuidado del medio ambiente</w:t>
            </w:r>
          </w:p>
        </w:tc>
        <w:tc>
          <w:tcPr>
            <w:tcW w:w="184" w:type="pct"/>
            <w:vAlign w:val="center"/>
          </w:tcPr>
          <w:p w:rsidR="00460CCE" w:rsidRPr="00A25C7E" w:rsidRDefault="00460CCE" w:rsidP="00460CCE">
            <w:pPr>
              <w:rPr>
                <w:rFonts w:ascii="Arial" w:hAnsi="Arial" w:cs="Arial"/>
                <w:sz w:val="22"/>
                <w:szCs w:val="22"/>
              </w:rPr>
            </w:pPr>
          </w:p>
        </w:tc>
        <w:tc>
          <w:tcPr>
            <w:tcW w:w="1489"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Toma de perspectiva</w:t>
            </w:r>
          </w:p>
        </w:tc>
        <w:tc>
          <w:tcPr>
            <w:tcW w:w="173" w:type="pct"/>
            <w:vAlign w:val="center"/>
          </w:tcPr>
          <w:p w:rsidR="00460CCE" w:rsidRPr="00A25C7E" w:rsidRDefault="00460CCE" w:rsidP="00460CCE">
            <w:pPr>
              <w:rPr>
                <w:rFonts w:ascii="Arial" w:hAnsi="Arial" w:cs="Arial"/>
                <w:sz w:val="22"/>
                <w:szCs w:val="22"/>
              </w:rPr>
            </w:pPr>
          </w:p>
        </w:tc>
        <w:tc>
          <w:tcPr>
            <w:tcW w:w="1745" w:type="pct"/>
            <w:gridSpan w:val="2"/>
            <w:vMerge/>
            <w:vAlign w:val="center"/>
          </w:tcPr>
          <w:p w:rsidR="00460CCE" w:rsidRPr="00A25C7E" w:rsidRDefault="00460CCE" w:rsidP="00460CCE">
            <w:pPr>
              <w:rPr>
                <w:rFonts w:ascii="Arial" w:hAnsi="Arial" w:cs="Arial"/>
                <w:sz w:val="22"/>
                <w:szCs w:val="22"/>
              </w:rPr>
            </w:pPr>
          </w:p>
        </w:tc>
      </w:tr>
      <w:tr w:rsidR="00460CCE" w:rsidRPr="00A25C7E" w:rsidTr="00460CCE">
        <w:tc>
          <w:tcPr>
            <w:tcW w:w="1409" w:type="pct"/>
            <w:vAlign w:val="center"/>
          </w:tcPr>
          <w:p w:rsidR="00460CCE" w:rsidRPr="00A25C7E" w:rsidRDefault="00460CCE" w:rsidP="00460CCE">
            <w:pPr>
              <w:tabs>
                <w:tab w:val="left" w:pos="426"/>
              </w:tabs>
              <w:rPr>
                <w:rFonts w:ascii="Arial" w:hAnsi="Arial" w:cs="Arial"/>
                <w:sz w:val="22"/>
                <w:szCs w:val="22"/>
              </w:rPr>
            </w:pPr>
            <w:r w:rsidRPr="00A25C7E">
              <w:rPr>
                <w:rFonts w:ascii="Arial" w:hAnsi="Arial" w:cs="Arial"/>
                <w:sz w:val="22"/>
                <w:szCs w:val="22"/>
              </w:rPr>
              <w:t>11. Habilidades digitales</w:t>
            </w:r>
          </w:p>
        </w:tc>
        <w:tc>
          <w:tcPr>
            <w:tcW w:w="184" w:type="pct"/>
            <w:vAlign w:val="center"/>
          </w:tcPr>
          <w:p w:rsidR="00460CCE" w:rsidRPr="00A25C7E" w:rsidRDefault="00460CCE" w:rsidP="00460CCE">
            <w:pPr>
              <w:rPr>
                <w:rFonts w:ascii="Arial" w:hAnsi="Arial" w:cs="Arial"/>
                <w:sz w:val="22"/>
                <w:szCs w:val="22"/>
              </w:rPr>
            </w:pPr>
          </w:p>
        </w:tc>
        <w:tc>
          <w:tcPr>
            <w:tcW w:w="1489"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Escucha activa</w:t>
            </w:r>
          </w:p>
        </w:tc>
        <w:tc>
          <w:tcPr>
            <w:tcW w:w="173" w:type="pct"/>
            <w:vAlign w:val="center"/>
          </w:tcPr>
          <w:p w:rsidR="00460CCE" w:rsidRPr="00A25C7E" w:rsidRDefault="00460CCE" w:rsidP="00460CCE">
            <w:pPr>
              <w:rPr>
                <w:rFonts w:ascii="Arial" w:hAnsi="Arial" w:cs="Arial"/>
                <w:sz w:val="22"/>
                <w:szCs w:val="22"/>
              </w:rPr>
            </w:pPr>
          </w:p>
        </w:tc>
        <w:tc>
          <w:tcPr>
            <w:tcW w:w="1745" w:type="pct"/>
            <w:gridSpan w:val="2"/>
            <w:vMerge/>
            <w:vAlign w:val="center"/>
          </w:tcPr>
          <w:p w:rsidR="00460CCE" w:rsidRPr="00A25C7E" w:rsidRDefault="00460CCE" w:rsidP="00460CCE">
            <w:pPr>
              <w:rPr>
                <w:rFonts w:ascii="Arial" w:hAnsi="Arial" w:cs="Arial"/>
                <w:sz w:val="22"/>
                <w:szCs w:val="22"/>
              </w:rPr>
            </w:pPr>
          </w:p>
        </w:tc>
      </w:tr>
      <w:tr w:rsidR="00460CCE" w:rsidRPr="00A25C7E" w:rsidTr="00460CCE">
        <w:tc>
          <w:tcPr>
            <w:tcW w:w="1593" w:type="pct"/>
            <w:gridSpan w:val="2"/>
            <w:vMerge w:val="restart"/>
            <w:vAlign w:val="center"/>
          </w:tcPr>
          <w:p w:rsidR="00460CCE" w:rsidRPr="00A25C7E" w:rsidRDefault="00460CCE" w:rsidP="00460CCE">
            <w:pPr>
              <w:rPr>
                <w:rFonts w:ascii="Arial" w:hAnsi="Arial" w:cs="Arial"/>
                <w:sz w:val="22"/>
                <w:szCs w:val="22"/>
              </w:rPr>
            </w:pPr>
          </w:p>
        </w:tc>
        <w:tc>
          <w:tcPr>
            <w:tcW w:w="1489"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Asertividad</w:t>
            </w:r>
          </w:p>
        </w:tc>
        <w:tc>
          <w:tcPr>
            <w:tcW w:w="173" w:type="pct"/>
            <w:vAlign w:val="center"/>
          </w:tcPr>
          <w:p w:rsidR="00460CCE" w:rsidRPr="00A25C7E" w:rsidRDefault="00460CCE" w:rsidP="00460CCE">
            <w:pPr>
              <w:rPr>
                <w:rFonts w:ascii="Arial" w:hAnsi="Arial" w:cs="Arial"/>
                <w:sz w:val="22"/>
                <w:szCs w:val="22"/>
              </w:rPr>
            </w:pPr>
          </w:p>
        </w:tc>
        <w:tc>
          <w:tcPr>
            <w:tcW w:w="1745" w:type="pct"/>
            <w:gridSpan w:val="2"/>
            <w:vMerge/>
            <w:vAlign w:val="center"/>
          </w:tcPr>
          <w:p w:rsidR="00460CCE" w:rsidRPr="00A25C7E" w:rsidRDefault="00460CCE" w:rsidP="00460CCE">
            <w:pPr>
              <w:rPr>
                <w:rFonts w:ascii="Arial" w:hAnsi="Arial" w:cs="Arial"/>
                <w:sz w:val="22"/>
                <w:szCs w:val="22"/>
              </w:rPr>
            </w:pPr>
          </w:p>
        </w:tc>
      </w:tr>
      <w:tr w:rsidR="00460CCE" w:rsidRPr="00A25C7E" w:rsidTr="00460CCE">
        <w:tc>
          <w:tcPr>
            <w:tcW w:w="1593" w:type="pct"/>
            <w:gridSpan w:val="2"/>
            <w:vMerge/>
            <w:vAlign w:val="center"/>
          </w:tcPr>
          <w:p w:rsidR="00460CCE" w:rsidRPr="00A25C7E" w:rsidRDefault="00460CCE" w:rsidP="00460CCE">
            <w:pPr>
              <w:rPr>
                <w:rFonts w:ascii="Arial" w:hAnsi="Arial" w:cs="Arial"/>
                <w:sz w:val="22"/>
                <w:szCs w:val="22"/>
              </w:rPr>
            </w:pPr>
          </w:p>
        </w:tc>
        <w:tc>
          <w:tcPr>
            <w:tcW w:w="1489"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Manejo de conflictos interpersonales</w:t>
            </w:r>
          </w:p>
        </w:tc>
        <w:tc>
          <w:tcPr>
            <w:tcW w:w="173" w:type="pct"/>
            <w:vAlign w:val="center"/>
          </w:tcPr>
          <w:p w:rsidR="00460CCE" w:rsidRPr="00A25C7E" w:rsidRDefault="00460CCE" w:rsidP="00460CCE">
            <w:pPr>
              <w:rPr>
                <w:rFonts w:ascii="Arial" w:hAnsi="Arial" w:cs="Arial"/>
                <w:sz w:val="22"/>
                <w:szCs w:val="22"/>
              </w:rPr>
            </w:pPr>
          </w:p>
        </w:tc>
        <w:tc>
          <w:tcPr>
            <w:tcW w:w="1745" w:type="pct"/>
            <w:gridSpan w:val="2"/>
            <w:vMerge/>
            <w:vAlign w:val="center"/>
          </w:tcPr>
          <w:p w:rsidR="00460CCE" w:rsidRPr="00A25C7E" w:rsidRDefault="00460CCE" w:rsidP="00460CCE">
            <w:pPr>
              <w:rPr>
                <w:rFonts w:ascii="Arial" w:hAnsi="Arial" w:cs="Arial"/>
                <w:sz w:val="22"/>
                <w:szCs w:val="22"/>
              </w:rPr>
            </w:pPr>
          </w:p>
        </w:tc>
      </w:tr>
      <w:tr w:rsidR="00460CCE" w:rsidRPr="00A25C7E" w:rsidTr="00460CCE">
        <w:tc>
          <w:tcPr>
            <w:tcW w:w="1593" w:type="pct"/>
            <w:gridSpan w:val="2"/>
            <w:vMerge/>
            <w:vAlign w:val="center"/>
          </w:tcPr>
          <w:p w:rsidR="00460CCE" w:rsidRPr="00A25C7E" w:rsidRDefault="00460CCE" w:rsidP="00460CCE">
            <w:pPr>
              <w:rPr>
                <w:rFonts w:ascii="Arial" w:hAnsi="Arial" w:cs="Arial"/>
                <w:sz w:val="22"/>
                <w:szCs w:val="22"/>
              </w:rPr>
            </w:pPr>
          </w:p>
        </w:tc>
        <w:tc>
          <w:tcPr>
            <w:tcW w:w="1489" w:type="pct"/>
            <w:vAlign w:val="center"/>
          </w:tcPr>
          <w:p w:rsidR="00460CCE" w:rsidRPr="00A25C7E" w:rsidRDefault="00460CCE" w:rsidP="00460CCE">
            <w:pPr>
              <w:pStyle w:val="Sinespaciado"/>
              <w:rPr>
                <w:rFonts w:ascii="Arial" w:hAnsi="Arial" w:cs="Arial"/>
                <w:color w:val="000000" w:themeColor="text1"/>
                <w:sz w:val="22"/>
                <w:szCs w:val="22"/>
              </w:rPr>
            </w:pPr>
            <w:r w:rsidRPr="00A25C7E">
              <w:rPr>
                <w:rFonts w:ascii="Arial" w:hAnsi="Arial" w:cs="Arial"/>
                <w:color w:val="000000" w:themeColor="text1"/>
                <w:sz w:val="22"/>
                <w:szCs w:val="22"/>
              </w:rPr>
              <w:t>Pensamiento crítico</w:t>
            </w:r>
          </w:p>
        </w:tc>
        <w:tc>
          <w:tcPr>
            <w:tcW w:w="173" w:type="pct"/>
            <w:vAlign w:val="center"/>
          </w:tcPr>
          <w:p w:rsidR="00460CCE" w:rsidRPr="00A25C7E" w:rsidRDefault="00460CCE" w:rsidP="00460CCE">
            <w:pPr>
              <w:rPr>
                <w:rFonts w:ascii="Arial" w:hAnsi="Arial" w:cs="Arial"/>
                <w:sz w:val="22"/>
                <w:szCs w:val="22"/>
              </w:rPr>
            </w:pPr>
            <w:r w:rsidRPr="00A25C7E">
              <w:rPr>
                <w:rFonts w:ascii="Arial" w:hAnsi="Arial" w:cs="Arial"/>
                <w:sz w:val="22"/>
                <w:szCs w:val="22"/>
              </w:rPr>
              <w:t>X</w:t>
            </w:r>
          </w:p>
        </w:tc>
        <w:tc>
          <w:tcPr>
            <w:tcW w:w="1745" w:type="pct"/>
            <w:gridSpan w:val="2"/>
            <w:vMerge/>
            <w:vAlign w:val="center"/>
          </w:tcPr>
          <w:p w:rsidR="00460CCE" w:rsidRPr="00A25C7E" w:rsidRDefault="00460CCE" w:rsidP="00460CCE">
            <w:pPr>
              <w:rPr>
                <w:rFonts w:ascii="Arial" w:hAnsi="Arial" w:cs="Arial"/>
                <w:sz w:val="22"/>
                <w:szCs w:val="22"/>
              </w:rPr>
            </w:pPr>
          </w:p>
        </w:tc>
      </w:tr>
      <w:tr w:rsidR="00460CCE" w:rsidRPr="00A25C7E" w:rsidTr="00460CCE">
        <w:tc>
          <w:tcPr>
            <w:tcW w:w="1593" w:type="pct"/>
            <w:gridSpan w:val="2"/>
            <w:vMerge/>
            <w:vAlign w:val="center"/>
          </w:tcPr>
          <w:p w:rsidR="00460CCE" w:rsidRPr="00A25C7E" w:rsidRDefault="00460CCE" w:rsidP="00460CCE">
            <w:pPr>
              <w:rPr>
                <w:rFonts w:ascii="Arial" w:hAnsi="Arial" w:cs="Arial"/>
                <w:sz w:val="22"/>
                <w:szCs w:val="22"/>
              </w:rPr>
            </w:pPr>
          </w:p>
        </w:tc>
        <w:tc>
          <w:tcPr>
            <w:tcW w:w="1489" w:type="pct"/>
            <w:vAlign w:val="center"/>
          </w:tcPr>
          <w:p w:rsidR="00460CCE" w:rsidRPr="00A25C7E" w:rsidRDefault="00460CCE" w:rsidP="00460CCE">
            <w:pPr>
              <w:rPr>
                <w:rFonts w:ascii="Arial" w:hAnsi="Arial" w:cs="Arial"/>
                <w:sz w:val="22"/>
                <w:szCs w:val="22"/>
              </w:rPr>
            </w:pPr>
            <w:r w:rsidRPr="00A25C7E">
              <w:rPr>
                <w:rFonts w:ascii="Arial" w:hAnsi="Arial" w:cs="Arial"/>
                <w:color w:val="000000" w:themeColor="text1"/>
                <w:sz w:val="22"/>
                <w:szCs w:val="22"/>
              </w:rPr>
              <w:t>Análisis de consecuencias</w:t>
            </w:r>
          </w:p>
        </w:tc>
        <w:tc>
          <w:tcPr>
            <w:tcW w:w="173" w:type="pct"/>
            <w:vAlign w:val="center"/>
          </w:tcPr>
          <w:p w:rsidR="00460CCE" w:rsidRPr="00A25C7E" w:rsidRDefault="00460CCE" w:rsidP="00460CCE">
            <w:pPr>
              <w:rPr>
                <w:rFonts w:ascii="Arial" w:hAnsi="Arial" w:cs="Arial"/>
                <w:sz w:val="22"/>
                <w:szCs w:val="22"/>
              </w:rPr>
            </w:pPr>
          </w:p>
        </w:tc>
        <w:tc>
          <w:tcPr>
            <w:tcW w:w="1745" w:type="pct"/>
            <w:gridSpan w:val="2"/>
            <w:vMerge/>
            <w:vAlign w:val="center"/>
          </w:tcPr>
          <w:p w:rsidR="00460CCE" w:rsidRPr="00A25C7E" w:rsidRDefault="00460CCE" w:rsidP="00460CCE">
            <w:pPr>
              <w:rPr>
                <w:rFonts w:ascii="Arial" w:hAnsi="Arial" w:cs="Arial"/>
                <w:sz w:val="22"/>
                <w:szCs w:val="22"/>
              </w:rPr>
            </w:pPr>
          </w:p>
        </w:tc>
      </w:tr>
    </w:tbl>
    <w:p w:rsidR="00460CCE" w:rsidRPr="009349FC" w:rsidRDefault="00460CCE" w:rsidP="00460CCE">
      <w:pPr>
        <w:spacing w:line="240" w:lineRule="auto"/>
        <w:rPr>
          <w:rFonts w:ascii="Arial" w:hAnsi="Arial" w:cs="Arial"/>
        </w:rPr>
      </w:pPr>
    </w:p>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3597"/>
        <w:gridCol w:w="1195"/>
        <w:gridCol w:w="1977"/>
        <w:gridCol w:w="3499"/>
        <w:gridCol w:w="2954"/>
      </w:tblGrid>
      <w:tr w:rsidR="00460CCE" w:rsidRPr="00A25C7E" w:rsidTr="00460CCE">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Mediadores didácticos</w:t>
            </w:r>
          </w:p>
        </w:tc>
      </w:tr>
      <w:tr w:rsidR="00460CCE" w:rsidRPr="00A25C7E" w:rsidTr="00460CCE">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 xml:space="preserve">Materiales y recursos complementarios </w:t>
            </w:r>
          </w:p>
        </w:tc>
      </w:tr>
      <w:tr w:rsidR="00460CCE" w:rsidRPr="00A25C7E" w:rsidTr="00460CCE">
        <w:trPr>
          <w:trHeight w:val="982"/>
        </w:trPr>
        <w:tc>
          <w:tcPr>
            <w:tcW w:w="1065" w:type="pct"/>
            <w:tcBorders>
              <w:top w:val="single" w:sz="4" w:space="0" w:color="auto"/>
              <w:left w:val="single" w:sz="4" w:space="0" w:color="auto"/>
              <w:bottom w:val="single" w:sz="4" w:space="0" w:color="auto"/>
              <w:right w:val="single" w:sz="4" w:space="0" w:color="auto"/>
            </w:tcBorders>
          </w:tcPr>
          <w:p w:rsidR="00460CCE" w:rsidRPr="00A25C7E" w:rsidRDefault="00460CCE" w:rsidP="00460CCE">
            <w:pPr>
              <w:jc w:val="both"/>
              <w:rPr>
                <w:rFonts w:ascii="Arial" w:hAnsi="Arial" w:cs="Arial"/>
                <w:b/>
                <w:sz w:val="22"/>
                <w:szCs w:val="22"/>
              </w:rPr>
            </w:pPr>
            <w:r w:rsidRPr="00A25C7E">
              <w:rPr>
                <w:rFonts w:ascii="Arial" w:hAnsi="Arial" w:cs="Arial"/>
                <w:b/>
                <w:sz w:val="22"/>
                <w:szCs w:val="22"/>
              </w:rPr>
              <w:t>Conocimientos a tratar:</w:t>
            </w:r>
          </w:p>
          <w:p w:rsidR="00460CCE" w:rsidRPr="00A25C7E" w:rsidRDefault="00460CCE" w:rsidP="00460CCE">
            <w:pPr>
              <w:jc w:val="both"/>
              <w:rPr>
                <w:rFonts w:ascii="Arial" w:hAnsi="Arial" w:cs="Arial"/>
                <w:b/>
                <w:sz w:val="22"/>
                <w:szCs w:val="22"/>
              </w:rPr>
            </w:pPr>
          </w:p>
          <w:p w:rsidR="00460CCE" w:rsidRPr="00A25C7E" w:rsidRDefault="00460CCE" w:rsidP="00460CCE">
            <w:pPr>
              <w:jc w:val="both"/>
              <w:rPr>
                <w:rFonts w:ascii="Arial" w:hAnsi="Arial" w:cs="Arial"/>
                <w:sz w:val="22"/>
                <w:szCs w:val="22"/>
              </w:rPr>
            </w:pPr>
            <w:r w:rsidRPr="00A25C7E">
              <w:rPr>
                <w:rFonts w:ascii="Arial" w:hAnsi="Arial" w:cs="Arial"/>
                <w:sz w:val="22"/>
                <w:szCs w:val="22"/>
              </w:rPr>
              <w:t>Funciones trigonométricas en el plano cartesiano.</w:t>
            </w:r>
          </w:p>
          <w:p w:rsidR="00460CCE" w:rsidRPr="00A25C7E" w:rsidRDefault="00460CCE" w:rsidP="00460CCE">
            <w:pPr>
              <w:jc w:val="both"/>
              <w:rPr>
                <w:rFonts w:ascii="Arial" w:hAnsi="Arial" w:cs="Arial"/>
                <w:sz w:val="22"/>
                <w:szCs w:val="22"/>
              </w:rPr>
            </w:pPr>
          </w:p>
          <w:p w:rsidR="00460CCE" w:rsidRPr="00A25C7E" w:rsidRDefault="00460CCE" w:rsidP="00460CCE">
            <w:pPr>
              <w:ind w:left="708"/>
              <w:jc w:val="both"/>
              <w:rPr>
                <w:rFonts w:ascii="Arial" w:hAnsi="Arial" w:cs="Arial"/>
                <w:sz w:val="22"/>
                <w:szCs w:val="22"/>
              </w:rPr>
            </w:pPr>
            <w:r w:rsidRPr="00A25C7E">
              <w:rPr>
                <w:rFonts w:ascii="Arial" w:hAnsi="Arial" w:cs="Arial"/>
                <w:sz w:val="22"/>
                <w:szCs w:val="22"/>
              </w:rPr>
              <w:t xml:space="preserve">*Signos de las funciones trigonométricas en los cuadrantes. </w:t>
            </w:r>
          </w:p>
          <w:p w:rsidR="00460CCE" w:rsidRPr="00A25C7E" w:rsidRDefault="00460CCE" w:rsidP="00460CCE">
            <w:pPr>
              <w:ind w:left="708"/>
              <w:jc w:val="both"/>
              <w:rPr>
                <w:rFonts w:ascii="Arial" w:hAnsi="Arial" w:cs="Arial"/>
                <w:sz w:val="22"/>
                <w:szCs w:val="22"/>
              </w:rPr>
            </w:pPr>
          </w:p>
          <w:p w:rsidR="00460CCE" w:rsidRPr="00A25C7E" w:rsidRDefault="00460CCE" w:rsidP="00460CCE">
            <w:pPr>
              <w:tabs>
                <w:tab w:val="right" w:pos="2673"/>
              </w:tabs>
              <w:ind w:left="708"/>
              <w:jc w:val="both"/>
              <w:rPr>
                <w:rFonts w:ascii="Arial" w:hAnsi="Arial" w:cs="Arial"/>
                <w:sz w:val="22"/>
                <w:szCs w:val="22"/>
              </w:rPr>
            </w:pPr>
            <w:r w:rsidRPr="00A25C7E">
              <w:rPr>
                <w:rFonts w:ascii="Arial" w:hAnsi="Arial" w:cs="Arial"/>
                <w:sz w:val="22"/>
                <w:szCs w:val="22"/>
              </w:rPr>
              <w:t>* Gráficas.</w:t>
            </w:r>
          </w:p>
          <w:p w:rsidR="00460CCE" w:rsidRPr="00A25C7E" w:rsidRDefault="00460CCE" w:rsidP="00460CCE">
            <w:pPr>
              <w:tabs>
                <w:tab w:val="right" w:pos="2673"/>
              </w:tabs>
              <w:ind w:left="708"/>
              <w:jc w:val="both"/>
              <w:rPr>
                <w:rFonts w:ascii="Arial" w:hAnsi="Arial" w:cs="Arial"/>
                <w:sz w:val="22"/>
                <w:szCs w:val="22"/>
              </w:rPr>
            </w:pPr>
            <w:r w:rsidRPr="00A25C7E">
              <w:rPr>
                <w:rFonts w:ascii="Arial" w:hAnsi="Arial" w:cs="Arial"/>
                <w:sz w:val="22"/>
                <w:szCs w:val="22"/>
              </w:rPr>
              <w:tab/>
            </w:r>
          </w:p>
          <w:p w:rsidR="00460CCE" w:rsidRPr="00A25C7E" w:rsidRDefault="00460CCE" w:rsidP="00460CCE">
            <w:pPr>
              <w:jc w:val="both"/>
              <w:rPr>
                <w:rFonts w:ascii="Arial" w:hAnsi="Arial" w:cs="Arial"/>
                <w:sz w:val="22"/>
                <w:szCs w:val="22"/>
              </w:rPr>
            </w:pPr>
            <w:r w:rsidRPr="00A25C7E">
              <w:rPr>
                <w:rFonts w:ascii="Arial" w:hAnsi="Arial" w:cs="Arial"/>
                <w:sz w:val="22"/>
                <w:szCs w:val="22"/>
              </w:rPr>
              <w:t>Círculo unitario.</w:t>
            </w:r>
          </w:p>
          <w:p w:rsidR="00460CCE" w:rsidRPr="00A25C7E" w:rsidRDefault="00460CCE" w:rsidP="00460CCE">
            <w:pPr>
              <w:jc w:val="both"/>
              <w:rPr>
                <w:rFonts w:ascii="Arial" w:hAnsi="Arial" w:cs="Arial"/>
                <w:sz w:val="22"/>
                <w:szCs w:val="22"/>
              </w:rPr>
            </w:pPr>
            <w:r w:rsidRPr="00A25C7E">
              <w:rPr>
                <w:rFonts w:ascii="Arial" w:hAnsi="Arial" w:cs="Arial"/>
                <w:sz w:val="22"/>
                <w:szCs w:val="22"/>
              </w:rPr>
              <w:t>Identidades trigonométricas.</w:t>
            </w:r>
          </w:p>
          <w:p w:rsidR="00460CCE" w:rsidRPr="00A25C7E" w:rsidRDefault="00460CCE" w:rsidP="00460CCE">
            <w:pPr>
              <w:jc w:val="both"/>
              <w:rPr>
                <w:rFonts w:ascii="Arial" w:hAnsi="Arial" w:cs="Arial"/>
                <w:sz w:val="22"/>
                <w:szCs w:val="22"/>
              </w:rPr>
            </w:pPr>
            <w:r w:rsidRPr="00A25C7E">
              <w:rPr>
                <w:rFonts w:ascii="Arial" w:hAnsi="Arial" w:cs="Arial"/>
                <w:sz w:val="22"/>
                <w:szCs w:val="22"/>
              </w:rPr>
              <w:t xml:space="preserve">                 *Recíprocas.</w:t>
            </w:r>
          </w:p>
          <w:p w:rsidR="00460CCE" w:rsidRPr="00A25C7E" w:rsidRDefault="00460CCE" w:rsidP="00460CCE">
            <w:pPr>
              <w:jc w:val="both"/>
              <w:rPr>
                <w:rFonts w:ascii="Arial" w:hAnsi="Arial" w:cs="Arial"/>
                <w:sz w:val="22"/>
                <w:szCs w:val="22"/>
              </w:rPr>
            </w:pPr>
            <w:r w:rsidRPr="00A25C7E">
              <w:rPr>
                <w:rFonts w:ascii="Arial" w:hAnsi="Arial" w:cs="Arial"/>
                <w:sz w:val="22"/>
                <w:szCs w:val="22"/>
              </w:rPr>
              <w:t xml:space="preserve">                 * Pitágoras.</w:t>
            </w:r>
          </w:p>
          <w:p w:rsidR="00460CCE" w:rsidRPr="00A25C7E" w:rsidRDefault="00460CCE" w:rsidP="00841F01">
            <w:pPr>
              <w:jc w:val="both"/>
              <w:rPr>
                <w:rFonts w:ascii="Arial" w:hAnsi="Arial" w:cs="Arial"/>
                <w:sz w:val="22"/>
                <w:szCs w:val="22"/>
              </w:rPr>
            </w:pPr>
            <w:r w:rsidRPr="00A25C7E">
              <w:rPr>
                <w:rFonts w:ascii="Arial" w:hAnsi="Arial" w:cs="Arial"/>
                <w:sz w:val="22"/>
                <w:szCs w:val="22"/>
              </w:rPr>
              <w:t xml:space="preserve">                 * Ángulo doble</w:t>
            </w:r>
          </w:p>
        </w:tc>
        <w:tc>
          <w:tcPr>
            <w:tcW w:w="485" w:type="pct"/>
            <w:tcBorders>
              <w:top w:val="single" w:sz="4" w:space="0" w:color="auto"/>
              <w:left w:val="single" w:sz="4" w:space="0" w:color="auto"/>
              <w:bottom w:val="single" w:sz="4" w:space="0" w:color="auto"/>
              <w:right w:val="single" w:sz="4" w:space="0" w:color="auto"/>
            </w:tcBorders>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Página/s:</w:t>
            </w:r>
          </w:p>
          <w:p w:rsidR="00460CCE" w:rsidRPr="00A25C7E" w:rsidRDefault="00460CCE" w:rsidP="00460CCE">
            <w:pPr>
              <w:jc w:val="center"/>
              <w:rPr>
                <w:rFonts w:ascii="Arial" w:hAnsi="Arial" w:cs="Arial"/>
                <w:b/>
                <w:sz w:val="22"/>
                <w:szCs w:val="22"/>
              </w:rPr>
            </w:pPr>
          </w:p>
          <w:p w:rsidR="00460CCE" w:rsidRPr="00A25C7E" w:rsidRDefault="00460CCE" w:rsidP="00460CCE">
            <w:pPr>
              <w:jc w:val="center"/>
              <w:rPr>
                <w:rFonts w:ascii="Arial" w:hAnsi="Arial" w:cs="Arial"/>
                <w:b/>
                <w:sz w:val="22"/>
                <w:szCs w:val="22"/>
              </w:rPr>
            </w:pPr>
          </w:p>
          <w:p w:rsidR="00460CCE" w:rsidRPr="00A25C7E" w:rsidRDefault="00460CCE" w:rsidP="00460CCE">
            <w:pPr>
              <w:jc w:val="center"/>
              <w:rPr>
                <w:rFonts w:ascii="Arial" w:hAnsi="Arial" w:cs="Arial"/>
                <w:b/>
                <w:sz w:val="22"/>
                <w:szCs w:val="22"/>
              </w:rPr>
            </w:pPr>
          </w:p>
          <w:p w:rsidR="00460CCE" w:rsidRPr="00A25C7E" w:rsidRDefault="00460CCE" w:rsidP="00460CCE">
            <w:pPr>
              <w:jc w:val="center"/>
              <w:rPr>
                <w:rFonts w:ascii="Arial" w:hAnsi="Arial" w:cs="Arial"/>
                <w:sz w:val="22"/>
                <w:szCs w:val="22"/>
              </w:rPr>
            </w:pPr>
          </w:p>
          <w:p w:rsidR="00460CCE" w:rsidRPr="00A25C7E" w:rsidRDefault="00460CCE" w:rsidP="00460CCE">
            <w:pPr>
              <w:jc w:val="center"/>
              <w:rPr>
                <w:rFonts w:ascii="Arial" w:hAnsi="Arial" w:cs="Arial"/>
                <w:sz w:val="22"/>
                <w:szCs w:val="22"/>
              </w:rPr>
            </w:pPr>
            <w:r w:rsidRPr="00A25C7E">
              <w:rPr>
                <w:rFonts w:ascii="Arial" w:hAnsi="Arial" w:cs="Arial"/>
                <w:sz w:val="22"/>
                <w:szCs w:val="22"/>
              </w:rPr>
              <w:t>194 – 204.</w:t>
            </w:r>
          </w:p>
          <w:p w:rsidR="00460CCE" w:rsidRPr="00A25C7E" w:rsidRDefault="00460CCE" w:rsidP="00460CCE">
            <w:pPr>
              <w:jc w:val="center"/>
              <w:rPr>
                <w:rFonts w:ascii="Arial" w:hAnsi="Arial" w:cs="Arial"/>
                <w:b/>
                <w:sz w:val="22"/>
                <w:szCs w:val="22"/>
              </w:rPr>
            </w:pPr>
          </w:p>
          <w:p w:rsidR="00460CCE" w:rsidRPr="00A25C7E" w:rsidRDefault="00460CCE" w:rsidP="00460CCE">
            <w:pPr>
              <w:jc w:val="center"/>
              <w:rPr>
                <w:rFonts w:ascii="Arial" w:hAnsi="Arial" w:cs="Arial"/>
                <w:b/>
                <w:sz w:val="22"/>
                <w:szCs w:val="22"/>
              </w:rPr>
            </w:pPr>
          </w:p>
          <w:p w:rsidR="00460CCE" w:rsidRPr="00A25C7E" w:rsidRDefault="00460CCE" w:rsidP="00460CCE">
            <w:pPr>
              <w:jc w:val="center"/>
              <w:rPr>
                <w:rFonts w:ascii="Arial" w:hAnsi="Arial" w:cs="Arial"/>
                <w:b/>
                <w:sz w:val="22"/>
                <w:szCs w:val="22"/>
              </w:rPr>
            </w:pPr>
          </w:p>
          <w:p w:rsidR="00460CCE" w:rsidRPr="00A25C7E" w:rsidRDefault="00460CCE" w:rsidP="00460CCE">
            <w:pPr>
              <w:jc w:val="center"/>
              <w:rPr>
                <w:rFonts w:ascii="Arial" w:hAnsi="Arial" w:cs="Arial"/>
                <w:sz w:val="22"/>
                <w:szCs w:val="22"/>
              </w:rPr>
            </w:pPr>
            <w:r w:rsidRPr="00A25C7E">
              <w:rPr>
                <w:rFonts w:ascii="Arial" w:hAnsi="Arial" w:cs="Arial"/>
                <w:sz w:val="22"/>
                <w:szCs w:val="22"/>
              </w:rPr>
              <w:t>205 – 215.</w:t>
            </w:r>
          </w:p>
          <w:p w:rsidR="00460CCE" w:rsidRPr="00A25C7E" w:rsidRDefault="00460CCE" w:rsidP="00460CCE">
            <w:pPr>
              <w:jc w:val="center"/>
              <w:rPr>
                <w:rFonts w:ascii="Arial" w:hAnsi="Arial" w:cs="Arial"/>
                <w:sz w:val="22"/>
                <w:szCs w:val="22"/>
              </w:rPr>
            </w:pPr>
          </w:p>
          <w:p w:rsidR="00460CCE" w:rsidRPr="00A25C7E" w:rsidRDefault="00460CCE" w:rsidP="00460CCE">
            <w:pPr>
              <w:rPr>
                <w:rFonts w:ascii="Arial" w:hAnsi="Arial" w:cs="Arial"/>
                <w:sz w:val="22"/>
                <w:szCs w:val="22"/>
              </w:rPr>
            </w:pPr>
            <w:r w:rsidRPr="00A25C7E">
              <w:rPr>
                <w:rFonts w:ascii="Arial" w:hAnsi="Arial" w:cs="Arial"/>
                <w:sz w:val="22"/>
                <w:szCs w:val="22"/>
              </w:rPr>
              <w:t xml:space="preserve">   216 - 226</w:t>
            </w:r>
          </w:p>
          <w:p w:rsidR="00460CCE" w:rsidRPr="00A25C7E" w:rsidRDefault="00460CCE" w:rsidP="00460CCE">
            <w:pPr>
              <w:rPr>
                <w:rFonts w:ascii="Arial" w:hAnsi="Arial" w:cs="Arial"/>
                <w:sz w:val="22"/>
                <w:szCs w:val="22"/>
              </w:rPr>
            </w:pPr>
            <w:r w:rsidRPr="00A25C7E">
              <w:rPr>
                <w:rFonts w:ascii="Arial" w:hAnsi="Arial" w:cs="Arial"/>
                <w:sz w:val="22"/>
                <w:szCs w:val="22"/>
              </w:rPr>
              <w:t xml:space="preserve">    </w:t>
            </w:r>
          </w:p>
          <w:p w:rsidR="00460CCE" w:rsidRPr="00A25C7E" w:rsidRDefault="00460CCE" w:rsidP="00460CCE">
            <w:pPr>
              <w:jc w:val="center"/>
              <w:rPr>
                <w:rFonts w:ascii="Arial" w:hAnsi="Arial" w:cs="Arial"/>
                <w:sz w:val="22"/>
                <w:szCs w:val="22"/>
              </w:rPr>
            </w:pPr>
          </w:p>
        </w:tc>
        <w:tc>
          <w:tcPr>
            <w:tcW w:w="862" w:type="pct"/>
            <w:tcBorders>
              <w:top w:val="single" w:sz="4" w:space="0" w:color="auto"/>
              <w:left w:val="single" w:sz="4" w:space="0" w:color="auto"/>
              <w:bottom w:val="single" w:sz="4" w:space="0" w:color="auto"/>
              <w:right w:val="single" w:sz="4" w:space="0" w:color="auto"/>
            </w:tcBorders>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Página de la guía didáctica (QR)</w:t>
            </w:r>
          </w:p>
          <w:p w:rsidR="00460CCE" w:rsidRPr="00A25C7E" w:rsidRDefault="00460CCE" w:rsidP="00460CCE">
            <w:pPr>
              <w:jc w:val="center"/>
              <w:rPr>
                <w:rFonts w:ascii="Arial" w:hAnsi="Arial" w:cs="Arial"/>
                <w:b/>
                <w:sz w:val="22"/>
                <w:szCs w:val="22"/>
              </w:rPr>
            </w:pPr>
          </w:p>
          <w:p w:rsidR="00460CCE" w:rsidRPr="00A25C7E" w:rsidRDefault="00460CCE" w:rsidP="00460CCE">
            <w:pPr>
              <w:jc w:val="center"/>
              <w:rPr>
                <w:rFonts w:ascii="Arial" w:hAnsi="Arial" w:cs="Arial"/>
                <w:b/>
                <w:sz w:val="22"/>
                <w:szCs w:val="22"/>
              </w:rPr>
            </w:pPr>
          </w:p>
          <w:p w:rsidR="00460CCE" w:rsidRPr="00A25C7E" w:rsidRDefault="00460CCE" w:rsidP="00460CCE">
            <w:pPr>
              <w:jc w:val="center"/>
              <w:rPr>
                <w:rFonts w:ascii="Arial" w:hAnsi="Arial" w:cs="Arial"/>
                <w:sz w:val="22"/>
                <w:szCs w:val="22"/>
              </w:rPr>
            </w:pPr>
            <w:r w:rsidRPr="00A25C7E">
              <w:rPr>
                <w:rFonts w:ascii="Arial" w:hAnsi="Arial" w:cs="Arial"/>
                <w:sz w:val="22"/>
                <w:szCs w:val="22"/>
              </w:rPr>
              <w:t>185</w:t>
            </w:r>
          </w:p>
          <w:p w:rsidR="00460CCE" w:rsidRPr="00A25C7E" w:rsidRDefault="00460CCE" w:rsidP="00460CCE">
            <w:pPr>
              <w:jc w:val="center"/>
              <w:rPr>
                <w:rFonts w:ascii="Arial" w:hAnsi="Arial" w:cs="Arial"/>
                <w:b/>
                <w:sz w:val="22"/>
                <w:szCs w:val="22"/>
              </w:rPr>
            </w:pPr>
          </w:p>
          <w:p w:rsidR="00460CCE" w:rsidRPr="00A25C7E" w:rsidRDefault="00460CCE" w:rsidP="00460CCE">
            <w:pPr>
              <w:jc w:val="center"/>
              <w:rPr>
                <w:rFonts w:ascii="Arial" w:hAnsi="Arial" w:cs="Arial"/>
                <w:sz w:val="22"/>
                <w:szCs w:val="22"/>
              </w:rPr>
            </w:pPr>
            <w:r w:rsidRPr="00A25C7E">
              <w:rPr>
                <w:rFonts w:ascii="Arial" w:hAnsi="Arial" w:cs="Arial"/>
                <w:sz w:val="22"/>
                <w:szCs w:val="22"/>
              </w:rPr>
              <w:t xml:space="preserve">217 </w:t>
            </w:r>
          </w:p>
        </w:tc>
        <w:tc>
          <w:tcPr>
            <w:tcW w:w="1396" w:type="pct"/>
            <w:tcBorders>
              <w:top w:val="single" w:sz="4" w:space="0" w:color="auto"/>
              <w:left w:val="single" w:sz="4" w:space="0" w:color="auto"/>
              <w:bottom w:val="single" w:sz="4" w:space="0" w:color="auto"/>
              <w:right w:val="single" w:sz="4" w:space="0" w:color="auto"/>
            </w:tcBorders>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Nombre del/los video/s:</w:t>
            </w:r>
          </w:p>
          <w:p w:rsidR="00460CCE" w:rsidRPr="00A25C7E" w:rsidRDefault="00460CCE" w:rsidP="00460CCE">
            <w:pPr>
              <w:jc w:val="center"/>
              <w:rPr>
                <w:rFonts w:ascii="Arial" w:hAnsi="Arial" w:cs="Arial"/>
                <w:b/>
                <w:sz w:val="22"/>
                <w:szCs w:val="22"/>
              </w:rPr>
            </w:pPr>
          </w:p>
          <w:p w:rsidR="00460CCE" w:rsidRPr="00A25C7E" w:rsidRDefault="00460CCE" w:rsidP="00460CCE">
            <w:pPr>
              <w:jc w:val="center"/>
              <w:rPr>
                <w:rFonts w:ascii="Arial" w:hAnsi="Arial" w:cs="Arial"/>
                <w:b/>
                <w:sz w:val="22"/>
                <w:szCs w:val="22"/>
              </w:rPr>
            </w:pPr>
          </w:p>
          <w:p w:rsidR="00460CCE" w:rsidRPr="00A25C7E" w:rsidRDefault="00460CCE" w:rsidP="00460CCE">
            <w:pPr>
              <w:jc w:val="center"/>
              <w:rPr>
                <w:rFonts w:ascii="Arial" w:hAnsi="Arial" w:cs="Arial"/>
                <w:b/>
                <w:sz w:val="22"/>
                <w:szCs w:val="22"/>
              </w:rPr>
            </w:pPr>
          </w:p>
          <w:p w:rsidR="00460CCE" w:rsidRPr="00A25C7E" w:rsidRDefault="00460CCE" w:rsidP="00460CCE">
            <w:pPr>
              <w:pStyle w:val="Prrafodelista"/>
              <w:numPr>
                <w:ilvl w:val="0"/>
                <w:numId w:val="21"/>
              </w:numPr>
              <w:rPr>
                <w:rFonts w:ascii="Arial" w:hAnsi="Arial" w:cs="Arial"/>
                <w:b/>
                <w:sz w:val="22"/>
                <w:szCs w:val="22"/>
              </w:rPr>
            </w:pPr>
            <w:r w:rsidRPr="00A25C7E">
              <w:rPr>
                <w:rFonts w:ascii="Arial" w:hAnsi="Arial" w:cs="Arial"/>
                <w:sz w:val="22"/>
                <w:szCs w:val="22"/>
              </w:rPr>
              <w:t>Funciones trigonométricas.</w:t>
            </w:r>
          </w:p>
          <w:p w:rsidR="00460CCE" w:rsidRPr="00A25C7E" w:rsidRDefault="00460CCE" w:rsidP="00460CCE">
            <w:pPr>
              <w:rPr>
                <w:rFonts w:ascii="Arial" w:hAnsi="Arial" w:cs="Arial"/>
                <w:b/>
                <w:sz w:val="22"/>
                <w:szCs w:val="22"/>
              </w:rPr>
            </w:pPr>
          </w:p>
          <w:p w:rsidR="00460CCE" w:rsidRPr="00A25C7E" w:rsidRDefault="00460CCE" w:rsidP="00460CCE">
            <w:pPr>
              <w:pStyle w:val="Prrafodelista"/>
              <w:numPr>
                <w:ilvl w:val="0"/>
                <w:numId w:val="21"/>
              </w:numPr>
              <w:rPr>
                <w:rFonts w:ascii="Arial" w:hAnsi="Arial" w:cs="Arial"/>
                <w:sz w:val="22"/>
                <w:szCs w:val="22"/>
              </w:rPr>
            </w:pPr>
            <w:r w:rsidRPr="00A25C7E">
              <w:rPr>
                <w:rFonts w:ascii="Arial" w:hAnsi="Arial" w:cs="Arial"/>
                <w:sz w:val="22"/>
                <w:szCs w:val="22"/>
              </w:rPr>
              <w:t xml:space="preserve">Identidades trigonométricas. </w:t>
            </w:r>
          </w:p>
        </w:tc>
        <w:tc>
          <w:tcPr>
            <w:tcW w:w="1191" w:type="pct"/>
            <w:tcBorders>
              <w:top w:val="single" w:sz="4" w:space="0" w:color="auto"/>
              <w:left w:val="single" w:sz="4" w:space="0" w:color="auto"/>
              <w:bottom w:val="single" w:sz="4" w:space="0" w:color="auto"/>
              <w:right w:val="single" w:sz="4" w:space="0" w:color="auto"/>
            </w:tcBorders>
          </w:tcPr>
          <w:p w:rsidR="00460CCE" w:rsidRPr="00A25C7E" w:rsidRDefault="00460CCE" w:rsidP="00460CCE">
            <w:pPr>
              <w:rPr>
                <w:rFonts w:ascii="Arial" w:hAnsi="Arial" w:cs="Arial"/>
                <w:sz w:val="22"/>
                <w:szCs w:val="22"/>
              </w:rPr>
            </w:pPr>
          </w:p>
          <w:p w:rsidR="00460CCE" w:rsidRPr="00A25C7E" w:rsidRDefault="00460CCE" w:rsidP="00460CCE">
            <w:pPr>
              <w:rPr>
                <w:rFonts w:ascii="Arial" w:hAnsi="Arial" w:cs="Arial"/>
                <w:sz w:val="22"/>
                <w:szCs w:val="22"/>
              </w:rPr>
            </w:pPr>
          </w:p>
          <w:p w:rsidR="00460CCE" w:rsidRPr="00A25C7E" w:rsidRDefault="00460CCE" w:rsidP="00460CCE">
            <w:pPr>
              <w:rPr>
                <w:rFonts w:ascii="Arial" w:hAnsi="Arial" w:cs="Arial"/>
                <w:sz w:val="22"/>
                <w:szCs w:val="22"/>
              </w:rPr>
            </w:pPr>
          </w:p>
          <w:p w:rsidR="00460CCE" w:rsidRPr="00A25C7E" w:rsidRDefault="00460CCE" w:rsidP="00460CCE">
            <w:pPr>
              <w:pStyle w:val="Prrafodelista"/>
              <w:numPr>
                <w:ilvl w:val="0"/>
                <w:numId w:val="21"/>
              </w:numPr>
              <w:rPr>
                <w:rFonts w:ascii="Arial" w:hAnsi="Arial" w:cs="Arial"/>
                <w:sz w:val="22"/>
                <w:szCs w:val="22"/>
              </w:rPr>
            </w:pPr>
            <w:r w:rsidRPr="00A25C7E">
              <w:rPr>
                <w:rFonts w:ascii="Arial" w:hAnsi="Arial" w:cs="Arial"/>
                <w:sz w:val="22"/>
                <w:szCs w:val="22"/>
              </w:rPr>
              <w:t>Proyector.</w:t>
            </w:r>
          </w:p>
          <w:p w:rsidR="00460CCE" w:rsidRPr="00A25C7E" w:rsidRDefault="00460CCE" w:rsidP="00460CCE">
            <w:pPr>
              <w:pStyle w:val="Prrafodelista"/>
              <w:numPr>
                <w:ilvl w:val="0"/>
                <w:numId w:val="21"/>
              </w:numPr>
              <w:rPr>
                <w:rFonts w:ascii="Arial" w:hAnsi="Arial" w:cs="Arial"/>
                <w:sz w:val="22"/>
                <w:szCs w:val="22"/>
              </w:rPr>
            </w:pPr>
            <w:r w:rsidRPr="00A25C7E">
              <w:rPr>
                <w:rFonts w:ascii="Arial" w:hAnsi="Arial" w:cs="Arial"/>
                <w:sz w:val="22"/>
                <w:szCs w:val="22"/>
              </w:rPr>
              <w:t>Computadora.</w:t>
            </w:r>
          </w:p>
          <w:p w:rsidR="00460CCE" w:rsidRPr="00A25C7E" w:rsidRDefault="00460CCE" w:rsidP="00460CCE">
            <w:pPr>
              <w:pStyle w:val="Prrafodelista"/>
              <w:numPr>
                <w:ilvl w:val="0"/>
                <w:numId w:val="21"/>
              </w:numPr>
              <w:rPr>
                <w:rFonts w:ascii="Arial" w:hAnsi="Arial" w:cs="Arial"/>
                <w:sz w:val="22"/>
                <w:szCs w:val="22"/>
              </w:rPr>
            </w:pPr>
            <w:r w:rsidRPr="00A25C7E">
              <w:rPr>
                <w:rFonts w:ascii="Arial" w:hAnsi="Arial" w:cs="Arial"/>
                <w:sz w:val="22"/>
                <w:szCs w:val="22"/>
              </w:rPr>
              <w:t>Guía didáctica.</w:t>
            </w:r>
          </w:p>
          <w:p w:rsidR="00460CCE" w:rsidRPr="00A25C7E" w:rsidRDefault="00460CCE" w:rsidP="00460CCE">
            <w:pPr>
              <w:pStyle w:val="Prrafodelista"/>
              <w:numPr>
                <w:ilvl w:val="0"/>
                <w:numId w:val="21"/>
              </w:numPr>
              <w:rPr>
                <w:rFonts w:ascii="Arial" w:hAnsi="Arial" w:cs="Arial"/>
                <w:sz w:val="22"/>
                <w:szCs w:val="22"/>
              </w:rPr>
            </w:pPr>
            <w:r w:rsidRPr="00A25C7E">
              <w:rPr>
                <w:rFonts w:ascii="Arial" w:hAnsi="Arial" w:cs="Arial"/>
                <w:sz w:val="22"/>
                <w:szCs w:val="22"/>
              </w:rPr>
              <w:t xml:space="preserve"> Pintaron.</w:t>
            </w:r>
          </w:p>
          <w:p w:rsidR="00460CCE" w:rsidRPr="00A25C7E" w:rsidRDefault="00460CCE" w:rsidP="00460CCE">
            <w:pPr>
              <w:pStyle w:val="Prrafodelista"/>
              <w:numPr>
                <w:ilvl w:val="0"/>
                <w:numId w:val="21"/>
              </w:numPr>
              <w:rPr>
                <w:rFonts w:ascii="Arial" w:hAnsi="Arial" w:cs="Arial"/>
                <w:sz w:val="22"/>
                <w:szCs w:val="22"/>
              </w:rPr>
            </w:pPr>
            <w:r w:rsidRPr="00A25C7E">
              <w:rPr>
                <w:rFonts w:ascii="Arial" w:hAnsi="Arial" w:cs="Arial"/>
                <w:sz w:val="22"/>
                <w:szCs w:val="22"/>
              </w:rPr>
              <w:t>Plumones.</w:t>
            </w:r>
          </w:p>
          <w:p w:rsidR="00460CCE" w:rsidRPr="00A25C7E" w:rsidRDefault="00460CCE" w:rsidP="00460CCE">
            <w:pPr>
              <w:pStyle w:val="Prrafodelista"/>
              <w:numPr>
                <w:ilvl w:val="0"/>
                <w:numId w:val="21"/>
              </w:numPr>
              <w:rPr>
                <w:rFonts w:ascii="Arial" w:hAnsi="Arial" w:cs="Arial"/>
                <w:sz w:val="22"/>
                <w:szCs w:val="22"/>
              </w:rPr>
            </w:pPr>
            <w:r w:rsidRPr="00A25C7E">
              <w:rPr>
                <w:rFonts w:ascii="Arial" w:hAnsi="Arial" w:cs="Arial"/>
                <w:sz w:val="22"/>
                <w:szCs w:val="22"/>
              </w:rPr>
              <w:t>Ejercicios para resolver de manera individual y en equipos colaborativos.</w:t>
            </w:r>
          </w:p>
          <w:p w:rsidR="00460CCE" w:rsidRPr="00A25C7E" w:rsidRDefault="00460CCE" w:rsidP="00460CCE">
            <w:pPr>
              <w:rPr>
                <w:rFonts w:ascii="Arial" w:hAnsi="Arial" w:cs="Arial"/>
                <w:sz w:val="22"/>
                <w:szCs w:val="22"/>
              </w:rPr>
            </w:pPr>
          </w:p>
        </w:tc>
      </w:tr>
    </w:tbl>
    <w:tbl>
      <w:tblPr>
        <w:tblStyle w:val="Tablaconcuadrcula"/>
        <w:tblW w:w="5000" w:type="pct"/>
        <w:jc w:val="center"/>
        <w:tblLook w:val="04A0" w:firstRow="1" w:lastRow="0" w:firstColumn="1" w:lastColumn="0" w:noHBand="0" w:noVBand="1"/>
      </w:tblPr>
      <w:tblGrid>
        <w:gridCol w:w="2338"/>
        <w:gridCol w:w="2512"/>
        <w:gridCol w:w="8372"/>
      </w:tblGrid>
      <w:tr w:rsidR="00460CCE" w:rsidRPr="00A25C7E" w:rsidTr="00460CCE">
        <w:trPr>
          <w:jc w:val="center"/>
        </w:trPr>
        <w:tc>
          <w:tcPr>
            <w:tcW w:w="5000" w:type="pct"/>
            <w:gridSpan w:val="3"/>
            <w:shd w:val="clear" w:color="auto" w:fill="95B3D7" w:themeFill="accent1" w:themeFillTint="99"/>
            <w:vAlign w:val="center"/>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Ficha Construye T</w:t>
            </w:r>
          </w:p>
        </w:tc>
      </w:tr>
      <w:tr w:rsidR="00460CCE" w:rsidRPr="00A25C7E" w:rsidTr="00460CCE">
        <w:trPr>
          <w:trHeight w:val="488"/>
          <w:jc w:val="center"/>
        </w:trPr>
        <w:tc>
          <w:tcPr>
            <w:tcW w:w="884" w:type="pct"/>
            <w:tcBorders>
              <w:bottom w:val="single" w:sz="4" w:space="0" w:color="auto"/>
              <w:right w:val="single" w:sz="4" w:space="0" w:color="auto"/>
            </w:tcBorders>
            <w:shd w:val="clear" w:color="auto" w:fill="DAEEF3" w:themeFill="accent5" w:themeFillTint="33"/>
            <w:vAlign w:val="center"/>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vAlign w:val="center"/>
          </w:tcPr>
          <w:p w:rsidR="00460CCE" w:rsidRPr="00A25C7E" w:rsidRDefault="00460CCE" w:rsidP="00460CCE">
            <w:pPr>
              <w:jc w:val="center"/>
              <w:rPr>
                <w:rFonts w:ascii="Arial" w:hAnsi="Arial" w:cs="Arial"/>
                <w:sz w:val="22"/>
                <w:szCs w:val="22"/>
              </w:rPr>
            </w:pPr>
            <w:r w:rsidRPr="00A25C7E">
              <w:rPr>
                <w:rFonts w:ascii="Arial" w:hAnsi="Arial" w:cs="Arial"/>
                <w:b/>
                <w:sz w:val="22"/>
                <w:szCs w:val="22"/>
              </w:rPr>
              <w:t>Página de la guía didáctica (QR)</w:t>
            </w:r>
          </w:p>
        </w:tc>
        <w:tc>
          <w:tcPr>
            <w:tcW w:w="3166" w:type="pct"/>
            <w:tcBorders>
              <w:left w:val="single" w:sz="4" w:space="0" w:color="auto"/>
              <w:bottom w:val="single" w:sz="4" w:space="0" w:color="auto"/>
            </w:tcBorders>
            <w:shd w:val="clear" w:color="auto" w:fill="DAEEF3" w:themeFill="accent5" w:themeFillTint="33"/>
            <w:vAlign w:val="center"/>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Observaciones</w:t>
            </w:r>
          </w:p>
        </w:tc>
      </w:tr>
      <w:tr w:rsidR="00460CCE" w:rsidRPr="00A25C7E" w:rsidTr="00460CCE">
        <w:trPr>
          <w:trHeight w:val="501"/>
          <w:jc w:val="center"/>
        </w:trPr>
        <w:tc>
          <w:tcPr>
            <w:tcW w:w="884" w:type="pct"/>
            <w:tcBorders>
              <w:top w:val="single" w:sz="4" w:space="0" w:color="auto"/>
              <w:bottom w:val="single" w:sz="4" w:space="0" w:color="auto"/>
              <w:right w:val="single" w:sz="4" w:space="0" w:color="auto"/>
            </w:tcBorders>
            <w:shd w:val="clear" w:color="auto" w:fill="FFFFFF" w:themeFill="background1"/>
            <w:vAlign w:val="center"/>
          </w:tcPr>
          <w:p w:rsidR="00460CCE" w:rsidRPr="00A25C7E" w:rsidRDefault="00460CCE" w:rsidP="00460CCE">
            <w:pPr>
              <w:jc w:val="center"/>
              <w:rPr>
                <w:rFonts w:ascii="Arial" w:hAnsi="Arial" w:cs="Arial"/>
                <w:sz w:val="22"/>
                <w:szCs w:val="22"/>
              </w:rPr>
            </w:pPr>
            <w:r w:rsidRPr="00A25C7E">
              <w:rPr>
                <w:rFonts w:ascii="Arial" w:hAnsi="Arial" w:cs="Arial"/>
                <w:sz w:val="22"/>
                <w:szCs w:val="22"/>
              </w:rPr>
              <w:t xml:space="preserve">9.6 </w:t>
            </w:r>
          </w:p>
        </w:tc>
        <w:tc>
          <w:tcPr>
            <w:tcW w:w="950" w:type="pct"/>
            <w:tcBorders>
              <w:top w:val="single" w:sz="4" w:space="0" w:color="auto"/>
              <w:left w:val="single" w:sz="4" w:space="0" w:color="auto"/>
              <w:bottom w:val="single" w:sz="4" w:space="0" w:color="auto"/>
              <w:right w:val="single" w:sz="4" w:space="0" w:color="auto"/>
            </w:tcBorders>
            <w:vAlign w:val="center"/>
          </w:tcPr>
          <w:p w:rsidR="00460CCE" w:rsidRPr="00A25C7E" w:rsidRDefault="00460CCE" w:rsidP="00460CCE">
            <w:pPr>
              <w:jc w:val="center"/>
              <w:rPr>
                <w:rFonts w:ascii="Arial" w:hAnsi="Arial" w:cs="Arial"/>
                <w:sz w:val="22"/>
                <w:szCs w:val="22"/>
              </w:rPr>
            </w:pPr>
            <w:r w:rsidRPr="00A25C7E">
              <w:rPr>
                <w:rFonts w:ascii="Arial" w:hAnsi="Arial" w:cs="Arial"/>
                <w:sz w:val="22"/>
                <w:szCs w:val="22"/>
              </w:rPr>
              <w:t>205</w:t>
            </w:r>
          </w:p>
          <w:p w:rsidR="00460CCE" w:rsidRPr="00A25C7E" w:rsidRDefault="00460CCE" w:rsidP="00460CCE">
            <w:pPr>
              <w:jc w:val="center"/>
              <w:rPr>
                <w:rFonts w:ascii="Arial" w:hAnsi="Arial" w:cs="Arial"/>
                <w:sz w:val="22"/>
                <w:szCs w:val="22"/>
              </w:rPr>
            </w:pPr>
          </w:p>
        </w:tc>
        <w:tc>
          <w:tcPr>
            <w:tcW w:w="3166" w:type="pct"/>
            <w:tcBorders>
              <w:top w:val="single" w:sz="4" w:space="0" w:color="auto"/>
              <w:left w:val="single" w:sz="4" w:space="0" w:color="auto"/>
              <w:bottom w:val="single" w:sz="4" w:space="0" w:color="auto"/>
            </w:tcBorders>
            <w:vAlign w:val="center"/>
          </w:tcPr>
          <w:p w:rsidR="00460CCE" w:rsidRPr="00A25C7E" w:rsidRDefault="00460CCE" w:rsidP="00460CCE">
            <w:pPr>
              <w:jc w:val="center"/>
              <w:rPr>
                <w:rFonts w:ascii="Arial" w:hAnsi="Arial" w:cs="Arial"/>
                <w:sz w:val="22"/>
                <w:szCs w:val="22"/>
              </w:rPr>
            </w:pPr>
            <w:r w:rsidRPr="00A25C7E">
              <w:rPr>
                <w:rFonts w:ascii="Arial" w:hAnsi="Arial" w:cs="Arial"/>
                <w:sz w:val="22"/>
                <w:szCs w:val="22"/>
              </w:rPr>
              <w:t>La mente es reina</w:t>
            </w:r>
          </w:p>
        </w:tc>
      </w:tr>
      <w:tr w:rsidR="00460CCE" w:rsidRPr="00A25C7E" w:rsidTr="00460CCE">
        <w:trPr>
          <w:trHeight w:val="501"/>
          <w:jc w:val="center"/>
        </w:trPr>
        <w:tc>
          <w:tcPr>
            <w:tcW w:w="884" w:type="pct"/>
            <w:tcBorders>
              <w:top w:val="single" w:sz="4" w:space="0" w:color="auto"/>
              <w:right w:val="single" w:sz="4" w:space="0" w:color="auto"/>
            </w:tcBorders>
            <w:shd w:val="clear" w:color="auto" w:fill="FFFFFF" w:themeFill="background1"/>
            <w:vAlign w:val="center"/>
          </w:tcPr>
          <w:p w:rsidR="00460CCE" w:rsidRPr="00A25C7E" w:rsidRDefault="00460CCE" w:rsidP="00460CCE">
            <w:pPr>
              <w:jc w:val="center"/>
              <w:rPr>
                <w:rFonts w:ascii="Arial" w:hAnsi="Arial" w:cs="Arial"/>
                <w:sz w:val="22"/>
                <w:szCs w:val="22"/>
              </w:rPr>
            </w:pPr>
            <w:r w:rsidRPr="00A25C7E">
              <w:rPr>
                <w:rFonts w:ascii="Arial" w:hAnsi="Arial" w:cs="Arial"/>
                <w:sz w:val="22"/>
                <w:szCs w:val="22"/>
              </w:rPr>
              <w:t>10.6</w:t>
            </w:r>
          </w:p>
        </w:tc>
        <w:tc>
          <w:tcPr>
            <w:tcW w:w="950" w:type="pct"/>
            <w:tcBorders>
              <w:top w:val="single" w:sz="4" w:space="0" w:color="auto"/>
              <w:left w:val="single" w:sz="4" w:space="0" w:color="auto"/>
              <w:right w:val="single" w:sz="4" w:space="0" w:color="auto"/>
            </w:tcBorders>
            <w:vAlign w:val="center"/>
          </w:tcPr>
          <w:p w:rsidR="00460CCE" w:rsidRPr="00A25C7E" w:rsidRDefault="00460CCE" w:rsidP="00460CCE">
            <w:pPr>
              <w:jc w:val="center"/>
              <w:rPr>
                <w:rFonts w:ascii="Arial" w:hAnsi="Arial" w:cs="Arial"/>
                <w:sz w:val="22"/>
                <w:szCs w:val="22"/>
              </w:rPr>
            </w:pPr>
            <w:r w:rsidRPr="00A25C7E">
              <w:rPr>
                <w:rFonts w:ascii="Arial" w:hAnsi="Arial" w:cs="Arial"/>
                <w:sz w:val="22"/>
                <w:szCs w:val="22"/>
              </w:rPr>
              <w:t>216</w:t>
            </w:r>
          </w:p>
        </w:tc>
        <w:tc>
          <w:tcPr>
            <w:tcW w:w="3166" w:type="pct"/>
            <w:tcBorders>
              <w:top w:val="single" w:sz="4" w:space="0" w:color="auto"/>
              <w:left w:val="single" w:sz="4" w:space="0" w:color="auto"/>
            </w:tcBorders>
            <w:vAlign w:val="center"/>
          </w:tcPr>
          <w:p w:rsidR="00460CCE" w:rsidRPr="00A25C7E" w:rsidRDefault="00460CCE" w:rsidP="00460CCE">
            <w:pPr>
              <w:jc w:val="center"/>
              <w:rPr>
                <w:rFonts w:ascii="Arial" w:hAnsi="Arial" w:cs="Arial"/>
                <w:sz w:val="22"/>
                <w:szCs w:val="22"/>
              </w:rPr>
            </w:pPr>
            <w:r w:rsidRPr="00A25C7E">
              <w:rPr>
                <w:rFonts w:ascii="Arial" w:hAnsi="Arial" w:cs="Arial"/>
                <w:sz w:val="22"/>
                <w:szCs w:val="22"/>
              </w:rPr>
              <w:t>¿El problema tiene solución?</w:t>
            </w:r>
          </w:p>
        </w:tc>
      </w:tr>
    </w:tbl>
    <w:p w:rsidR="00460CCE" w:rsidRDefault="00460CCE" w:rsidP="00460CCE">
      <w:pPr>
        <w:spacing w:after="0" w:line="240" w:lineRule="auto"/>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5020"/>
        <w:gridCol w:w="6793"/>
        <w:gridCol w:w="1409"/>
      </w:tblGrid>
      <w:tr w:rsidR="00460CCE" w:rsidRPr="00A25C7E" w:rsidTr="00460CCE">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 xml:space="preserve">Metas del proceso de aprendizaje  </w:t>
            </w:r>
          </w:p>
        </w:tc>
      </w:tr>
      <w:tr w:rsidR="00460CCE" w:rsidRPr="00A25C7E" w:rsidTr="00460CCE">
        <w:trPr>
          <w:trHeight w:val="826"/>
        </w:trPr>
        <w:tc>
          <w:tcPr>
            <w:tcW w:w="189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60CCE" w:rsidRPr="00A25C7E" w:rsidRDefault="00460CCE" w:rsidP="00460CCE">
            <w:pPr>
              <w:ind w:left="1002"/>
              <w:rPr>
                <w:rFonts w:ascii="Arial" w:hAnsi="Arial" w:cs="Arial"/>
                <w:b/>
                <w:sz w:val="22"/>
                <w:szCs w:val="22"/>
              </w:rPr>
            </w:pPr>
            <w:r w:rsidRPr="00A25C7E">
              <w:rPr>
                <w:rFonts w:ascii="Arial" w:hAnsi="Arial" w:cs="Arial"/>
                <w:b/>
                <w:sz w:val="22"/>
                <w:szCs w:val="22"/>
              </w:rPr>
              <w:t>Competencias genéricas</w:t>
            </w:r>
          </w:p>
          <w:p w:rsidR="00460CCE" w:rsidRPr="00A25C7E" w:rsidRDefault="00460CCE" w:rsidP="00460CCE">
            <w:pPr>
              <w:jc w:val="center"/>
              <w:rPr>
                <w:rFonts w:ascii="Arial" w:hAnsi="Arial" w:cs="Arial"/>
                <w:b/>
                <w:sz w:val="22"/>
                <w:szCs w:val="22"/>
              </w:rPr>
            </w:pPr>
            <w:r w:rsidRPr="00A25C7E">
              <w:rPr>
                <w:rFonts w:ascii="Arial" w:hAnsi="Arial" w:cs="Arial"/>
                <w:sz w:val="22"/>
                <w:szCs w:val="22"/>
              </w:rPr>
              <w:t>(Anotar las competencia genéricas a desarrollar)</w:t>
            </w:r>
          </w:p>
        </w:tc>
        <w:tc>
          <w:tcPr>
            <w:tcW w:w="2569" w:type="pct"/>
            <w:tcBorders>
              <w:top w:val="single" w:sz="4" w:space="0" w:color="auto"/>
              <w:left w:val="single" w:sz="4" w:space="0" w:color="auto"/>
              <w:right w:val="single" w:sz="4" w:space="0" w:color="auto"/>
            </w:tcBorders>
            <w:shd w:val="clear" w:color="auto" w:fill="DAEEF3" w:themeFill="accent5" w:themeFillTint="33"/>
            <w:vAlign w:val="center"/>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Atributos</w:t>
            </w:r>
          </w:p>
          <w:p w:rsidR="00460CCE" w:rsidRPr="00A25C7E" w:rsidRDefault="00460CCE" w:rsidP="00460CCE">
            <w:pPr>
              <w:jc w:val="center"/>
              <w:rPr>
                <w:rFonts w:ascii="Arial" w:hAnsi="Arial" w:cs="Arial"/>
                <w:b/>
                <w:sz w:val="22"/>
                <w:szCs w:val="22"/>
              </w:rPr>
            </w:pPr>
            <w:r w:rsidRPr="00A25C7E">
              <w:rPr>
                <w:rFonts w:ascii="Arial" w:hAnsi="Arial" w:cs="Arial"/>
                <w:sz w:val="22"/>
                <w:szCs w:val="22"/>
              </w:rPr>
              <w:t>(Anota el atributo correspondiente a la competencia genérica señalada)</w:t>
            </w:r>
          </w:p>
        </w:tc>
        <w:tc>
          <w:tcPr>
            <w:tcW w:w="533" w:type="pct"/>
            <w:tcBorders>
              <w:top w:val="single" w:sz="4" w:space="0" w:color="auto"/>
              <w:left w:val="single" w:sz="4" w:space="0" w:color="auto"/>
              <w:right w:val="single" w:sz="4" w:space="0" w:color="auto"/>
            </w:tcBorders>
            <w:shd w:val="clear" w:color="auto" w:fill="DAEEF3" w:themeFill="accent5" w:themeFillTint="33"/>
            <w:vAlign w:val="center"/>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Clave</w:t>
            </w:r>
          </w:p>
        </w:tc>
      </w:tr>
      <w:tr w:rsidR="00460CCE" w:rsidRPr="00A25C7E" w:rsidTr="00460CCE">
        <w:trPr>
          <w:trHeight w:val="642"/>
        </w:trPr>
        <w:tc>
          <w:tcPr>
            <w:tcW w:w="1898" w:type="pct"/>
            <w:tcBorders>
              <w:top w:val="single" w:sz="4" w:space="0" w:color="auto"/>
              <w:left w:val="single" w:sz="4" w:space="0" w:color="auto"/>
              <w:bottom w:val="single" w:sz="4" w:space="0" w:color="auto"/>
              <w:right w:val="single" w:sz="4" w:space="0" w:color="auto"/>
            </w:tcBorders>
          </w:tcPr>
          <w:p w:rsidR="00460CCE" w:rsidRPr="00A25C7E" w:rsidRDefault="00460CCE" w:rsidP="00460CCE">
            <w:pPr>
              <w:jc w:val="both"/>
              <w:rPr>
                <w:rFonts w:ascii="Arial" w:hAnsi="Arial" w:cs="Arial"/>
                <w:b/>
                <w:sz w:val="22"/>
                <w:szCs w:val="22"/>
              </w:rPr>
            </w:pPr>
            <w:r w:rsidRPr="00A25C7E">
              <w:rPr>
                <w:rFonts w:ascii="Arial" w:hAnsi="Arial" w:cs="Arial"/>
                <w:sz w:val="22"/>
                <w:szCs w:val="22"/>
              </w:rPr>
              <w:t xml:space="preserve">1.- Se conoce y valora a sí mismo y aborda problemas y </w:t>
            </w:r>
            <w:proofErr w:type="gramStart"/>
            <w:r w:rsidRPr="00A25C7E">
              <w:rPr>
                <w:rFonts w:ascii="Arial" w:hAnsi="Arial" w:cs="Arial"/>
                <w:sz w:val="22"/>
                <w:szCs w:val="22"/>
              </w:rPr>
              <w:t>retos  teniendo</w:t>
            </w:r>
            <w:proofErr w:type="gramEnd"/>
            <w:r w:rsidRPr="00A25C7E">
              <w:rPr>
                <w:rFonts w:ascii="Arial" w:hAnsi="Arial" w:cs="Arial"/>
                <w:sz w:val="22"/>
                <w:szCs w:val="22"/>
              </w:rPr>
              <w:t xml:space="preserve"> en cuenta los objetivos que persigue. </w:t>
            </w:r>
          </w:p>
        </w:tc>
        <w:tc>
          <w:tcPr>
            <w:tcW w:w="2569" w:type="pct"/>
            <w:tcBorders>
              <w:left w:val="single" w:sz="4" w:space="0" w:color="auto"/>
              <w:bottom w:val="single" w:sz="4" w:space="0" w:color="auto"/>
              <w:right w:val="single" w:sz="4" w:space="0" w:color="auto"/>
            </w:tcBorders>
          </w:tcPr>
          <w:p w:rsidR="00460CCE" w:rsidRPr="00A25C7E" w:rsidRDefault="00460CCE" w:rsidP="00460CCE">
            <w:pPr>
              <w:jc w:val="both"/>
              <w:rPr>
                <w:rFonts w:ascii="Arial" w:hAnsi="Arial" w:cs="Arial"/>
                <w:sz w:val="22"/>
                <w:szCs w:val="22"/>
              </w:rPr>
            </w:pPr>
            <w:r w:rsidRPr="00A25C7E">
              <w:rPr>
                <w:rFonts w:ascii="Arial" w:hAnsi="Arial" w:cs="Arial"/>
                <w:sz w:val="22"/>
                <w:szCs w:val="22"/>
              </w:rPr>
              <w:t xml:space="preserve">4.- Analiza críticamente los factores que influyen en su toma de decisiones. </w:t>
            </w:r>
          </w:p>
        </w:tc>
        <w:tc>
          <w:tcPr>
            <w:tcW w:w="533" w:type="pct"/>
            <w:tcBorders>
              <w:left w:val="single" w:sz="4" w:space="0" w:color="auto"/>
              <w:bottom w:val="single" w:sz="4" w:space="0" w:color="auto"/>
              <w:right w:val="single" w:sz="4" w:space="0" w:color="auto"/>
            </w:tcBorders>
          </w:tcPr>
          <w:p w:rsidR="00460CCE" w:rsidRPr="00A25C7E" w:rsidRDefault="00460CCE" w:rsidP="00460CCE">
            <w:pPr>
              <w:jc w:val="center"/>
              <w:rPr>
                <w:rFonts w:ascii="Arial" w:hAnsi="Arial" w:cs="Arial"/>
                <w:sz w:val="22"/>
                <w:szCs w:val="22"/>
              </w:rPr>
            </w:pPr>
          </w:p>
          <w:p w:rsidR="00460CCE" w:rsidRPr="00A25C7E" w:rsidRDefault="00460CCE" w:rsidP="00460CCE">
            <w:pPr>
              <w:jc w:val="center"/>
              <w:rPr>
                <w:rFonts w:ascii="Arial" w:hAnsi="Arial" w:cs="Arial"/>
                <w:sz w:val="22"/>
                <w:szCs w:val="22"/>
              </w:rPr>
            </w:pPr>
            <w:r w:rsidRPr="00A25C7E">
              <w:rPr>
                <w:rFonts w:ascii="Arial" w:hAnsi="Arial" w:cs="Arial"/>
                <w:sz w:val="22"/>
                <w:szCs w:val="22"/>
              </w:rPr>
              <w:t xml:space="preserve">CG 1.4 </w:t>
            </w:r>
          </w:p>
        </w:tc>
      </w:tr>
      <w:tr w:rsidR="00460CCE" w:rsidRPr="00A25C7E" w:rsidTr="00460CCE">
        <w:trPr>
          <w:trHeight w:val="766"/>
        </w:trPr>
        <w:tc>
          <w:tcPr>
            <w:tcW w:w="1898" w:type="pct"/>
            <w:tcBorders>
              <w:top w:val="single" w:sz="4" w:space="0" w:color="auto"/>
              <w:left w:val="single" w:sz="4" w:space="0" w:color="auto"/>
              <w:bottom w:val="single" w:sz="4" w:space="0" w:color="auto"/>
              <w:right w:val="single" w:sz="4" w:space="0" w:color="auto"/>
            </w:tcBorders>
          </w:tcPr>
          <w:p w:rsidR="00460CCE" w:rsidRPr="00A25C7E" w:rsidRDefault="00460CCE" w:rsidP="00460CCE">
            <w:pPr>
              <w:jc w:val="both"/>
              <w:rPr>
                <w:rStyle w:val="A3"/>
                <w:rFonts w:ascii="Arial" w:hAnsi="Arial" w:cs="Arial"/>
                <w:sz w:val="22"/>
                <w:szCs w:val="22"/>
              </w:rPr>
            </w:pPr>
            <w:r w:rsidRPr="00A25C7E">
              <w:rPr>
                <w:rStyle w:val="A3"/>
                <w:rFonts w:ascii="Arial" w:hAnsi="Arial" w:cs="Arial"/>
                <w:sz w:val="22"/>
                <w:szCs w:val="22"/>
              </w:rPr>
              <w:t xml:space="preserve">4.- Escucha, interpreta y emite mensajes pertinentes en distintos contextos mediante la utilización de medios, códigos y herramientas apropiados. </w:t>
            </w:r>
          </w:p>
          <w:p w:rsidR="00460CCE" w:rsidRPr="00A25C7E" w:rsidRDefault="00460CCE" w:rsidP="00460CCE">
            <w:pPr>
              <w:jc w:val="both"/>
              <w:rPr>
                <w:rFonts w:ascii="Arial" w:hAnsi="Arial" w:cs="Arial"/>
                <w:b/>
                <w:sz w:val="22"/>
                <w:szCs w:val="22"/>
              </w:rPr>
            </w:pPr>
          </w:p>
        </w:tc>
        <w:tc>
          <w:tcPr>
            <w:tcW w:w="2569" w:type="pct"/>
            <w:tcBorders>
              <w:top w:val="single" w:sz="4" w:space="0" w:color="auto"/>
              <w:left w:val="single" w:sz="4" w:space="0" w:color="auto"/>
              <w:right w:val="single" w:sz="4" w:space="0" w:color="auto"/>
            </w:tcBorders>
          </w:tcPr>
          <w:p w:rsidR="00460CCE" w:rsidRPr="00A25C7E" w:rsidRDefault="00460CCE" w:rsidP="00460CCE">
            <w:pPr>
              <w:jc w:val="both"/>
              <w:rPr>
                <w:rStyle w:val="A3"/>
                <w:rFonts w:ascii="Arial" w:hAnsi="Arial" w:cs="Arial"/>
                <w:sz w:val="22"/>
                <w:szCs w:val="22"/>
              </w:rPr>
            </w:pPr>
            <w:r w:rsidRPr="00A25C7E">
              <w:rPr>
                <w:rStyle w:val="A3"/>
                <w:rFonts w:ascii="Arial" w:hAnsi="Arial" w:cs="Arial"/>
                <w:sz w:val="22"/>
                <w:szCs w:val="22"/>
              </w:rPr>
              <w:t xml:space="preserve">5.- Maneja las tecnologías de la información y la comunicación para obtener información y expresar ideas. </w:t>
            </w:r>
          </w:p>
          <w:p w:rsidR="00460CCE" w:rsidRPr="00A25C7E" w:rsidRDefault="00460CCE" w:rsidP="00460CCE">
            <w:pPr>
              <w:jc w:val="both"/>
              <w:rPr>
                <w:rFonts w:ascii="Arial" w:hAnsi="Arial" w:cs="Arial"/>
                <w:b/>
                <w:sz w:val="22"/>
                <w:szCs w:val="22"/>
              </w:rPr>
            </w:pPr>
          </w:p>
        </w:tc>
        <w:tc>
          <w:tcPr>
            <w:tcW w:w="533" w:type="pct"/>
            <w:tcBorders>
              <w:top w:val="single" w:sz="4" w:space="0" w:color="auto"/>
              <w:left w:val="single" w:sz="4" w:space="0" w:color="auto"/>
              <w:right w:val="single" w:sz="4" w:space="0" w:color="auto"/>
            </w:tcBorders>
          </w:tcPr>
          <w:p w:rsidR="00460CCE" w:rsidRPr="00A25C7E" w:rsidRDefault="00460CCE" w:rsidP="00460CCE">
            <w:pPr>
              <w:jc w:val="center"/>
              <w:rPr>
                <w:rFonts w:ascii="Arial" w:hAnsi="Arial" w:cs="Arial"/>
                <w:sz w:val="22"/>
                <w:szCs w:val="22"/>
              </w:rPr>
            </w:pPr>
          </w:p>
          <w:p w:rsidR="00460CCE" w:rsidRPr="00A25C7E" w:rsidRDefault="00460CCE" w:rsidP="00460CCE">
            <w:pPr>
              <w:jc w:val="center"/>
              <w:rPr>
                <w:rFonts w:ascii="Arial" w:hAnsi="Arial" w:cs="Arial"/>
                <w:sz w:val="22"/>
                <w:szCs w:val="22"/>
              </w:rPr>
            </w:pPr>
            <w:r w:rsidRPr="00A25C7E">
              <w:rPr>
                <w:rFonts w:ascii="Arial" w:hAnsi="Arial" w:cs="Arial"/>
                <w:sz w:val="22"/>
                <w:szCs w:val="22"/>
              </w:rPr>
              <w:t xml:space="preserve">CG 4.5 </w:t>
            </w:r>
          </w:p>
        </w:tc>
      </w:tr>
      <w:tr w:rsidR="00460CCE" w:rsidRPr="00A25C7E" w:rsidTr="00460CCE">
        <w:trPr>
          <w:trHeight w:val="766"/>
        </w:trPr>
        <w:tc>
          <w:tcPr>
            <w:tcW w:w="1898" w:type="pct"/>
            <w:tcBorders>
              <w:top w:val="single" w:sz="4" w:space="0" w:color="auto"/>
              <w:left w:val="single" w:sz="4" w:space="0" w:color="auto"/>
              <w:bottom w:val="single" w:sz="4" w:space="0" w:color="auto"/>
              <w:right w:val="single" w:sz="4" w:space="0" w:color="auto"/>
            </w:tcBorders>
          </w:tcPr>
          <w:p w:rsidR="00460CCE" w:rsidRPr="00A25C7E" w:rsidRDefault="00460CCE" w:rsidP="00460CCE">
            <w:pPr>
              <w:jc w:val="both"/>
              <w:rPr>
                <w:rStyle w:val="A3"/>
                <w:rFonts w:ascii="Arial" w:hAnsi="Arial" w:cs="Arial"/>
                <w:sz w:val="22"/>
                <w:szCs w:val="22"/>
              </w:rPr>
            </w:pPr>
            <w:r w:rsidRPr="00A25C7E">
              <w:rPr>
                <w:rStyle w:val="A3"/>
                <w:rFonts w:ascii="Arial" w:hAnsi="Arial" w:cs="Arial"/>
                <w:sz w:val="22"/>
                <w:szCs w:val="22"/>
              </w:rPr>
              <w:t xml:space="preserve">6.- Sustenta una postura personal sobre temas de interés y relevancia general, considerando otros puntos de vista de manera crítica y reflexiva. </w:t>
            </w:r>
          </w:p>
        </w:tc>
        <w:tc>
          <w:tcPr>
            <w:tcW w:w="2569" w:type="pct"/>
            <w:tcBorders>
              <w:top w:val="single" w:sz="4" w:space="0" w:color="auto"/>
              <w:left w:val="single" w:sz="4" w:space="0" w:color="auto"/>
              <w:right w:val="single" w:sz="4" w:space="0" w:color="auto"/>
            </w:tcBorders>
          </w:tcPr>
          <w:p w:rsidR="00460CCE" w:rsidRPr="00A25C7E" w:rsidRDefault="00460CCE" w:rsidP="00460CCE">
            <w:pPr>
              <w:jc w:val="both"/>
              <w:rPr>
                <w:rStyle w:val="A3"/>
                <w:rFonts w:ascii="Arial" w:hAnsi="Arial" w:cs="Arial"/>
                <w:sz w:val="22"/>
                <w:szCs w:val="22"/>
              </w:rPr>
            </w:pPr>
            <w:r w:rsidRPr="00A25C7E">
              <w:rPr>
                <w:rStyle w:val="A3"/>
                <w:rFonts w:ascii="Arial" w:hAnsi="Arial" w:cs="Arial"/>
                <w:sz w:val="22"/>
                <w:szCs w:val="22"/>
              </w:rPr>
              <w:t xml:space="preserve">4.- Estructura ideas y argumentos de manera clara, coherente y sintética. </w:t>
            </w:r>
          </w:p>
        </w:tc>
        <w:tc>
          <w:tcPr>
            <w:tcW w:w="533" w:type="pct"/>
            <w:tcBorders>
              <w:top w:val="single" w:sz="4" w:space="0" w:color="auto"/>
              <w:left w:val="single" w:sz="4" w:space="0" w:color="auto"/>
              <w:right w:val="single" w:sz="4" w:space="0" w:color="auto"/>
            </w:tcBorders>
          </w:tcPr>
          <w:p w:rsidR="00460CCE" w:rsidRPr="00A25C7E" w:rsidRDefault="00460CCE" w:rsidP="00460CCE">
            <w:pPr>
              <w:jc w:val="center"/>
              <w:rPr>
                <w:rFonts w:ascii="Arial" w:hAnsi="Arial" w:cs="Arial"/>
                <w:sz w:val="22"/>
                <w:szCs w:val="22"/>
              </w:rPr>
            </w:pPr>
            <w:r w:rsidRPr="00A25C7E">
              <w:rPr>
                <w:rFonts w:ascii="Arial" w:hAnsi="Arial" w:cs="Arial"/>
                <w:sz w:val="22"/>
                <w:szCs w:val="22"/>
              </w:rPr>
              <w:t xml:space="preserve">CG 6.4 </w:t>
            </w:r>
          </w:p>
        </w:tc>
      </w:tr>
      <w:tr w:rsidR="00460CCE" w:rsidRPr="00A25C7E" w:rsidTr="00460CCE">
        <w:trPr>
          <w:trHeight w:val="766"/>
        </w:trPr>
        <w:tc>
          <w:tcPr>
            <w:tcW w:w="1898" w:type="pct"/>
            <w:tcBorders>
              <w:top w:val="single" w:sz="4" w:space="0" w:color="auto"/>
              <w:left w:val="single" w:sz="4" w:space="0" w:color="auto"/>
              <w:bottom w:val="single" w:sz="4" w:space="0" w:color="auto"/>
              <w:right w:val="single" w:sz="4" w:space="0" w:color="auto"/>
            </w:tcBorders>
          </w:tcPr>
          <w:p w:rsidR="00460CCE" w:rsidRPr="00A25C7E" w:rsidRDefault="00460CCE" w:rsidP="00460CCE">
            <w:pPr>
              <w:jc w:val="both"/>
              <w:rPr>
                <w:rStyle w:val="A3"/>
                <w:rFonts w:ascii="Arial" w:hAnsi="Arial" w:cs="Arial"/>
                <w:sz w:val="22"/>
                <w:szCs w:val="22"/>
              </w:rPr>
            </w:pPr>
            <w:r w:rsidRPr="00A25C7E">
              <w:rPr>
                <w:rStyle w:val="A3"/>
                <w:rFonts w:ascii="Arial" w:hAnsi="Arial" w:cs="Arial"/>
                <w:sz w:val="22"/>
                <w:szCs w:val="22"/>
              </w:rPr>
              <w:t xml:space="preserve">7.- Aprende por iniciativa e interés propio a lo largo de la vida. </w:t>
            </w:r>
          </w:p>
        </w:tc>
        <w:tc>
          <w:tcPr>
            <w:tcW w:w="2569" w:type="pct"/>
            <w:tcBorders>
              <w:top w:val="single" w:sz="4" w:space="0" w:color="auto"/>
              <w:left w:val="single" w:sz="4" w:space="0" w:color="auto"/>
              <w:right w:val="single" w:sz="4" w:space="0" w:color="auto"/>
            </w:tcBorders>
          </w:tcPr>
          <w:p w:rsidR="00460CCE" w:rsidRPr="00A25C7E" w:rsidRDefault="00460CCE" w:rsidP="00460CCE">
            <w:pPr>
              <w:jc w:val="both"/>
              <w:rPr>
                <w:rStyle w:val="A3"/>
                <w:rFonts w:ascii="Arial" w:hAnsi="Arial" w:cs="Arial"/>
                <w:sz w:val="22"/>
                <w:szCs w:val="22"/>
              </w:rPr>
            </w:pPr>
            <w:r w:rsidRPr="00A25C7E">
              <w:rPr>
                <w:rStyle w:val="A3"/>
                <w:rFonts w:ascii="Arial" w:hAnsi="Arial" w:cs="Arial"/>
                <w:sz w:val="22"/>
                <w:szCs w:val="22"/>
              </w:rPr>
              <w:t xml:space="preserve">3.- Articula saberes de diversos campos y establece relaciones entre ellos y su vida cotidiana. </w:t>
            </w:r>
          </w:p>
        </w:tc>
        <w:tc>
          <w:tcPr>
            <w:tcW w:w="533" w:type="pct"/>
            <w:tcBorders>
              <w:top w:val="single" w:sz="4" w:space="0" w:color="auto"/>
              <w:left w:val="single" w:sz="4" w:space="0" w:color="auto"/>
              <w:right w:val="single" w:sz="4" w:space="0" w:color="auto"/>
            </w:tcBorders>
          </w:tcPr>
          <w:p w:rsidR="00460CCE" w:rsidRPr="00A25C7E" w:rsidRDefault="00460CCE" w:rsidP="00460CCE">
            <w:pPr>
              <w:jc w:val="center"/>
              <w:rPr>
                <w:rFonts w:ascii="Arial" w:hAnsi="Arial" w:cs="Arial"/>
                <w:sz w:val="22"/>
                <w:szCs w:val="22"/>
              </w:rPr>
            </w:pPr>
            <w:r w:rsidRPr="00A25C7E">
              <w:rPr>
                <w:rFonts w:ascii="Arial" w:hAnsi="Arial" w:cs="Arial"/>
                <w:sz w:val="22"/>
                <w:szCs w:val="22"/>
              </w:rPr>
              <w:t>CG 7.3</w:t>
            </w:r>
          </w:p>
        </w:tc>
      </w:tr>
      <w:tr w:rsidR="00460CCE" w:rsidRPr="00A25C7E" w:rsidTr="00460CCE">
        <w:trPr>
          <w:trHeight w:val="701"/>
        </w:trPr>
        <w:tc>
          <w:tcPr>
            <w:tcW w:w="446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Competencias disciplinares básicas o extendidas</w:t>
            </w:r>
          </w:p>
          <w:p w:rsidR="00460CCE" w:rsidRPr="00A25C7E" w:rsidRDefault="00460CCE" w:rsidP="00460CCE">
            <w:pPr>
              <w:jc w:val="center"/>
              <w:rPr>
                <w:rFonts w:ascii="Arial" w:hAnsi="Arial" w:cs="Arial"/>
                <w:sz w:val="22"/>
                <w:szCs w:val="22"/>
              </w:rPr>
            </w:pPr>
            <w:r w:rsidRPr="00A25C7E">
              <w:rPr>
                <w:rFonts w:ascii="Arial" w:hAnsi="Arial" w:cs="Arial"/>
                <w:sz w:val="22"/>
                <w:szCs w:val="22"/>
              </w:rPr>
              <w:t>(Anota la/s competencia/s disciplinares básicas o extendidas dependiendo del componente de formación de la asignatura)</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Clave</w:t>
            </w:r>
          </w:p>
        </w:tc>
      </w:tr>
      <w:tr w:rsidR="00460CCE" w:rsidRPr="00A25C7E" w:rsidTr="00460CCE">
        <w:trPr>
          <w:trHeight w:val="660"/>
        </w:trPr>
        <w:tc>
          <w:tcPr>
            <w:tcW w:w="4467" w:type="pct"/>
            <w:gridSpan w:val="2"/>
            <w:tcBorders>
              <w:top w:val="single" w:sz="4" w:space="0" w:color="auto"/>
              <w:left w:val="single" w:sz="4" w:space="0" w:color="auto"/>
              <w:bottom w:val="single" w:sz="4" w:space="0" w:color="auto"/>
              <w:right w:val="single" w:sz="4" w:space="0" w:color="auto"/>
            </w:tcBorders>
          </w:tcPr>
          <w:p w:rsidR="00460CCE" w:rsidRPr="00A25C7E" w:rsidRDefault="00460CCE" w:rsidP="00460CCE">
            <w:pPr>
              <w:jc w:val="both"/>
              <w:rPr>
                <w:rFonts w:ascii="Arial" w:hAnsi="Arial" w:cs="Arial"/>
                <w:sz w:val="22"/>
                <w:szCs w:val="22"/>
              </w:rPr>
            </w:pPr>
            <w:r w:rsidRPr="00A25C7E">
              <w:rPr>
                <w:rFonts w:ascii="Arial" w:hAnsi="Arial" w:cs="Arial"/>
                <w:sz w:val="22"/>
                <w:szCs w:val="22"/>
              </w:rPr>
              <w:t xml:space="preserve">1.- Construye e interpreta modelos matemáticos mediante la aplicación de procedimientos aritméticos, algebraicos, geométricos y </w:t>
            </w:r>
            <w:proofErr w:type="spellStart"/>
            <w:r w:rsidRPr="00A25C7E">
              <w:rPr>
                <w:rFonts w:ascii="Arial" w:hAnsi="Arial" w:cs="Arial"/>
                <w:sz w:val="22"/>
                <w:szCs w:val="22"/>
              </w:rPr>
              <w:t>variacionales</w:t>
            </w:r>
            <w:proofErr w:type="spellEnd"/>
            <w:r w:rsidRPr="00A25C7E">
              <w:rPr>
                <w:rFonts w:ascii="Arial" w:hAnsi="Arial" w:cs="Arial"/>
                <w:sz w:val="22"/>
                <w:szCs w:val="22"/>
              </w:rPr>
              <w:t xml:space="preserve"> para la comprensión y análisis de situaciones reales, hipotéticas o formales. </w:t>
            </w:r>
          </w:p>
          <w:p w:rsidR="00460CCE" w:rsidRPr="00A25C7E" w:rsidRDefault="00460CCE" w:rsidP="00460CCE">
            <w:pPr>
              <w:rPr>
                <w:rFonts w:ascii="Arial" w:hAnsi="Arial" w:cs="Arial"/>
                <w:b/>
                <w:sz w:val="22"/>
                <w:szCs w:val="22"/>
              </w:rPr>
            </w:pPr>
          </w:p>
        </w:tc>
        <w:tc>
          <w:tcPr>
            <w:tcW w:w="533" w:type="pct"/>
            <w:tcBorders>
              <w:left w:val="single" w:sz="4" w:space="0" w:color="auto"/>
              <w:bottom w:val="single" w:sz="4" w:space="0" w:color="auto"/>
              <w:right w:val="single" w:sz="4" w:space="0" w:color="auto"/>
            </w:tcBorders>
          </w:tcPr>
          <w:p w:rsidR="00460CCE" w:rsidRPr="00A25C7E" w:rsidRDefault="00460CCE" w:rsidP="00460CCE">
            <w:pPr>
              <w:rPr>
                <w:rFonts w:ascii="Arial" w:hAnsi="Arial" w:cs="Arial"/>
                <w:sz w:val="22"/>
                <w:szCs w:val="22"/>
              </w:rPr>
            </w:pPr>
          </w:p>
          <w:p w:rsidR="00460CCE" w:rsidRPr="00A25C7E" w:rsidRDefault="00460CCE" w:rsidP="00460CCE">
            <w:pPr>
              <w:rPr>
                <w:rFonts w:ascii="Arial" w:hAnsi="Arial" w:cs="Arial"/>
                <w:sz w:val="22"/>
                <w:szCs w:val="22"/>
              </w:rPr>
            </w:pPr>
            <w:r w:rsidRPr="00A25C7E">
              <w:rPr>
                <w:rFonts w:ascii="Arial" w:hAnsi="Arial" w:cs="Arial"/>
                <w:sz w:val="22"/>
                <w:szCs w:val="22"/>
              </w:rPr>
              <w:t>CDB M1</w:t>
            </w:r>
          </w:p>
        </w:tc>
      </w:tr>
      <w:tr w:rsidR="00460CCE" w:rsidRPr="00A25C7E" w:rsidTr="00460CCE">
        <w:trPr>
          <w:trHeight w:val="613"/>
        </w:trPr>
        <w:tc>
          <w:tcPr>
            <w:tcW w:w="4467" w:type="pct"/>
            <w:gridSpan w:val="2"/>
            <w:tcBorders>
              <w:top w:val="single" w:sz="4" w:space="0" w:color="auto"/>
              <w:left w:val="single" w:sz="4" w:space="0" w:color="auto"/>
              <w:bottom w:val="single" w:sz="4" w:space="0" w:color="auto"/>
              <w:right w:val="single" w:sz="4" w:space="0" w:color="auto"/>
            </w:tcBorders>
          </w:tcPr>
          <w:p w:rsidR="00460CCE" w:rsidRPr="00A25C7E" w:rsidRDefault="00460CCE" w:rsidP="00460CCE">
            <w:pPr>
              <w:rPr>
                <w:rFonts w:ascii="Arial" w:hAnsi="Arial" w:cs="Arial"/>
                <w:b/>
                <w:sz w:val="22"/>
                <w:szCs w:val="22"/>
              </w:rPr>
            </w:pPr>
            <w:r w:rsidRPr="00A25C7E">
              <w:rPr>
                <w:rFonts w:ascii="Arial" w:hAnsi="Arial" w:cs="Arial"/>
                <w:sz w:val="22"/>
                <w:szCs w:val="22"/>
              </w:rPr>
              <w:t xml:space="preserve">5.- Analiza las relaciones entre dos o más variables de un proceso social o natural para determinar o estimar su comportamiento. </w:t>
            </w:r>
          </w:p>
        </w:tc>
        <w:tc>
          <w:tcPr>
            <w:tcW w:w="533" w:type="pct"/>
            <w:tcBorders>
              <w:top w:val="single" w:sz="4" w:space="0" w:color="auto"/>
              <w:left w:val="single" w:sz="4" w:space="0" w:color="auto"/>
              <w:right w:val="single" w:sz="4" w:space="0" w:color="auto"/>
            </w:tcBorders>
          </w:tcPr>
          <w:p w:rsidR="00460CCE" w:rsidRPr="00A25C7E" w:rsidRDefault="00460CCE" w:rsidP="00460CCE">
            <w:pPr>
              <w:rPr>
                <w:rFonts w:ascii="Arial" w:hAnsi="Arial" w:cs="Arial"/>
                <w:sz w:val="22"/>
                <w:szCs w:val="22"/>
              </w:rPr>
            </w:pPr>
          </w:p>
          <w:p w:rsidR="00460CCE" w:rsidRPr="00A25C7E" w:rsidRDefault="00460CCE" w:rsidP="00460CCE">
            <w:pPr>
              <w:rPr>
                <w:rFonts w:ascii="Arial" w:hAnsi="Arial" w:cs="Arial"/>
                <w:sz w:val="22"/>
                <w:szCs w:val="22"/>
              </w:rPr>
            </w:pPr>
            <w:r w:rsidRPr="00A25C7E">
              <w:rPr>
                <w:rFonts w:ascii="Arial" w:hAnsi="Arial" w:cs="Arial"/>
                <w:sz w:val="22"/>
                <w:szCs w:val="22"/>
              </w:rPr>
              <w:t>CDB M5</w:t>
            </w:r>
          </w:p>
        </w:tc>
      </w:tr>
      <w:tr w:rsidR="00460CCE" w:rsidRPr="00A25C7E" w:rsidTr="00460CCE">
        <w:trPr>
          <w:trHeight w:val="613"/>
        </w:trPr>
        <w:tc>
          <w:tcPr>
            <w:tcW w:w="4467" w:type="pct"/>
            <w:gridSpan w:val="2"/>
            <w:tcBorders>
              <w:top w:val="single" w:sz="4" w:space="0" w:color="auto"/>
              <w:left w:val="single" w:sz="4" w:space="0" w:color="auto"/>
              <w:bottom w:val="single" w:sz="4" w:space="0" w:color="auto"/>
              <w:right w:val="single" w:sz="4" w:space="0" w:color="auto"/>
            </w:tcBorders>
          </w:tcPr>
          <w:p w:rsidR="00460CCE" w:rsidRPr="00A25C7E" w:rsidRDefault="00460CCE" w:rsidP="00460CCE">
            <w:pPr>
              <w:rPr>
                <w:rFonts w:ascii="Arial" w:hAnsi="Arial" w:cs="Arial"/>
                <w:sz w:val="22"/>
                <w:szCs w:val="22"/>
              </w:rPr>
            </w:pPr>
            <w:r w:rsidRPr="00A25C7E">
              <w:rPr>
                <w:rFonts w:ascii="Arial" w:hAnsi="Arial" w:cs="Arial"/>
                <w:sz w:val="22"/>
                <w:szCs w:val="22"/>
              </w:rPr>
              <w:t xml:space="preserve">6.- Cuantifica, representa y contrasta experimental o matemáticamente, las magnitudes del espacio y las propiedades físicas de los objetos que lo rodean. </w:t>
            </w:r>
          </w:p>
        </w:tc>
        <w:tc>
          <w:tcPr>
            <w:tcW w:w="533" w:type="pct"/>
            <w:tcBorders>
              <w:top w:val="single" w:sz="4" w:space="0" w:color="auto"/>
              <w:left w:val="single" w:sz="4" w:space="0" w:color="auto"/>
              <w:right w:val="single" w:sz="4" w:space="0" w:color="auto"/>
            </w:tcBorders>
          </w:tcPr>
          <w:p w:rsidR="00460CCE" w:rsidRPr="00A25C7E" w:rsidRDefault="00460CCE" w:rsidP="00460CCE">
            <w:pPr>
              <w:rPr>
                <w:rFonts w:ascii="Arial" w:hAnsi="Arial" w:cs="Arial"/>
                <w:sz w:val="22"/>
                <w:szCs w:val="22"/>
              </w:rPr>
            </w:pPr>
            <w:r w:rsidRPr="00A25C7E">
              <w:rPr>
                <w:rFonts w:ascii="Arial" w:hAnsi="Arial" w:cs="Arial"/>
                <w:sz w:val="22"/>
                <w:szCs w:val="22"/>
              </w:rPr>
              <w:t>CDB M6</w:t>
            </w:r>
          </w:p>
        </w:tc>
      </w:tr>
      <w:tr w:rsidR="00460CCE" w:rsidRPr="00A25C7E" w:rsidTr="00460CCE">
        <w:trPr>
          <w:trHeight w:val="613"/>
        </w:trPr>
        <w:tc>
          <w:tcPr>
            <w:tcW w:w="4467" w:type="pct"/>
            <w:gridSpan w:val="2"/>
            <w:tcBorders>
              <w:top w:val="single" w:sz="4" w:space="0" w:color="auto"/>
              <w:left w:val="single" w:sz="4" w:space="0" w:color="auto"/>
              <w:bottom w:val="single" w:sz="4" w:space="0" w:color="auto"/>
              <w:right w:val="single" w:sz="4" w:space="0" w:color="auto"/>
            </w:tcBorders>
          </w:tcPr>
          <w:p w:rsidR="00460CCE" w:rsidRPr="00A25C7E" w:rsidRDefault="00460CCE" w:rsidP="00841F01">
            <w:pPr>
              <w:rPr>
                <w:rFonts w:ascii="Arial" w:hAnsi="Arial" w:cs="Arial"/>
                <w:sz w:val="22"/>
                <w:szCs w:val="22"/>
              </w:rPr>
            </w:pPr>
            <w:r w:rsidRPr="00A25C7E">
              <w:rPr>
                <w:rFonts w:ascii="Arial" w:hAnsi="Arial" w:cs="Arial"/>
                <w:sz w:val="22"/>
                <w:szCs w:val="22"/>
              </w:rPr>
              <w:t xml:space="preserve">8.- Interpreta tablas, gráficas, mapas y diagramas y textos con símbolos matemáticos y científicos. </w:t>
            </w:r>
          </w:p>
        </w:tc>
        <w:tc>
          <w:tcPr>
            <w:tcW w:w="533" w:type="pct"/>
            <w:tcBorders>
              <w:top w:val="single" w:sz="4" w:space="0" w:color="auto"/>
              <w:left w:val="single" w:sz="4" w:space="0" w:color="auto"/>
              <w:right w:val="single" w:sz="4" w:space="0" w:color="auto"/>
            </w:tcBorders>
          </w:tcPr>
          <w:p w:rsidR="00460CCE" w:rsidRPr="00A25C7E" w:rsidRDefault="00460CCE" w:rsidP="00460CCE">
            <w:pPr>
              <w:rPr>
                <w:rFonts w:ascii="Arial" w:hAnsi="Arial" w:cs="Arial"/>
                <w:sz w:val="22"/>
                <w:szCs w:val="22"/>
              </w:rPr>
            </w:pPr>
            <w:r w:rsidRPr="00A25C7E">
              <w:rPr>
                <w:rFonts w:ascii="Arial" w:hAnsi="Arial" w:cs="Arial"/>
                <w:sz w:val="22"/>
                <w:szCs w:val="22"/>
              </w:rPr>
              <w:t>CDB M8</w:t>
            </w:r>
          </w:p>
        </w:tc>
      </w:tr>
      <w:tr w:rsidR="00460CCE" w:rsidRPr="00A25C7E" w:rsidTr="00460CCE">
        <w:trPr>
          <w:trHeight w:val="275"/>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60CCE" w:rsidRPr="00A25C7E" w:rsidRDefault="00460CCE" w:rsidP="00460CCE">
            <w:pPr>
              <w:jc w:val="center"/>
              <w:rPr>
                <w:rFonts w:ascii="Arial" w:hAnsi="Arial" w:cs="Arial"/>
                <w:sz w:val="22"/>
                <w:szCs w:val="22"/>
              </w:rPr>
            </w:pPr>
            <w:r w:rsidRPr="00A25C7E">
              <w:rPr>
                <w:rFonts w:ascii="Arial" w:hAnsi="Arial" w:cs="Arial"/>
                <w:b/>
                <w:sz w:val="22"/>
                <w:szCs w:val="22"/>
              </w:rPr>
              <w:t>Aprendizaje/s esperado/s (AE)</w:t>
            </w:r>
          </w:p>
          <w:p w:rsidR="00460CCE" w:rsidRPr="00A25C7E" w:rsidRDefault="00460CCE" w:rsidP="00460CCE">
            <w:pPr>
              <w:jc w:val="center"/>
              <w:rPr>
                <w:rFonts w:ascii="Arial" w:hAnsi="Arial" w:cs="Arial"/>
                <w:b/>
                <w:sz w:val="22"/>
                <w:szCs w:val="22"/>
              </w:rPr>
            </w:pPr>
            <w:r w:rsidRPr="00A25C7E">
              <w:rPr>
                <w:rFonts w:ascii="Arial" w:hAnsi="Arial" w:cs="Arial"/>
                <w:sz w:val="22"/>
                <w:szCs w:val="22"/>
              </w:rPr>
              <w:t>(Enumera y anota los aprendizajes esperados del bloque a cumplir)</w:t>
            </w:r>
          </w:p>
        </w:tc>
      </w:tr>
      <w:tr w:rsidR="00460CCE" w:rsidRPr="00A25C7E" w:rsidTr="00460CCE">
        <w:trPr>
          <w:trHeight w:val="739"/>
        </w:trPr>
        <w:tc>
          <w:tcPr>
            <w:tcW w:w="5000" w:type="pct"/>
            <w:gridSpan w:val="3"/>
            <w:tcBorders>
              <w:top w:val="single" w:sz="4" w:space="0" w:color="auto"/>
              <w:left w:val="single" w:sz="4" w:space="0" w:color="auto"/>
              <w:bottom w:val="single" w:sz="4" w:space="0" w:color="auto"/>
              <w:right w:val="single" w:sz="4" w:space="0" w:color="auto"/>
            </w:tcBorders>
          </w:tcPr>
          <w:p w:rsidR="00460CCE" w:rsidRPr="00A25C7E" w:rsidRDefault="00460CCE" w:rsidP="00460CCE">
            <w:pPr>
              <w:rPr>
                <w:rFonts w:ascii="Arial" w:hAnsi="Arial" w:cs="Arial"/>
                <w:sz w:val="22"/>
                <w:szCs w:val="22"/>
              </w:rPr>
            </w:pPr>
            <w:r w:rsidRPr="00A25C7E">
              <w:rPr>
                <w:rFonts w:ascii="Arial" w:hAnsi="Arial" w:cs="Arial"/>
                <w:sz w:val="22"/>
                <w:szCs w:val="22"/>
              </w:rPr>
              <w:t xml:space="preserve"> 1.- Desarrolla estrategias de manera colaborativa para obtener los valores de las funciones trigonométricas utilizando el ángulo de referencia, tablas y/o calculadora, con la finalidad de interpretar fenómenos sociales y naturales. </w:t>
            </w:r>
          </w:p>
          <w:p w:rsidR="00460CCE" w:rsidRPr="00A25C7E" w:rsidRDefault="00460CCE" w:rsidP="00460CCE">
            <w:pPr>
              <w:rPr>
                <w:rFonts w:ascii="Arial" w:hAnsi="Arial" w:cs="Arial"/>
                <w:sz w:val="22"/>
                <w:szCs w:val="22"/>
              </w:rPr>
            </w:pPr>
          </w:p>
          <w:p w:rsidR="00460CCE" w:rsidRPr="00A25C7E" w:rsidRDefault="00460CCE" w:rsidP="00841F01">
            <w:pPr>
              <w:rPr>
                <w:rFonts w:ascii="Arial" w:hAnsi="Arial" w:cs="Arial"/>
                <w:sz w:val="22"/>
                <w:szCs w:val="22"/>
              </w:rPr>
            </w:pPr>
            <w:r w:rsidRPr="00A25C7E">
              <w:rPr>
                <w:rFonts w:ascii="Arial" w:hAnsi="Arial" w:cs="Arial"/>
                <w:sz w:val="22"/>
                <w:szCs w:val="22"/>
              </w:rPr>
              <w:t xml:space="preserve">2.- Explica de forma crítica, la gráfica de las funciones trigonométricas: seno, coseno y tangente, relacionándola con el comportamiento de fenómenos de su entorno. </w:t>
            </w:r>
          </w:p>
        </w:tc>
      </w:tr>
      <w:tr w:rsidR="00460CCE" w:rsidRPr="00A25C7E" w:rsidTr="00460CCE">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60CCE" w:rsidRPr="00A25C7E" w:rsidRDefault="00460CCE" w:rsidP="00460CCE">
            <w:pPr>
              <w:jc w:val="center"/>
              <w:rPr>
                <w:rFonts w:ascii="Arial" w:hAnsi="Arial" w:cs="Arial"/>
                <w:sz w:val="22"/>
                <w:szCs w:val="22"/>
              </w:rPr>
            </w:pPr>
            <w:r w:rsidRPr="00A25C7E">
              <w:rPr>
                <w:rFonts w:ascii="Arial" w:hAnsi="Arial" w:cs="Arial"/>
                <w:b/>
                <w:sz w:val="22"/>
                <w:szCs w:val="22"/>
              </w:rPr>
              <w:t>Producto/s esperado/s (PE)</w:t>
            </w:r>
          </w:p>
          <w:p w:rsidR="00460CCE" w:rsidRPr="00A25C7E" w:rsidRDefault="00460CCE" w:rsidP="00460CCE">
            <w:pPr>
              <w:jc w:val="center"/>
              <w:rPr>
                <w:rFonts w:ascii="Arial" w:hAnsi="Arial" w:cs="Arial"/>
                <w:sz w:val="22"/>
                <w:szCs w:val="22"/>
              </w:rPr>
            </w:pPr>
            <w:r w:rsidRPr="00A25C7E">
              <w:rPr>
                <w:rFonts w:ascii="Arial" w:hAnsi="Arial" w:cs="Arial"/>
                <w:sz w:val="22"/>
                <w:szCs w:val="22"/>
              </w:rPr>
              <w:t>(Describe los PE de acuerdo a los AE)</w:t>
            </w:r>
          </w:p>
        </w:tc>
      </w:tr>
      <w:tr w:rsidR="00460CCE" w:rsidRPr="00A25C7E" w:rsidTr="00460CCE">
        <w:trPr>
          <w:trHeight w:val="701"/>
        </w:trPr>
        <w:tc>
          <w:tcPr>
            <w:tcW w:w="5000" w:type="pct"/>
            <w:gridSpan w:val="3"/>
            <w:tcBorders>
              <w:top w:val="single" w:sz="4" w:space="0" w:color="auto"/>
              <w:left w:val="single" w:sz="4" w:space="0" w:color="auto"/>
              <w:bottom w:val="single" w:sz="4" w:space="0" w:color="auto"/>
              <w:right w:val="single" w:sz="4" w:space="0" w:color="auto"/>
            </w:tcBorders>
          </w:tcPr>
          <w:p w:rsidR="00460CCE" w:rsidRPr="00A25C7E" w:rsidRDefault="00460CCE" w:rsidP="00460CCE">
            <w:pPr>
              <w:jc w:val="both"/>
              <w:rPr>
                <w:rFonts w:ascii="Arial" w:hAnsi="Arial" w:cs="Arial"/>
                <w:sz w:val="22"/>
                <w:szCs w:val="22"/>
              </w:rPr>
            </w:pPr>
            <w:r w:rsidRPr="00A25C7E">
              <w:rPr>
                <w:rFonts w:ascii="Arial" w:hAnsi="Arial" w:cs="Arial"/>
                <w:sz w:val="22"/>
                <w:szCs w:val="22"/>
              </w:rPr>
              <w:t>Calcular el horario recomendable para pescar en cierta playa del municipio de Tecolutla, Veracruz. En este sentido, se solicitan las siguientes acciones:</w:t>
            </w:r>
          </w:p>
          <w:p w:rsidR="00460CCE" w:rsidRPr="00A25C7E" w:rsidRDefault="00460CCE" w:rsidP="00460CCE">
            <w:pPr>
              <w:pStyle w:val="Prrafodelista"/>
              <w:numPr>
                <w:ilvl w:val="0"/>
                <w:numId w:val="44"/>
              </w:numPr>
              <w:jc w:val="both"/>
              <w:rPr>
                <w:rFonts w:ascii="Arial" w:hAnsi="Arial" w:cs="Arial"/>
                <w:sz w:val="22"/>
                <w:szCs w:val="22"/>
              </w:rPr>
            </w:pPr>
            <w:r w:rsidRPr="00A25C7E">
              <w:rPr>
                <w:rFonts w:ascii="Arial" w:hAnsi="Arial" w:cs="Arial"/>
                <w:sz w:val="22"/>
                <w:szCs w:val="22"/>
              </w:rPr>
              <w:t>Formar equipos de 4 integrantes.</w:t>
            </w:r>
          </w:p>
          <w:p w:rsidR="00460CCE" w:rsidRPr="00A25C7E" w:rsidRDefault="00460CCE" w:rsidP="00460CCE">
            <w:pPr>
              <w:pStyle w:val="Prrafodelista"/>
              <w:numPr>
                <w:ilvl w:val="0"/>
                <w:numId w:val="44"/>
              </w:numPr>
              <w:jc w:val="both"/>
              <w:rPr>
                <w:rFonts w:ascii="Arial" w:hAnsi="Arial" w:cs="Arial"/>
                <w:sz w:val="22"/>
                <w:szCs w:val="22"/>
              </w:rPr>
            </w:pPr>
            <w:r w:rsidRPr="00A25C7E">
              <w:rPr>
                <w:rFonts w:ascii="Arial" w:hAnsi="Arial" w:cs="Arial"/>
                <w:sz w:val="22"/>
                <w:szCs w:val="22"/>
              </w:rPr>
              <w:t xml:space="preserve">Cada equipo debe contar con papel milimétrico, lápices de colores, regla graduada, cámara fotográfica, lápiz, lapiceros y hojas blancas. </w:t>
            </w:r>
          </w:p>
          <w:p w:rsidR="00460CCE" w:rsidRPr="00A25C7E" w:rsidRDefault="00460CCE" w:rsidP="00460CCE">
            <w:pPr>
              <w:pStyle w:val="Prrafodelista"/>
              <w:numPr>
                <w:ilvl w:val="0"/>
                <w:numId w:val="44"/>
              </w:numPr>
              <w:jc w:val="both"/>
              <w:rPr>
                <w:rFonts w:ascii="Arial" w:hAnsi="Arial" w:cs="Arial"/>
                <w:sz w:val="22"/>
                <w:szCs w:val="22"/>
              </w:rPr>
            </w:pPr>
            <w:r w:rsidRPr="00A25C7E">
              <w:rPr>
                <w:rFonts w:ascii="Arial" w:hAnsi="Arial" w:cs="Arial"/>
                <w:sz w:val="22"/>
                <w:szCs w:val="22"/>
              </w:rPr>
              <w:t>Cada equipo realizará un reporte de actividad que contendrá: Portada, índice, introducción, contenido y conclusiones. El apartado de contenido tendrá tres secciones.</w:t>
            </w:r>
          </w:p>
          <w:p w:rsidR="00460CCE" w:rsidRPr="00A25C7E" w:rsidRDefault="00460CCE" w:rsidP="00460CCE">
            <w:pPr>
              <w:pStyle w:val="Prrafodelista"/>
              <w:jc w:val="both"/>
              <w:rPr>
                <w:rFonts w:ascii="Arial" w:hAnsi="Arial" w:cs="Arial"/>
                <w:sz w:val="22"/>
                <w:szCs w:val="22"/>
              </w:rPr>
            </w:pPr>
            <w:r w:rsidRPr="00A25C7E">
              <w:rPr>
                <w:rFonts w:ascii="Arial" w:hAnsi="Arial" w:cs="Arial"/>
                <w:sz w:val="22"/>
                <w:szCs w:val="22"/>
              </w:rPr>
              <w:t xml:space="preserve">     Sección I: La marea</w:t>
            </w:r>
          </w:p>
          <w:p w:rsidR="00460CCE" w:rsidRPr="00A25C7E" w:rsidRDefault="00460CCE" w:rsidP="00460CCE">
            <w:pPr>
              <w:pStyle w:val="Prrafodelista"/>
              <w:jc w:val="both"/>
              <w:rPr>
                <w:rFonts w:ascii="Arial" w:hAnsi="Arial" w:cs="Arial"/>
                <w:sz w:val="22"/>
                <w:szCs w:val="22"/>
              </w:rPr>
            </w:pPr>
            <w:r w:rsidRPr="00A25C7E">
              <w:rPr>
                <w:rFonts w:ascii="Arial" w:hAnsi="Arial" w:cs="Arial"/>
                <w:sz w:val="22"/>
                <w:szCs w:val="22"/>
              </w:rPr>
              <w:t xml:space="preserve">    Breve descripción del fenómeno físico denominado marea, específicamente sobre su definición, ciclo y elementos (</w:t>
            </w:r>
            <w:proofErr w:type="spellStart"/>
            <w:r w:rsidRPr="00A25C7E">
              <w:rPr>
                <w:rFonts w:ascii="Arial" w:hAnsi="Arial" w:cs="Arial"/>
                <w:sz w:val="22"/>
                <w:szCs w:val="22"/>
              </w:rPr>
              <w:t>max</w:t>
            </w:r>
            <w:proofErr w:type="spellEnd"/>
            <w:r w:rsidRPr="00A25C7E">
              <w:rPr>
                <w:rFonts w:ascii="Arial" w:hAnsi="Arial" w:cs="Arial"/>
                <w:sz w:val="22"/>
                <w:szCs w:val="22"/>
              </w:rPr>
              <w:t>. 2 cuartillas).</w:t>
            </w:r>
          </w:p>
          <w:p w:rsidR="00460CCE" w:rsidRPr="00A25C7E" w:rsidRDefault="00460CCE" w:rsidP="00460CCE">
            <w:pPr>
              <w:pStyle w:val="Prrafodelista"/>
              <w:jc w:val="both"/>
              <w:rPr>
                <w:rFonts w:ascii="Arial" w:hAnsi="Arial" w:cs="Arial"/>
                <w:sz w:val="22"/>
                <w:szCs w:val="22"/>
              </w:rPr>
            </w:pPr>
            <w:r w:rsidRPr="00A25C7E">
              <w:rPr>
                <w:rFonts w:ascii="Arial" w:hAnsi="Arial" w:cs="Arial"/>
                <w:sz w:val="22"/>
                <w:szCs w:val="22"/>
              </w:rPr>
              <w:t xml:space="preserve">    </w:t>
            </w:r>
          </w:p>
          <w:p w:rsidR="00460CCE" w:rsidRPr="00A25C7E" w:rsidRDefault="00460CCE" w:rsidP="00460CCE">
            <w:pPr>
              <w:pStyle w:val="Prrafodelista"/>
              <w:jc w:val="both"/>
              <w:rPr>
                <w:rFonts w:ascii="Arial" w:hAnsi="Arial" w:cs="Arial"/>
                <w:sz w:val="22"/>
                <w:szCs w:val="22"/>
              </w:rPr>
            </w:pPr>
            <w:r w:rsidRPr="00A25C7E">
              <w:rPr>
                <w:rFonts w:ascii="Arial" w:hAnsi="Arial" w:cs="Arial"/>
                <w:sz w:val="22"/>
                <w:szCs w:val="22"/>
              </w:rPr>
              <w:t xml:space="preserve">     Sección II: Acción en clase. </w:t>
            </w:r>
          </w:p>
          <w:p w:rsidR="00460CCE" w:rsidRPr="00A25C7E" w:rsidRDefault="00460CCE" w:rsidP="00460CCE">
            <w:pPr>
              <w:pStyle w:val="Prrafodelista"/>
              <w:jc w:val="both"/>
              <w:rPr>
                <w:rFonts w:ascii="Arial" w:hAnsi="Arial" w:cs="Arial"/>
                <w:sz w:val="22"/>
                <w:szCs w:val="22"/>
              </w:rPr>
            </w:pPr>
            <w:r w:rsidRPr="00A25C7E">
              <w:rPr>
                <w:rFonts w:ascii="Arial" w:hAnsi="Arial" w:cs="Arial"/>
                <w:sz w:val="22"/>
                <w:szCs w:val="22"/>
              </w:rPr>
              <w:t xml:space="preserve">    Resolución de la siguiente actividad.</w:t>
            </w:r>
          </w:p>
          <w:p w:rsidR="00460CCE" w:rsidRPr="00A25C7E" w:rsidRDefault="00460CCE" w:rsidP="00460CCE">
            <w:pPr>
              <w:pStyle w:val="Prrafodelista"/>
              <w:jc w:val="both"/>
              <w:rPr>
                <w:rFonts w:ascii="Arial" w:hAnsi="Arial" w:cs="Arial"/>
                <w:sz w:val="22"/>
                <w:szCs w:val="22"/>
              </w:rPr>
            </w:pPr>
            <w:r w:rsidRPr="00A25C7E">
              <w:rPr>
                <w:rFonts w:ascii="Arial" w:hAnsi="Arial" w:cs="Arial"/>
                <w:sz w:val="22"/>
                <w:szCs w:val="22"/>
              </w:rPr>
              <w:t xml:space="preserve">    En cierta playa del municipio de Tecolutla, Veracruz se sabe que el mejor momento para pescar es por la noche, cuando la marea alta está por encima de los 5 metros, o por el contrario, cuando la marea baja se encuentra por debajo de 1 metro. </w:t>
            </w:r>
          </w:p>
          <w:p w:rsidR="00460CCE" w:rsidRPr="00A25C7E" w:rsidRDefault="00460CCE" w:rsidP="00460CCE">
            <w:pPr>
              <w:pStyle w:val="Prrafodelista"/>
              <w:jc w:val="both"/>
              <w:rPr>
                <w:rFonts w:ascii="Arial" w:hAnsi="Arial" w:cs="Arial"/>
                <w:sz w:val="22"/>
                <w:szCs w:val="22"/>
              </w:rPr>
            </w:pPr>
          </w:p>
          <w:p w:rsidR="00460CCE" w:rsidRPr="00A25C7E" w:rsidRDefault="00460CCE" w:rsidP="00460CCE">
            <w:pPr>
              <w:pStyle w:val="Prrafodelista"/>
              <w:jc w:val="both"/>
              <w:rPr>
                <w:rFonts w:ascii="Arial" w:hAnsi="Arial" w:cs="Arial"/>
                <w:sz w:val="22"/>
                <w:szCs w:val="22"/>
              </w:rPr>
            </w:pPr>
            <w:r w:rsidRPr="00A25C7E">
              <w:rPr>
                <w:rFonts w:ascii="Arial" w:hAnsi="Arial" w:cs="Arial"/>
                <w:sz w:val="22"/>
                <w:szCs w:val="22"/>
              </w:rPr>
              <w:t xml:space="preserve">Se requiere realizar una medición del nivel del mar en dicha playa, cada hora, durante todo un día. Sin embargo, el mareómetro falló, registrando los resultados de la pág. 185 de la guía. </w:t>
            </w:r>
          </w:p>
        </w:tc>
      </w:tr>
    </w:tbl>
    <w:p w:rsidR="00460CCE" w:rsidRDefault="00460CCE" w:rsidP="00460CCE">
      <w:pPr>
        <w:spacing w:line="240" w:lineRule="auto"/>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1592"/>
        <w:gridCol w:w="11630"/>
      </w:tblGrid>
      <w:tr w:rsidR="00460CCE" w:rsidRPr="00A25C7E" w:rsidTr="00460CCE">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 xml:space="preserve">Estrategias didácticas </w:t>
            </w:r>
          </w:p>
        </w:tc>
      </w:tr>
      <w:tr w:rsidR="00460CCE" w:rsidRPr="00A25C7E" w:rsidTr="00460CCE">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Inicio</w:t>
            </w:r>
          </w:p>
        </w:tc>
        <w:tc>
          <w:tcPr>
            <w:tcW w:w="4398" w:type="pct"/>
            <w:tcBorders>
              <w:top w:val="single" w:sz="4" w:space="0" w:color="auto"/>
              <w:left w:val="single" w:sz="4" w:space="0" w:color="auto"/>
              <w:bottom w:val="single" w:sz="4" w:space="0" w:color="auto"/>
              <w:right w:val="single" w:sz="4" w:space="0" w:color="auto"/>
            </w:tcBorders>
            <w:vAlign w:val="center"/>
          </w:tcPr>
          <w:p w:rsidR="00460CCE" w:rsidRPr="00A25C7E" w:rsidRDefault="00460CCE" w:rsidP="00460CCE">
            <w:pPr>
              <w:rPr>
                <w:rFonts w:ascii="Arial" w:hAnsi="Arial" w:cs="Arial"/>
                <w:b/>
                <w:sz w:val="22"/>
                <w:szCs w:val="22"/>
              </w:rPr>
            </w:pPr>
          </w:p>
          <w:p w:rsidR="00460CCE" w:rsidRPr="00A25C7E" w:rsidRDefault="00460CCE" w:rsidP="00460CCE">
            <w:pPr>
              <w:jc w:val="both"/>
              <w:rPr>
                <w:rFonts w:ascii="Arial" w:hAnsi="Arial" w:cs="Arial"/>
                <w:b/>
                <w:sz w:val="22"/>
                <w:szCs w:val="22"/>
              </w:rPr>
            </w:pPr>
            <w:r w:rsidRPr="00A25C7E">
              <w:rPr>
                <w:rFonts w:ascii="Arial" w:hAnsi="Arial" w:cs="Arial"/>
                <w:b/>
                <w:sz w:val="22"/>
                <w:szCs w:val="22"/>
              </w:rPr>
              <w:t xml:space="preserve">1ª Sesión (20 de mayo 2019) 50min </w:t>
            </w:r>
          </w:p>
          <w:p w:rsidR="00460CCE" w:rsidRPr="00A25C7E" w:rsidRDefault="00460CCE" w:rsidP="00460CCE">
            <w:pPr>
              <w:pStyle w:val="Prrafodelista"/>
              <w:numPr>
                <w:ilvl w:val="0"/>
                <w:numId w:val="24"/>
              </w:numPr>
              <w:jc w:val="both"/>
              <w:rPr>
                <w:rFonts w:ascii="Arial" w:hAnsi="Arial" w:cs="Arial"/>
                <w:sz w:val="22"/>
                <w:szCs w:val="22"/>
              </w:rPr>
            </w:pPr>
            <w:r w:rsidRPr="00A25C7E">
              <w:rPr>
                <w:rFonts w:ascii="Arial" w:hAnsi="Arial" w:cs="Arial"/>
                <w:sz w:val="22"/>
                <w:szCs w:val="22"/>
              </w:rPr>
              <w:t>Realizar la presentación del bloque V “Funciones trigonométricas”</w:t>
            </w:r>
            <w:proofErr w:type="gramStart"/>
            <w:r w:rsidRPr="00A25C7E">
              <w:rPr>
                <w:rFonts w:ascii="Arial" w:hAnsi="Arial" w:cs="Arial"/>
                <w:sz w:val="22"/>
                <w:szCs w:val="22"/>
              </w:rPr>
              <w:t>,  explicar</w:t>
            </w:r>
            <w:proofErr w:type="gramEnd"/>
            <w:r w:rsidRPr="00A25C7E">
              <w:rPr>
                <w:rFonts w:ascii="Arial" w:hAnsi="Arial" w:cs="Arial"/>
                <w:sz w:val="22"/>
                <w:szCs w:val="22"/>
              </w:rPr>
              <w:t xml:space="preserve"> la vinculación del tema con otras asignaturas, así como su importancia en la vida cotidiana. (5min)</w:t>
            </w:r>
          </w:p>
          <w:p w:rsidR="00460CCE" w:rsidRPr="00A25C7E" w:rsidRDefault="00460CCE" w:rsidP="00460CCE">
            <w:pPr>
              <w:pStyle w:val="Prrafodelista"/>
              <w:numPr>
                <w:ilvl w:val="0"/>
                <w:numId w:val="24"/>
              </w:numPr>
              <w:jc w:val="both"/>
              <w:rPr>
                <w:rFonts w:ascii="Arial" w:hAnsi="Arial" w:cs="Arial"/>
                <w:sz w:val="22"/>
                <w:szCs w:val="22"/>
              </w:rPr>
            </w:pPr>
            <w:r w:rsidRPr="00A25C7E">
              <w:rPr>
                <w:rFonts w:ascii="Arial" w:hAnsi="Arial" w:cs="Arial"/>
                <w:sz w:val="22"/>
                <w:szCs w:val="22"/>
              </w:rPr>
              <w:t>Tomar los Acuerdos y Normas de trabajo en el aula. (5min)</w:t>
            </w:r>
          </w:p>
          <w:p w:rsidR="00460CCE" w:rsidRPr="00A25C7E" w:rsidRDefault="00460CCE" w:rsidP="00460CCE">
            <w:pPr>
              <w:pStyle w:val="Prrafodelista"/>
              <w:numPr>
                <w:ilvl w:val="0"/>
                <w:numId w:val="24"/>
              </w:numPr>
              <w:rPr>
                <w:rFonts w:ascii="Arial" w:hAnsi="Arial" w:cs="Arial"/>
                <w:b/>
                <w:sz w:val="22"/>
                <w:szCs w:val="22"/>
              </w:rPr>
            </w:pPr>
            <w:r w:rsidRPr="00A25C7E">
              <w:rPr>
                <w:rFonts w:ascii="Arial" w:hAnsi="Arial" w:cs="Arial"/>
                <w:sz w:val="22"/>
                <w:szCs w:val="22"/>
              </w:rPr>
              <w:t>Recordar los criterios e instrumentos de evaluación que se usarán a lo largo del bloque V. (5min)</w:t>
            </w:r>
          </w:p>
          <w:p w:rsidR="00460CCE" w:rsidRPr="00A25C7E" w:rsidRDefault="00460CCE" w:rsidP="00460CCE">
            <w:pPr>
              <w:pStyle w:val="Prrafodelista"/>
              <w:numPr>
                <w:ilvl w:val="0"/>
                <w:numId w:val="24"/>
              </w:numPr>
              <w:jc w:val="both"/>
              <w:rPr>
                <w:rFonts w:ascii="Arial" w:hAnsi="Arial" w:cs="Arial"/>
                <w:b/>
                <w:sz w:val="22"/>
                <w:szCs w:val="22"/>
              </w:rPr>
            </w:pPr>
            <w:r w:rsidRPr="00A25C7E">
              <w:rPr>
                <w:rFonts w:ascii="Arial" w:hAnsi="Arial" w:cs="Arial"/>
                <w:sz w:val="22"/>
                <w:szCs w:val="22"/>
              </w:rPr>
              <w:t>Aplicar examen diagnóstico a los alumnos (página 183 de la guía didáctica) posterior a la lectura de la página 18. Esta evaluación cumple con el propósito de detectar las fortalezas y los puntos débiles del grupo. (15min)</w:t>
            </w:r>
          </w:p>
          <w:p w:rsidR="00460CCE" w:rsidRPr="00841F01" w:rsidRDefault="00460CCE" w:rsidP="00841F01">
            <w:pPr>
              <w:pStyle w:val="Prrafodelista"/>
              <w:numPr>
                <w:ilvl w:val="0"/>
                <w:numId w:val="24"/>
              </w:numPr>
              <w:jc w:val="both"/>
              <w:rPr>
                <w:rFonts w:ascii="Arial" w:hAnsi="Arial" w:cs="Arial"/>
                <w:b/>
                <w:sz w:val="22"/>
                <w:szCs w:val="22"/>
              </w:rPr>
            </w:pPr>
            <w:r w:rsidRPr="00A25C7E">
              <w:rPr>
                <w:rFonts w:ascii="Arial" w:hAnsi="Arial" w:cs="Arial"/>
                <w:sz w:val="22"/>
                <w:szCs w:val="22"/>
              </w:rPr>
              <w:t>En plenaria, dar las respuestas correctas, comentar y aclarar las dudas. (20min).</w:t>
            </w:r>
          </w:p>
        </w:tc>
      </w:tr>
      <w:tr w:rsidR="00460CCE" w:rsidRPr="00A25C7E" w:rsidTr="00460CCE">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Desarrollo</w:t>
            </w:r>
          </w:p>
        </w:tc>
        <w:tc>
          <w:tcPr>
            <w:tcW w:w="4398" w:type="pct"/>
            <w:tcBorders>
              <w:top w:val="single" w:sz="4" w:space="0" w:color="auto"/>
              <w:left w:val="single" w:sz="4" w:space="0" w:color="auto"/>
              <w:bottom w:val="single" w:sz="4" w:space="0" w:color="auto"/>
              <w:right w:val="single" w:sz="4" w:space="0" w:color="auto"/>
            </w:tcBorders>
            <w:vAlign w:val="center"/>
            <w:hideMark/>
          </w:tcPr>
          <w:p w:rsidR="00460CCE" w:rsidRPr="00A25C7E" w:rsidRDefault="00460CCE" w:rsidP="00460CCE">
            <w:pPr>
              <w:rPr>
                <w:rFonts w:ascii="Arial" w:hAnsi="Arial" w:cs="Arial"/>
                <w:b/>
                <w:sz w:val="22"/>
                <w:szCs w:val="22"/>
              </w:rPr>
            </w:pPr>
          </w:p>
          <w:p w:rsidR="00460CCE" w:rsidRPr="00A25C7E" w:rsidRDefault="00460CCE" w:rsidP="00460CCE">
            <w:pPr>
              <w:jc w:val="both"/>
              <w:rPr>
                <w:rFonts w:ascii="Arial" w:hAnsi="Arial" w:cs="Arial"/>
                <w:b/>
                <w:sz w:val="22"/>
                <w:szCs w:val="22"/>
              </w:rPr>
            </w:pPr>
            <w:r w:rsidRPr="00A25C7E">
              <w:rPr>
                <w:rFonts w:ascii="Arial" w:hAnsi="Arial" w:cs="Arial"/>
                <w:b/>
                <w:sz w:val="22"/>
                <w:szCs w:val="22"/>
              </w:rPr>
              <w:t>2ª Sesión (21 de mayo 2019) 50min.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Pase de lista (5min)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Con el video de la página 185 y unas diapositivas, explicar el tema “Funciones trigonométricas en el plano cartesiano” (10min). </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Explicación de un ejercicio resuelto como ejemplo. (10min). </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Aclaración de dudas (10min). </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Organizar equipos de 5 integrantes para la resolución de la actividad “Desarrolla tus habilidades y actitudes” de la página 190 de la guía. (Revisarlo en plenaria la siguiente sesión.)  </w:t>
            </w:r>
          </w:p>
          <w:p w:rsidR="00460CCE" w:rsidRPr="00A25C7E" w:rsidRDefault="00460CCE" w:rsidP="00460CCE">
            <w:pPr>
              <w:jc w:val="both"/>
              <w:rPr>
                <w:rFonts w:ascii="Arial" w:hAnsi="Arial" w:cs="Arial"/>
                <w:b/>
                <w:sz w:val="22"/>
                <w:szCs w:val="22"/>
              </w:rPr>
            </w:pPr>
            <w:r w:rsidRPr="00A25C7E">
              <w:rPr>
                <w:rFonts w:ascii="Arial" w:hAnsi="Arial" w:cs="Arial"/>
                <w:b/>
                <w:sz w:val="22"/>
                <w:szCs w:val="22"/>
              </w:rPr>
              <w:t>3ª Sesión (22 de mayo 2019) 50min.</w:t>
            </w:r>
          </w:p>
          <w:p w:rsidR="00460CCE" w:rsidRPr="00A25C7E" w:rsidRDefault="00460CCE" w:rsidP="00460CCE">
            <w:pPr>
              <w:jc w:val="both"/>
              <w:rPr>
                <w:rFonts w:ascii="Arial" w:hAnsi="Arial" w:cs="Arial"/>
                <w:b/>
                <w:sz w:val="22"/>
                <w:szCs w:val="22"/>
              </w:rPr>
            </w:pP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Pase de lista (5min).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Solicitar a los alumnos que se intercambien la actividad de la sesión anterior para revisar los resultados del ejercicio a través de la coevaluación para compararlos con los resultados que el docente coloque en el pintaron. (10min)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Aclaración de dudas (10min).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Explicación del tema “Función trigonométrica de un ángulo” a través de la estrategia ABP (Aprendizaje Basado en Problemas), resolviendo 3 ejercicios muestra (15min).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Solicitar que, en binas, resuelvan la </w:t>
            </w:r>
            <w:proofErr w:type="gramStart"/>
            <w:r w:rsidRPr="00A25C7E">
              <w:rPr>
                <w:rFonts w:ascii="Arial" w:hAnsi="Arial" w:cs="Arial"/>
                <w:sz w:val="22"/>
                <w:szCs w:val="22"/>
              </w:rPr>
              <w:t>actividad  de</w:t>
            </w:r>
            <w:proofErr w:type="gramEnd"/>
            <w:r w:rsidRPr="00A25C7E">
              <w:rPr>
                <w:rFonts w:ascii="Arial" w:hAnsi="Arial" w:cs="Arial"/>
                <w:sz w:val="22"/>
                <w:szCs w:val="22"/>
              </w:rPr>
              <w:t xml:space="preserve"> la página 194 “Desarrolla tus habilidades y actitudes”. </w:t>
            </w:r>
          </w:p>
          <w:p w:rsidR="00460CCE" w:rsidRPr="00A25C7E" w:rsidRDefault="00460CCE" w:rsidP="00460CCE">
            <w:pPr>
              <w:pStyle w:val="Prrafodelista"/>
              <w:jc w:val="both"/>
              <w:rPr>
                <w:rFonts w:ascii="Arial" w:hAnsi="Arial" w:cs="Arial"/>
                <w:sz w:val="22"/>
                <w:szCs w:val="22"/>
              </w:rPr>
            </w:pPr>
            <w:r w:rsidRPr="00A25C7E">
              <w:rPr>
                <w:rFonts w:ascii="Arial" w:hAnsi="Arial" w:cs="Arial"/>
                <w:sz w:val="22"/>
                <w:szCs w:val="22"/>
              </w:rPr>
              <w:t>(Revisarlo en la siguiente sesión).</w:t>
            </w:r>
          </w:p>
          <w:p w:rsidR="00460CCE" w:rsidRDefault="00460CCE" w:rsidP="00460CCE">
            <w:pPr>
              <w:jc w:val="both"/>
              <w:rPr>
                <w:rFonts w:ascii="Arial" w:hAnsi="Arial" w:cs="Arial"/>
                <w:sz w:val="22"/>
                <w:szCs w:val="22"/>
              </w:rPr>
            </w:pPr>
          </w:p>
          <w:p w:rsidR="00460CCE" w:rsidRPr="00A25C7E" w:rsidRDefault="00460CCE" w:rsidP="00460CCE">
            <w:pPr>
              <w:jc w:val="both"/>
              <w:rPr>
                <w:rFonts w:ascii="Arial" w:hAnsi="Arial" w:cs="Arial"/>
                <w:b/>
                <w:sz w:val="22"/>
                <w:szCs w:val="22"/>
              </w:rPr>
            </w:pPr>
            <w:r w:rsidRPr="00A25C7E">
              <w:rPr>
                <w:rFonts w:ascii="Arial" w:hAnsi="Arial" w:cs="Arial"/>
                <w:b/>
                <w:sz w:val="22"/>
                <w:szCs w:val="22"/>
              </w:rPr>
              <w:t>4ª Sesión (23 de mayo 2019) 50min.</w:t>
            </w:r>
          </w:p>
          <w:p w:rsidR="00460CCE" w:rsidRPr="00A25C7E" w:rsidRDefault="00460CCE" w:rsidP="00460CCE">
            <w:pPr>
              <w:jc w:val="both"/>
              <w:rPr>
                <w:rFonts w:ascii="Arial" w:hAnsi="Arial" w:cs="Arial"/>
                <w:b/>
                <w:sz w:val="22"/>
                <w:szCs w:val="22"/>
              </w:rPr>
            </w:pP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Pase de lista (5min).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El docente resuelve la actividad de la sesión anterior y solicita al grupo revisen sus resultados, a través de un autoevaluación. (20min)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El docente registra los resultados en la </w:t>
            </w:r>
            <w:r w:rsidRPr="00A25C7E">
              <w:rPr>
                <w:rFonts w:ascii="Arial" w:hAnsi="Arial" w:cs="Arial"/>
                <w:b/>
                <w:sz w:val="22"/>
                <w:szCs w:val="22"/>
              </w:rPr>
              <w:t xml:space="preserve">Lista de cotejo 1. </w:t>
            </w:r>
            <w:r w:rsidRPr="00A25C7E">
              <w:rPr>
                <w:rFonts w:ascii="Arial" w:hAnsi="Arial" w:cs="Arial"/>
                <w:sz w:val="22"/>
                <w:szCs w:val="22"/>
              </w:rPr>
              <w:t>(25min).</w:t>
            </w:r>
          </w:p>
          <w:p w:rsidR="00460CCE" w:rsidRPr="00A25C7E" w:rsidRDefault="00460CCE" w:rsidP="00460CCE">
            <w:pPr>
              <w:jc w:val="both"/>
              <w:rPr>
                <w:rFonts w:ascii="Arial" w:hAnsi="Arial" w:cs="Arial"/>
                <w:b/>
                <w:sz w:val="22"/>
                <w:szCs w:val="22"/>
              </w:rPr>
            </w:pPr>
          </w:p>
          <w:p w:rsidR="00460CCE" w:rsidRPr="00A25C7E" w:rsidRDefault="00460CCE" w:rsidP="00460CCE">
            <w:pPr>
              <w:jc w:val="both"/>
              <w:rPr>
                <w:rFonts w:ascii="Arial" w:hAnsi="Arial" w:cs="Arial"/>
                <w:b/>
                <w:sz w:val="22"/>
                <w:szCs w:val="22"/>
              </w:rPr>
            </w:pPr>
            <w:r w:rsidRPr="00A25C7E">
              <w:rPr>
                <w:rFonts w:ascii="Arial" w:hAnsi="Arial" w:cs="Arial"/>
                <w:b/>
                <w:sz w:val="22"/>
                <w:szCs w:val="22"/>
              </w:rPr>
              <w:t>5ª Sesión (24 de mayo 2019) 50min.</w:t>
            </w:r>
          </w:p>
          <w:p w:rsidR="00460CCE" w:rsidRPr="00A25C7E" w:rsidRDefault="00460CCE" w:rsidP="00460CCE">
            <w:pPr>
              <w:jc w:val="both"/>
              <w:rPr>
                <w:rFonts w:ascii="Arial" w:hAnsi="Arial" w:cs="Arial"/>
                <w:b/>
                <w:sz w:val="22"/>
                <w:szCs w:val="22"/>
              </w:rPr>
            </w:pP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Pase de lista (5min).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El docente explica, a través de diapositivas</w:t>
            </w:r>
            <w:proofErr w:type="gramStart"/>
            <w:r w:rsidRPr="00A25C7E">
              <w:rPr>
                <w:rFonts w:ascii="Arial" w:hAnsi="Arial" w:cs="Arial"/>
                <w:sz w:val="22"/>
                <w:szCs w:val="22"/>
              </w:rPr>
              <w:t>,  los</w:t>
            </w:r>
            <w:proofErr w:type="gramEnd"/>
            <w:r w:rsidRPr="00A25C7E">
              <w:rPr>
                <w:rFonts w:ascii="Arial" w:hAnsi="Arial" w:cs="Arial"/>
                <w:sz w:val="22"/>
                <w:szCs w:val="22"/>
              </w:rPr>
              <w:t xml:space="preserve"> siguientes temas: “Signos de las funciones en los cuadrantes”, “Funciones trigonométricas del ángulo generado por un punto”, “La distancia de un punto al origen”. (20min). </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A través de la técnica “Sesión de grupo”, hacer aclaración de dudas (10)</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Solicitar a los alumnos que resuelvan, en trinas la actividad de la página 200 y 204 de la guía. (15min).</w:t>
            </w:r>
          </w:p>
          <w:p w:rsidR="00460CCE" w:rsidRPr="00A25C7E" w:rsidRDefault="00460CCE" w:rsidP="00460CCE">
            <w:pPr>
              <w:pStyle w:val="Prrafodelista"/>
              <w:jc w:val="both"/>
              <w:rPr>
                <w:rFonts w:ascii="Arial" w:hAnsi="Arial" w:cs="Arial"/>
                <w:sz w:val="22"/>
                <w:szCs w:val="22"/>
              </w:rPr>
            </w:pPr>
            <w:r w:rsidRPr="00A25C7E">
              <w:rPr>
                <w:rFonts w:ascii="Arial" w:hAnsi="Arial" w:cs="Arial"/>
                <w:sz w:val="22"/>
                <w:szCs w:val="22"/>
              </w:rPr>
              <w:t>(Revisar la actividad en la siguiente clase).</w:t>
            </w:r>
          </w:p>
          <w:p w:rsidR="00460CCE" w:rsidRPr="00A25C7E" w:rsidRDefault="00460CCE" w:rsidP="00460CCE">
            <w:pPr>
              <w:jc w:val="both"/>
              <w:rPr>
                <w:rFonts w:ascii="Arial" w:hAnsi="Arial" w:cs="Arial"/>
                <w:sz w:val="22"/>
                <w:szCs w:val="22"/>
              </w:rPr>
            </w:pPr>
          </w:p>
          <w:p w:rsidR="00460CCE" w:rsidRPr="00A25C7E" w:rsidRDefault="00460CCE" w:rsidP="00460CCE">
            <w:pPr>
              <w:jc w:val="both"/>
              <w:rPr>
                <w:rFonts w:ascii="Arial" w:hAnsi="Arial" w:cs="Arial"/>
                <w:b/>
                <w:sz w:val="22"/>
                <w:szCs w:val="22"/>
              </w:rPr>
            </w:pPr>
            <w:r w:rsidRPr="00A25C7E">
              <w:rPr>
                <w:rFonts w:ascii="Arial" w:hAnsi="Arial" w:cs="Arial"/>
                <w:b/>
                <w:sz w:val="22"/>
                <w:szCs w:val="22"/>
              </w:rPr>
              <w:t>6ª Sesión (27 de mayo 2019) 50min.</w:t>
            </w:r>
          </w:p>
          <w:p w:rsidR="00460CCE" w:rsidRPr="00A25C7E" w:rsidRDefault="00460CCE" w:rsidP="00460CCE">
            <w:pPr>
              <w:jc w:val="both"/>
              <w:rPr>
                <w:rFonts w:ascii="Arial" w:hAnsi="Arial" w:cs="Arial"/>
                <w:b/>
                <w:sz w:val="22"/>
                <w:szCs w:val="22"/>
              </w:rPr>
            </w:pP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Pase de lista (5min).</w:t>
            </w:r>
          </w:p>
          <w:p w:rsidR="00460CCE" w:rsidRPr="00A25C7E" w:rsidRDefault="00460CCE" w:rsidP="00460CCE">
            <w:pPr>
              <w:pStyle w:val="Prrafodelista"/>
              <w:numPr>
                <w:ilvl w:val="0"/>
                <w:numId w:val="33"/>
              </w:numPr>
              <w:jc w:val="both"/>
              <w:rPr>
                <w:rFonts w:ascii="Arial" w:hAnsi="Arial" w:cs="Arial"/>
                <w:b/>
                <w:sz w:val="22"/>
                <w:szCs w:val="22"/>
              </w:rPr>
            </w:pPr>
            <w:r w:rsidRPr="00A25C7E">
              <w:rPr>
                <w:rFonts w:ascii="Arial" w:hAnsi="Arial" w:cs="Arial"/>
                <w:sz w:val="22"/>
                <w:szCs w:val="22"/>
              </w:rPr>
              <w:t>El docente forma 3 equipos, a través de un sorteo se asigna los temas de “gráfica de las funciones de seno, coseno y tangente” y solicita a los alumnos que realicen la lectura de la página 205 a la 213. (10min)</w:t>
            </w:r>
          </w:p>
          <w:p w:rsidR="00460CCE" w:rsidRPr="00A25C7E" w:rsidRDefault="00460CCE" w:rsidP="00460CCE">
            <w:pPr>
              <w:pStyle w:val="Prrafodelista"/>
              <w:numPr>
                <w:ilvl w:val="0"/>
                <w:numId w:val="33"/>
              </w:numPr>
              <w:jc w:val="both"/>
              <w:rPr>
                <w:rFonts w:ascii="Arial" w:hAnsi="Arial" w:cs="Arial"/>
                <w:b/>
                <w:sz w:val="22"/>
                <w:szCs w:val="22"/>
              </w:rPr>
            </w:pPr>
            <w:r w:rsidRPr="00A25C7E">
              <w:rPr>
                <w:rFonts w:ascii="Arial" w:hAnsi="Arial" w:cs="Arial"/>
                <w:sz w:val="22"/>
                <w:szCs w:val="22"/>
              </w:rPr>
              <w:t>Al terminar la lectura, cada equipo reproducirá en un papel bond, la gráfica de la función trigonométrica que le haya tocado, anotando 3 características de la gráfica. (25min).</w:t>
            </w:r>
          </w:p>
          <w:p w:rsidR="00460CCE" w:rsidRPr="00A25C7E" w:rsidRDefault="00460CCE" w:rsidP="00460CCE">
            <w:pPr>
              <w:pStyle w:val="Prrafodelista"/>
              <w:numPr>
                <w:ilvl w:val="0"/>
                <w:numId w:val="33"/>
              </w:numPr>
              <w:jc w:val="both"/>
              <w:rPr>
                <w:rFonts w:ascii="Arial" w:hAnsi="Arial" w:cs="Arial"/>
                <w:b/>
                <w:sz w:val="22"/>
                <w:szCs w:val="22"/>
              </w:rPr>
            </w:pPr>
            <w:r w:rsidRPr="00A25C7E">
              <w:rPr>
                <w:rFonts w:ascii="Arial" w:hAnsi="Arial" w:cs="Arial"/>
                <w:sz w:val="22"/>
                <w:szCs w:val="22"/>
              </w:rPr>
              <w:t xml:space="preserve">Durante la lectura y el trabajo de los alumnos, el docente registrará en una </w:t>
            </w:r>
            <w:r w:rsidRPr="00A25C7E">
              <w:rPr>
                <w:rFonts w:ascii="Arial" w:hAnsi="Arial" w:cs="Arial"/>
                <w:b/>
                <w:sz w:val="22"/>
                <w:szCs w:val="22"/>
              </w:rPr>
              <w:t xml:space="preserve">Guía de observación 1 </w:t>
            </w:r>
            <w:r w:rsidRPr="00A25C7E">
              <w:rPr>
                <w:rFonts w:ascii="Arial" w:hAnsi="Arial" w:cs="Arial"/>
                <w:sz w:val="22"/>
                <w:szCs w:val="22"/>
              </w:rPr>
              <w:t xml:space="preserve">la actividad de la sesión 5. </w:t>
            </w:r>
          </w:p>
          <w:p w:rsidR="00460CCE" w:rsidRPr="00A25C7E" w:rsidRDefault="00460CCE" w:rsidP="00460CCE">
            <w:pPr>
              <w:jc w:val="both"/>
              <w:rPr>
                <w:rFonts w:ascii="Arial" w:hAnsi="Arial" w:cs="Arial"/>
                <w:b/>
                <w:sz w:val="22"/>
                <w:szCs w:val="22"/>
              </w:rPr>
            </w:pPr>
          </w:p>
          <w:p w:rsidR="00460CCE" w:rsidRPr="00A25C7E" w:rsidRDefault="00460CCE" w:rsidP="00460CCE">
            <w:pPr>
              <w:jc w:val="both"/>
              <w:rPr>
                <w:rFonts w:ascii="Arial" w:hAnsi="Arial" w:cs="Arial"/>
                <w:b/>
                <w:sz w:val="22"/>
                <w:szCs w:val="22"/>
              </w:rPr>
            </w:pPr>
            <w:r w:rsidRPr="00A25C7E">
              <w:rPr>
                <w:rFonts w:ascii="Arial" w:hAnsi="Arial" w:cs="Arial"/>
                <w:b/>
                <w:sz w:val="22"/>
                <w:szCs w:val="22"/>
              </w:rPr>
              <w:t>7ª Sesión (28 de mayo 2019) 50min.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Pase de lista (5min).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El docente solicitará a los alumnos de cada equipo que realicen la exposición de los temas que se les asignó, así como explicar con sus palabras las características y su comprensión del tema. (5min).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Los alumnos realizan la exposición, teniendo como tiempo máximo 10min c/u. (30min.)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El docente evalúa a cada equipo con una </w:t>
            </w:r>
            <w:r w:rsidRPr="00A25C7E">
              <w:rPr>
                <w:rFonts w:ascii="Arial" w:hAnsi="Arial" w:cs="Arial"/>
                <w:b/>
                <w:sz w:val="22"/>
                <w:szCs w:val="22"/>
              </w:rPr>
              <w:t>Lista de cotejo 2</w:t>
            </w:r>
            <w:r w:rsidRPr="00A25C7E">
              <w:rPr>
                <w:rFonts w:ascii="Arial" w:hAnsi="Arial" w:cs="Arial"/>
                <w:sz w:val="22"/>
                <w:szCs w:val="22"/>
              </w:rPr>
              <w:t xml:space="preserve">, realiza una retroalimentación </w:t>
            </w:r>
            <w:proofErr w:type="gramStart"/>
            <w:r w:rsidRPr="00A25C7E">
              <w:rPr>
                <w:rFonts w:ascii="Arial" w:hAnsi="Arial" w:cs="Arial"/>
                <w:sz w:val="22"/>
                <w:szCs w:val="22"/>
              </w:rPr>
              <w:t>y  presenta</w:t>
            </w:r>
            <w:proofErr w:type="gramEnd"/>
            <w:r w:rsidRPr="00A25C7E">
              <w:rPr>
                <w:rFonts w:ascii="Arial" w:hAnsi="Arial" w:cs="Arial"/>
                <w:sz w:val="22"/>
                <w:szCs w:val="22"/>
              </w:rPr>
              <w:t xml:space="preserve"> la conclusión del tema. (10min).</w:t>
            </w:r>
          </w:p>
          <w:p w:rsidR="00460CCE" w:rsidRDefault="00460CCE" w:rsidP="00460CCE">
            <w:pPr>
              <w:jc w:val="both"/>
              <w:rPr>
                <w:rFonts w:ascii="Arial" w:hAnsi="Arial" w:cs="Arial"/>
                <w:sz w:val="22"/>
                <w:szCs w:val="22"/>
              </w:rPr>
            </w:pPr>
          </w:p>
          <w:p w:rsidR="00460CCE" w:rsidRPr="00A25C7E" w:rsidRDefault="00460CCE" w:rsidP="00460CCE">
            <w:pPr>
              <w:jc w:val="both"/>
              <w:rPr>
                <w:rFonts w:ascii="Arial" w:hAnsi="Arial" w:cs="Arial"/>
                <w:b/>
                <w:sz w:val="22"/>
                <w:szCs w:val="22"/>
              </w:rPr>
            </w:pPr>
            <w:r w:rsidRPr="00A25C7E">
              <w:rPr>
                <w:rFonts w:ascii="Arial" w:hAnsi="Arial" w:cs="Arial"/>
                <w:b/>
                <w:sz w:val="22"/>
                <w:szCs w:val="22"/>
              </w:rPr>
              <w:t>8ª Sesión (29 de mayo 2019) 50min.</w:t>
            </w:r>
          </w:p>
          <w:p w:rsidR="00460CCE" w:rsidRPr="00A25C7E" w:rsidRDefault="00460CCE" w:rsidP="00460CCE">
            <w:pPr>
              <w:jc w:val="both"/>
              <w:rPr>
                <w:rFonts w:ascii="Arial" w:hAnsi="Arial" w:cs="Arial"/>
                <w:b/>
                <w:sz w:val="22"/>
                <w:szCs w:val="22"/>
              </w:rPr>
            </w:pP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Pase de lista (5min)</w:t>
            </w:r>
          </w:p>
          <w:p w:rsidR="00460CCE" w:rsidRPr="00A25C7E" w:rsidRDefault="00460CCE" w:rsidP="00460CCE">
            <w:pPr>
              <w:pStyle w:val="Prrafodelista"/>
              <w:numPr>
                <w:ilvl w:val="0"/>
                <w:numId w:val="33"/>
              </w:numPr>
              <w:jc w:val="both"/>
              <w:rPr>
                <w:rFonts w:ascii="Arial" w:hAnsi="Arial" w:cs="Arial"/>
                <w:b/>
                <w:sz w:val="22"/>
                <w:szCs w:val="22"/>
              </w:rPr>
            </w:pPr>
            <w:r w:rsidRPr="00A25C7E">
              <w:rPr>
                <w:rFonts w:ascii="Arial" w:hAnsi="Arial" w:cs="Arial"/>
                <w:sz w:val="22"/>
                <w:szCs w:val="22"/>
              </w:rPr>
              <w:t xml:space="preserve">El docente presenta la ficha construye T 9.6 Llamada “La mente es reina” de la página 205 y los alumnos trabajarán con las actividades de la ficha (45min). </w:t>
            </w:r>
          </w:p>
          <w:p w:rsidR="00460CCE" w:rsidRDefault="00460CCE" w:rsidP="00460CCE">
            <w:pPr>
              <w:pStyle w:val="Prrafodelista"/>
              <w:jc w:val="both"/>
              <w:rPr>
                <w:rFonts w:ascii="Arial" w:hAnsi="Arial" w:cs="Arial"/>
                <w:b/>
                <w:sz w:val="22"/>
                <w:szCs w:val="22"/>
              </w:rPr>
            </w:pPr>
          </w:p>
          <w:p w:rsidR="00841F01" w:rsidRPr="00A25C7E" w:rsidRDefault="00841F01" w:rsidP="00460CCE">
            <w:pPr>
              <w:pStyle w:val="Prrafodelista"/>
              <w:jc w:val="both"/>
              <w:rPr>
                <w:rFonts w:ascii="Arial" w:hAnsi="Arial" w:cs="Arial"/>
                <w:b/>
                <w:sz w:val="22"/>
                <w:szCs w:val="22"/>
              </w:rPr>
            </w:pPr>
          </w:p>
          <w:p w:rsidR="00460CCE" w:rsidRPr="00A25C7E" w:rsidRDefault="00460CCE" w:rsidP="00460CCE">
            <w:pPr>
              <w:shd w:val="clear" w:color="auto" w:fill="FFFFFF" w:themeFill="background1"/>
              <w:jc w:val="both"/>
              <w:rPr>
                <w:rFonts w:ascii="Arial" w:hAnsi="Arial" w:cs="Arial"/>
                <w:b/>
                <w:sz w:val="22"/>
                <w:szCs w:val="22"/>
              </w:rPr>
            </w:pPr>
            <w:r w:rsidRPr="00A25C7E">
              <w:rPr>
                <w:rFonts w:ascii="Arial" w:hAnsi="Arial" w:cs="Arial"/>
                <w:b/>
                <w:sz w:val="22"/>
                <w:szCs w:val="22"/>
              </w:rPr>
              <w:t>9ª Sesión (30 de mayo 2019) 50min.</w:t>
            </w:r>
          </w:p>
          <w:p w:rsidR="00460CCE" w:rsidRPr="00A25C7E" w:rsidRDefault="00460CCE" w:rsidP="00460CCE">
            <w:pPr>
              <w:jc w:val="both"/>
              <w:rPr>
                <w:rFonts w:ascii="Arial" w:hAnsi="Arial" w:cs="Arial"/>
                <w:b/>
                <w:sz w:val="22"/>
                <w:szCs w:val="22"/>
              </w:rPr>
            </w:pP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Pase de lista (5min).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El docente solicita a los alumnos que realicen la actividad “Desarrolla tus habilidades y actitudes” de la página 214 y 215, en equipos de 3 integrantes. (35min). </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Las respuestas de la actividad se comentarán en clase a través de una lluvia de ideas. (10min).</w:t>
            </w:r>
          </w:p>
          <w:p w:rsidR="00460CCE" w:rsidRPr="00A25C7E" w:rsidRDefault="00460CCE" w:rsidP="00460CCE">
            <w:pPr>
              <w:pStyle w:val="Prrafodelista"/>
              <w:jc w:val="both"/>
              <w:rPr>
                <w:rFonts w:ascii="Arial" w:hAnsi="Arial" w:cs="Arial"/>
                <w:sz w:val="22"/>
                <w:szCs w:val="22"/>
              </w:rPr>
            </w:pPr>
          </w:p>
          <w:p w:rsidR="00460CCE" w:rsidRPr="00A25C7E" w:rsidRDefault="00460CCE" w:rsidP="00460CCE">
            <w:pPr>
              <w:jc w:val="both"/>
              <w:rPr>
                <w:rFonts w:ascii="Arial" w:hAnsi="Arial" w:cs="Arial"/>
                <w:b/>
                <w:sz w:val="22"/>
                <w:szCs w:val="22"/>
              </w:rPr>
            </w:pPr>
            <w:r w:rsidRPr="00A25C7E">
              <w:rPr>
                <w:rFonts w:ascii="Arial" w:hAnsi="Arial" w:cs="Arial"/>
                <w:b/>
                <w:sz w:val="22"/>
                <w:szCs w:val="22"/>
              </w:rPr>
              <w:t>10ª Sesión (31 de mayo 2019) 50min.</w:t>
            </w:r>
          </w:p>
          <w:p w:rsidR="00460CCE" w:rsidRPr="00A25C7E" w:rsidRDefault="00460CCE" w:rsidP="00460CCE">
            <w:pPr>
              <w:jc w:val="both"/>
              <w:rPr>
                <w:rFonts w:ascii="Arial" w:hAnsi="Arial" w:cs="Arial"/>
                <w:b/>
                <w:sz w:val="22"/>
                <w:szCs w:val="22"/>
              </w:rPr>
            </w:pP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Pase de lista (5min)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El docente, a través de un video, mostrará el concepto de “Círculo unitario y las funciones trigonométricas” </w:t>
            </w:r>
            <w:hyperlink r:id="rId13" w:history="1">
              <w:r w:rsidRPr="00A25C7E">
                <w:rPr>
                  <w:rStyle w:val="Hipervnculo"/>
                  <w:rFonts w:ascii="Arial" w:hAnsi="Arial" w:cs="Arial"/>
                  <w:sz w:val="22"/>
                  <w:szCs w:val="22"/>
                </w:rPr>
                <w:t>https://www.youtube.com/watch?v=4JO88_6vlRk</w:t>
              </w:r>
            </w:hyperlink>
            <w:r w:rsidRPr="00A25C7E">
              <w:rPr>
                <w:rFonts w:ascii="Arial" w:hAnsi="Arial" w:cs="Arial"/>
                <w:sz w:val="22"/>
                <w:szCs w:val="22"/>
              </w:rPr>
              <w:t xml:space="preserve"> (25min.)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Los alumnos responderán 3 preguntas, a través del análisis del video. (15min)</w:t>
            </w:r>
          </w:p>
          <w:p w:rsidR="00460CCE" w:rsidRPr="00A25C7E" w:rsidRDefault="00460CCE" w:rsidP="00460CCE">
            <w:pPr>
              <w:ind w:left="360"/>
              <w:jc w:val="both"/>
              <w:rPr>
                <w:rFonts w:ascii="Arial" w:hAnsi="Arial" w:cs="Arial"/>
                <w:sz w:val="22"/>
                <w:szCs w:val="22"/>
              </w:rPr>
            </w:pPr>
            <w:r w:rsidRPr="00A25C7E">
              <w:rPr>
                <w:rFonts w:ascii="Arial" w:hAnsi="Arial" w:cs="Arial"/>
                <w:sz w:val="22"/>
                <w:szCs w:val="22"/>
              </w:rPr>
              <w:t xml:space="preserve">        (Se propone lo siguiente): 1.- ¿Qué es el círculo unitario?, 2.- ¿Cuáles son las funciones trigonométricas? Y 3.- Anota 5 aplicaciones del    círculo unitario en la vida cotidiana. </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Las respuestas se comentarán en clase. </w:t>
            </w:r>
          </w:p>
          <w:p w:rsidR="00460CCE" w:rsidRPr="00A25C7E" w:rsidRDefault="00460CCE" w:rsidP="00460CCE">
            <w:pPr>
              <w:jc w:val="both"/>
              <w:rPr>
                <w:rFonts w:ascii="Arial" w:hAnsi="Arial" w:cs="Arial"/>
                <w:sz w:val="22"/>
                <w:szCs w:val="22"/>
              </w:rPr>
            </w:pPr>
          </w:p>
          <w:p w:rsidR="00460CCE" w:rsidRPr="00A25C7E" w:rsidRDefault="00460CCE" w:rsidP="00460CCE">
            <w:pPr>
              <w:jc w:val="both"/>
              <w:rPr>
                <w:rFonts w:ascii="Arial" w:hAnsi="Arial" w:cs="Arial"/>
                <w:b/>
                <w:sz w:val="22"/>
                <w:szCs w:val="22"/>
              </w:rPr>
            </w:pPr>
            <w:r w:rsidRPr="00A25C7E">
              <w:rPr>
                <w:rFonts w:ascii="Arial" w:hAnsi="Arial" w:cs="Arial"/>
                <w:b/>
                <w:sz w:val="22"/>
                <w:szCs w:val="22"/>
              </w:rPr>
              <w:t>11ª Sesión (3 de junio 2019) 50min.</w:t>
            </w:r>
          </w:p>
          <w:p w:rsidR="00460CCE" w:rsidRPr="00A25C7E" w:rsidRDefault="00460CCE" w:rsidP="00460CCE">
            <w:pPr>
              <w:jc w:val="both"/>
              <w:rPr>
                <w:rFonts w:ascii="Arial" w:hAnsi="Arial" w:cs="Arial"/>
                <w:b/>
                <w:sz w:val="22"/>
                <w:szCs w:val="22"/>
              </w:rPr>
            </w:pP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Pase de lista (5min).</w:t>
            </w:r>
          </w:p>
          <w:p w:rsidR="00460CCE" w:rsidRPr="00A25C7E" w:rsidRDefault="00460CCE" w:rsidP="00460CCE">
            <w:pPr>
              <w:pStyle w:val="Prrafodelista"/>
              <w:numPr>
                <w:ilvl w:val="0"/>
                <w:numId w:val="33"/>
              </w:numPr>
              <w:jc w:val="both"/>
              <w:rPr>
                <w:rFonts w:ascii="Arial" w:hAnsi="Arial" w:cs="Arial"/>
                <w:b/>
                <w:sz w:val="22"/>
                <w:szCs w:val="22"/>
              </w:rPr>
            </w:pPr>
            <w:r w:rsidRPr="00A25C7E">
              <w:rPr>
                <w:rFonts w:ascii="Arial" w:hAnsi="Arial" w:cs="Arial"/>
                <w:sz w:val="22"/>
                <w:szCs w:val="22"/>
              </w:rPr>
              <w:t xml:space="preserve">El docente presenta la ficha construye T </w:t>
            </w:r>
            <w:proofErr w:type="gramStart"/>
            <w:r w:rsidRPr="00A25C7E">
              <w:rPr>
                <w:rFonts w:ascii="Arial" w:hAnsi="Arial" w:cs="Arial"/>
                <w:sz w:val="22"/>
                <w:szCs w:val="22"/>
              </w:rPr>
              <w:t>10.6  Llamada</w:t>
            </w:r>
            <w:proofErr w:type="gramEnd"/>
            <w:r w:rsidRPr="00A25C7E">
              <w:rPr>
                <w:rFonts w:ascii="Arial" w:hAnsi="Arial" w:cs="Arial"/>
                <w:sz w:val="22"/>
                <w:szCs w:val="22"/>
              </w:rPr>
              <w:t xml:space="preserve"> “El problema tiene solución” de la página 216 y los alumnos trabajarán con las actividades de la ficha (40min). </w:t>
            </w:r>
          </w:p>
          <w:p w:rsidR="00460CCE" w:rsidRPr="00A25C7E" w:rsidRDefault="00460CCE" w:rsidP="00460CCE">
            <w:pPr>
              <w:pStyle w:val="Prrafodelista"/>
              <w:numPr>
                <w:ilvl w:val="0"/>
                <w:numId w:val="33"/>
              </w:numPr>
              <w:jc w:val="both"/>
              <w:rPr>
                <w:rFonts w:ascii="Arial" w:hAnsi="Arial" w:cs="Arial"/>
                <w:b/>
                <w:sz w:val="22"/>
                <w:szCs w:val="22"/>
              </w:rPr>
            </w:pPr>
            <w:r w:rsidRPr="00A25C7E">
              <w:rPr>
                <w:rFonts w:ascii="Arial" w:hAnsi="Arial" w:cs="Arial"/>
                <w:sz w:val="22"/>
                <w:szCs w:val="22"/>
              </w:rPr>
              <w:t xml:space="preserve">Al finalizar se comentará la actividad realizada y se construirá una conclusión. </w:t>
            </w:r>
          </w:p>
          <w:p w:rsidR="00460CCE" w:rsidRPr="00A25C7E" w:rsidRDefault="00460CCE" w:rsidP="00460CCE">
            <w:pPr>
              <w:jc w:val="both"/>
              <w:rPr>
                <w:rFonts w:ascii="Arial" w:hAnsi="Arial" w:cs="Arial"/>
                <w:sz w:val="22"/>
                <w:szCs w:val="22"/>
              </w:rPr>
            </w:pPr>
          </w:p>
          <w:p w:rsidR="00460CCE" w:rsidRPr="00A25C7E" w:rsidRDefault="00460CCE" w:rsidP="00460CCE">
            <w:pPr>
              <w:jc w:val="both"/>
              <w:rPr>
                <w:rFonts w:ascii="Arial" w:hAnsi="Arial" w:cs="Arial"/>
                <w:b/>
                <w:sz w:val="22"/>
                <w:szCs w:val="22"/>
              </w:rPr>
            </w:pPr>
            <w:r w:rsidRPr="00A25C7E">
              <w:rPr>
                <w:rFonts w:ascii="Arial" w:hAnsi="Arial" w:cs="Arial"/>
                <w:b/>
                <w:sz w:val="22"/>
                <w:szCs w:val="22"/>
              </w:rPr>
              <w:t>12ª Sesión (4 de junio 2019) 50min.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Pase de lista (5min).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El docente muestra el video “Identidades trigonométricas” https://www.youtube.com/watch?v=PbvKVSWyvpI (15min).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Solicitar a los alumnos que observen atentamente el video y respondan 5 preguntas (10min).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Las respuestas se comentarán de forma grupal. (15min).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Actividad extra clase: El docente formará 4 equipos y a través de un sorteo, realizarán una investigación de los siguientes temas: Identidades recíprocas, Identidades de cociente, Identidades pitagóricas y Ángulo doble y prepararan una exposición. </w:t>
            </w:r>
          </w:p>
          <w:p w:rsidR="00460CCE" w:rsidRPr="00A25C7E" w:rsidRDefault="00460CCE" w:rsidP="00460CCE">
            <w:pPr>
              <w:jc w:val="both"/>
              <w:rPr>
                <w:rFonts w:ascii="Arial" w:hAnsi="Arial" w:cs="Arial"/>
                <w:b/>
                <w:sz w:val="22"/>
                <w:szCs w:val="22"/>
              </w:rPr>
            </w:pPr>
          </w:p>
          <w:p w:rsidR="00460CCE" w:rsidRPr="00A25C7E" w:rsidRDefault="00460CCE" w:rsidP="00460CCE">
            <w:pPr>
              <w:jc w:val="both"/>
              <w:rPr>
                <w:rFonts w:ascii="Arial" w:hAnsi="Arial" w:cs="Arial"/>
                <w:b/>
                <w:sz w:val="22"/>
                <w:szCs w:val="22"/>
              </w:rPr>
            </w:pPr>
            <w:r w:rsidRPr="00A25C7E">
              <w:rPr>
                <w:rFonts w:ascii="Arial" w:hAnsi="Arial" w:cs="Arial"/>
                <w:b/>
                <w:sz w:val="22"/>
                <w:szCs w:val="22"/>
              </w:rPr>
              <w:t>13ª Sesión (5 de junio 2019) 50min.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Pase de lista (5min). </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A través de una exposición digital, 2 equipos presentarán su tema “Identidades de recíprocas” e “Identidades de Cociente”. Explicando el concepto, 2 características y 3 aplicaciones. (15 min. c/u).</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El docente evaluará la exposición a través de una </w:t>
            </w:r>
            <w:r w:rsidRPr="00A25C7E">
              <w:rPr>
                <w:rFonts w:ascii="Arial" w:hAnsi="Arial" w:cs="Arial"/>
                <w:b/>
                <w:sz w:val="22"/>
                <w:szCs w:val="22"/>
              </w:rPr>
              <w:t>Lista de Cotejo 3</w:t>
            </w:r>
            <w:r w:rsidRPr="00A25C7E">
              <w:rPr>
                <w:rFonts w:ascii="Arial" w:hAnsi="Arial" w:cs="Arial"/>
                <w:sz w:val="22"/>
                <w:szCs w:val="22"/>
              </w:rPr>
              <w:t xml:space="preserve">. (5min). </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El docente complementará la exposición con dos ejercicios de ejemplo en cada tema. (10min).</w:t>
            </w:r>
          </w:p>
          <w:p w:rsidR="00460CCE" w:rsidRPr="00A25C7E" w:rsidRDefault="00460CCE" w:rsidP="00460CCE">
            <w:pPr>
              <w:jc w:val="both"/>
              <w:rPr>
                <w:rFonts w:ascii="Arial" w:hAnsi="Arial" w:cs="Arial"/>
                <w:b/>
                <w:sz w:val="22"/>
                <w:szCs w:val="22"/>
              </w:rPr>
            </w:pPr>
          </w:p>
          <w:p w:rsidR="00460CCE" w:rsidRPr="00A25C7E" w:rsidRDefault="00460CCE" w:rsidP="00460CCE">
            <w:pPr>
              <w:jc w:val="both"/>
              <w:rPr>
                <w:rFonts w:ascii="Arial" w:hAnsi="Arial" w:cs="Arial"/>
                <w:sz w:val="22"/>
                <w:szCs w:val="22"/>
              </w:rPr>
            </w:pPr>
          </w:p>
        </w:tc>
      </w:tr>
      <w:tr w:rsidR="00460CCE" w:rsidRPr="00A25C7E" w:rsidTr="00460CCE">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Cierre</w:t>
            </w:r>
          </w:p>
        </w:tc>
        <w:tc>
          <w:tcPr>
            <w:tcW w:w="4398" w:type="pct"/>
            <w:tcBorders>
              <w:top w:val="single" w:sz="4" w:space="0" w:color="auto"/>
              <w:left w:val="single" w:sz="4" w:space="0" w:color="auto"/>
              <w:bottom w:val="single" w:sz="4" w:space="0" w:color="auto"/>
              <w:right w:val="single" w:sz="4" w:space="0" w:color="auto"/>
            </w:tcBorders>
            <w:vAlign w:val="center"/>
          </w:tcPr>
          <w:p w:rsidR="00460CCE" w:rsidRPr="00A25C7E" w:rsidRDefault="00460CCE" w:rsidP="00460CCE">
            <w:pPr>
              <w:jc w:val="both"/>
              <w:rPr>
                <w:rFonts w:ascii="Arial" w:hAnsi="Arial" w:cs="Arial"/>
                <w:b/>
                <w:sz w:val="22"/>
                <w:szCs w:val="22"/>
              </w:rPr>
            </w:pPr>
            <w:r w:rsidRPr="00A25C7E">
              <w:rPr>
                <w:rFonts w:ascii="Arial" w:hAnsi="Arial" w:cs="Arial"/>
                <w:b/>
                <w:sz w:val="22"/>
                <w:szCs w:val="22"/>
              </w:rPr>
              <w:t>14ª Sesión (6 de junio 2019) 50min.</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Pase de lista (5min). </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A través de una exposición digital, 2 equipos presentarán su tema “Identidades de Pitágoras” y “Ángulo Doble”. Explicando el concepto, 2 características y 3 aplicaciones. (15 min. c/u).</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 xml:space="preserve">El docente evaluará la exposición a través de una </w:t>
            </w:r>
            <w:r w:rsidRPr="00A25C7E">
              <w:rPr>
                <w:rFonts w:ascii="Arial" w:hAnsi="Arial" w:cs="Arial"/>
                <w:b/>
                <w:sz w:val="22"/>
                <w:szCs w:val="22"/>
              </w:rPr>
              <w:t>Lista de Cotejo 3</w:t>
            </w:r>
            <w:r w:rsidRPr="00A25C7E">
              <w:rPr>
                <w:rFonts w:ascii="Arial" w:hAnsi="Arial" w:cs="Arial"/>
                <w:sz w:val="22"/>
                <w:szCs w:val="22"/>
              </w:rPr>
              <w:t xml:space="preserve"> (5min). </w:t>
            </w:r>
          </w:p>
          <w:p w:rsidR="00460CCE" w:rsidRPr="00A25C7E" w:rsidRDefault="00460CCE" w:rsidP="00460CCE">
            <w:pPr>
              <w:pStyle w:val="Prrafodelista"/>
              <w:numPr>
                <w:ilvl w:val="0"/>
                <w:numId w:val="33"/>
              </w:numPr>
              <w:jc w:val="both"/>
              <w:rPr>
                <w:rFonts w:ascii="Arial" w:hAnsi="Arial" w:cs="Arial"/>
                <w:sz w:val="22"/>
                <w:szCs w:val="22"/>
              </w:rPr>
            </w:pPr>
            <w:r w:rsidRPr="00A25C7E">
              <w:rPr>
                <w:rFonts w:ascii="Arial" w:hAnsi="Arial" w:cs="Arial"/>
                <w:sz w:val="22"/>
                <w:szCs w:val="22"/>
              </w:rPr>
              <w:t>El docente complementará la exposición con dos ejercicios de ejemplo en cada tema. (10min).</w:t>
            </w:r>
          </w:p>
          <w:p w:rsidR="00460CCE" w:rsidRPr="00A25C7E" w:rsidRDefault="00460CCE" w:rsidP="00460CCE">
            <w:pPr>
              <w:jc w:val="both"/>
              <w:rPr>
                <w:rFonts w:ascii="Arial" w:hAnsi="Arial" w:cs="Arial"/>
                <w:b/>
                <w:sz w:val="22"/>
                <w:szCs w:val="22"/>
              </w:rPr>
            </w:pPr>
          </w:p>
          <w:p w:rsidR="00460CCE" w:rsidRPr="00A25C7E" w:rsidRDefault="00460CCE" w:rsidP="00460CCE">
            <w:pPr>
              <w:jc w:val="both"/>
              <w:rPr>
                <w:rFonts w:ascii="Arial" w:hAnsi="Arial" w:cs="Arial"/>
                <w:b/>
                <w:sz w:val="22"/>
                <w:szCs w:val="22"/>
              </w:rPr>
            </w:pPr>
            <w:r w:rsidRPr="00A25C7E">
              <w:rPr>
                <w:rFonts w:ascii="Arial" w:hAnsi="Arial" w:cs="Arial"/>
                <w:b/>
                <w:sz w:val="22"/>
                <w:szCs w:val="22"/>
              </w:rPr>
              <w:t>15ª Sesión (7 de junio 2019) 50min.</w:t>
            </w:r>
          </w:p>
          <w:p w:rsidR="00460CCE" w:rsidRPr="00A25C7E" w:rsidRDefault="00460CCE" w:rsidP="00460CCE">
            <w:pPr>
              <w:pStyle w:val="Prrafodelista"/>
              <w:numPr>
                <w:ilvl w:val="0"/>
                <w:numId w:val="26"/>
              </w:numPr>
              <w:jc w:val="both"/>
              <w:rPr>
                <w:rFonts w:ascii="Arial" w:hAnsi="Arial" w:cs="Arial"/>
                <w:sz w:val="22"/>
                <w:szCs w:val="22"/>
              </w:rPr>
            </w:pPr>
            <w:r w:rsidRPr="00A25C7E">
              <w:rPr>
                <w:rFonts w:ascii="Arial" w:hAnsi="Arial" w:cs="Arial"/>
                <w:sz w:val="22"/>
                <w:szCs w:val="22"/>
              </w:rPr>
              <w:t>Pase de lista (5min).</w:t>
            </w:r>
          </w:p>
          <w:p w:rsidR="00460CCE" w:rsidRPr="00A25C7E" w:rsidRDefault="00460CCE" w:rsidP="00460CCE">
            <w:pPr>
              <w:pStyle w:val="Prrafodelista"/>
              <w:numPr>
                <w:ilvl w:val="0"/>
                <w:numId w:val="26"/>
              </w:numPr>
              <w:jc w:val="both"/>
              <w:rPr>
                <w:rFonts w:ascii="Arial" w:hAnsi="Arial" w:cs="Arial"/>
                <w:sz w:val="22"/>
                <w:szCs w:val="22"/>
              </w:rPr>
            </w:pPr>
            <w:r w:rsidRPr="00A25C7E">
              <w:rPr>
                <w:rFonts w:ascii="Arial" w:hAnsi="Arial" w:cs="Arial"/>
                <w:sz w:val="22"/>
                <w:szCs w:val="22"/>
              </w:rPr>
              <w:t>El docente realiza la conclusión del bloque y a su vez solicita a los alumnos que realicen las actividades de la página 218 a la 229. (30min)</w:t>
            </w:r>
          </w:p>
          <w:p w:rsidR="00460CCE" w:rsidRPr="00A25C7E" w:rsidRDefault="00460CCE" w:rsidP="00460CCE">
            <w:pPr>
              <w:pStyle w:val="Prrafodelista"/>
              <w:numPr>
                <w:ilvl w:val="0"/>
                <w:numId w:val="26"/>
              </w:numPr>
              <w:jc w:val="both"/>
              <w:rPr>
                <w:rFonts w:ascii="Arial" w:hAnsi="Arial" w:cs="Arial"/>
                <w:sz w:val="22"/>
                <w:szCs w:val="22"/>
              </w:rPr>
            </w:pPr>
            <w:r w:rsidRPr="00A25C7E">
              <w:rPr>
                <w:rFonts w:ascii="Arial" w:hAnsi="Arial" w:cs="Arial"/>
                <w:sz w:val="22"/>
                <w:szCs w:val="22"/>
              </w:rPr>
              <w:t xml:space="preserve">También, se le revisará el producto esperado de la pág. 184, mismo que se entregará en hojas blancas, escrito a computadora y en equipo el día del examen Final. </w:t>
            </w:r>
          </w:p>
          <w:p w:rsidR="00460CCE" w:rsidRPr="00A25C7E" w:rsidRDefault="00460CCE" w:rsidP="00460CCE">
            <w:pPr>
              <w:ind w:left="360"/>
              <w:jc w:val="both"/>
              <w:rPr>
                <w:rFonts w:ascii="Arial" w:hAnsi="Arial" w:cs="Arial"/>
                <w:b/>
                <w:sz w:val="22"/>
                <w:szCs w:val="22"/>
              </w:rPr>
            </w:pPr>
          </w:p>
        </w:tc>
      </w:tr>
    </w:tbl>
    <w:p w:rsidR="00460CCE" w:rsidRDefault="00460CCE" w:rsidP="00460CCE">
      <w:pPr>
        <w:spacing w:after="0" w:line="240" w:lineRule="auto"/>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3543"/>
        <w:gridCol w:w="4107"/>
        <w:gridCol w:w="2848"/>
        <w:gridCol w:w="2724"/>
      </w:tblGrid>
      <w:tr w:rsidR="00460CCE" w:rsidRPr="00A25C7E" w:rsidTr="00460CCE">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Evaluación de los aprendizajes</w:t>
            </w:r>
          </w:p>
        </w:tc>
      </w:tr>
      <w:tr w:rsidR="00460CCE" w:rsidRPr="00A25C7E" w:rsidTr="00460CCE">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Ponderación (%)</w:t>
            </w:r>
          </w:p>
        </w:tc>
      </w:tr>
      <w:tr w:rsidR="00460CCE" w:rsidRPr="00A25C7E" w:rsidTr="00460CCE">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CCE" w:rsidRPr="00A25C7E" w:rsidRDefault="00460CCE" w:rsidP="00460CCE">
            <w:pPr>
              <w:rPr>
                <w:rFonts w:ascii="Arial" w:hAnsi="Arial" w:cs="Arial"/>
                <w:sz w:val="22"/>
                <w:szCs w:val="22"/>
              </w:rPr>
            </w:pPr>
            <w:r w:rsidRPr="00A25C7E">
              <w:rPr>
                <w:rFonts w:ascii="Arial" w:hAnsi="Arial" w:cs="Arial"/>
                <w:sz w:val="22"/>
                <w:szCs w:val="22"/>
              </w:rPr>
              <w:t>Diagnóstica</w:t>
            </w:r>
          </w:p>
          <w:p w:rsidR="00460CCE" w:rsidRPr="00A25C7E" w:rsidRDefault="00460CCE" w:rsidP="00460CCE">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460CCE" w:rsidRPr="00A25C7E" w:rsidRDefault="00460CCE" w:rsidP="00460CCE">
            <w:pPr>
              <w:rPr>
                <w:rFonts w:ascii="Arial" w:hAnsi="Arial" w:cs="Arial"/>
                <w:sz w:val="22"/>
                <w:szCs w:val="22"/>
              </w:rPr>
            </w:pPr>
            <w:r w:rsidRPr="00A25C7E">
              <w:rPr>
                <w:rFonts w:ascii="Arial" w:hAnsi="Arial" w:cs="Arial"/>
                <w:sz w:val="22"/>
                <w:szCs w:val="22"/>
              </w:rPr>
              <w:t>Coevaluación</w:t>
            </w:r>
          </w:p>
        </w:tc>
        <w:tc>
          <w:tcPr>
            <w:tcW w:w="1077" w:type="pct"/>
            <w:tcBorders>
              <w:top w:val="single" w:sz="4" w:space="0" w:color="auto"/>
              <w:left w:val="single" w:sz="4" w:space="0" w:color="auto"/>
              <w:bottom w:val="single" w:sz="4" w:space="0" w:color="auto"/>
              <w:right w:val="single" w:sz="4" w:space="0" w:color="auto"/>
            </w:tcBorders>
            <w:vAlign w:val="center"/>
          </w:tcPr>
          <w:p w:rsidR="00460CCE" w:rsidRPr="00A25C7E" w:rsidRDefault="00460CCE" w:rsidP="00460CCE">
            <w:pPr>
              <w:rPr>
                <w:rFonts w:ascii="Arial" w:hAnsi="Arial" w:cs="Arial"/>
                <w:sz w:val="22"/>
                <w:szCs w:val="22"/>
              </w:rPr>
            </w:pPr>
            <w:r w:rsidRPr="00A25C7E">
              <w:rPr>
                <w:rFonts w:ascii="Arial" w:hAnsi="Arial" w:cs="Arial"/>
                <w:sz w:val="22"/>
                <w:szCs w:val="22"/>
              </w:rPr>
              <w:t>Lista de cotejo</w:t>
            </w:r>
          </w:p>
          <w:p w:rsidR="00460CCE" w:rsidRPr="00A25C7E" w:rsidRDefault="00460CCE" w:rsidP="00460CCE">
            <w:pPr>
              <w:rPr>
                <w:rFonts w:ascii="Arial" w:hAnsi="Arial" w:cs="Arial"/>
                <w:sz w:val="22"/>
                <w:szCs w:val="22"/>
              </w:rPr>
            </w:pPr>
            <w:r w:rsidRPr="00A25C7E">
              <w:rPr>
                <w:rFonts w:ascii="Arial" w:hAnsi="Arial" w:cs="Arial"/>
                <w:sz w:val="22"/>
                <w:szCs w:val="22"/>
              </w:rPr>
              <w:t>(conocimientos previos)</w:t>
            </w:r>
          </w:p>
        </w:tc>
        <w:tc>
          <w:tcPr>
            <w:tcW w:w="1030" w:type="pct"/>
            <w:tcBorders>
              <w:top w:val="single" w:sz="4" w:space="0" w:color="auto"/>
              <w:left w:val="single" w:sz="4" w:space="0" w:color="auto"/>
              <w:bottom w:val="single" w:sz="4" w:space="0" w:color="auto"/>
              <w:right w:val="single" w:sz="4" w:space="0" w:color="auto"/>
            </w:tcBorders>
            <w:vAlign w:val="center"/>
          </w:tcPr>
          <w:p w:rsidR="00460CCE" w:rsidRPr="00A25C7E" w:rsidRDefault="00460CCE" w:rsidP="00460CCE">
            <w:pPr>
              <w:rPr>
                <w:rFonts w:ascii="Arial" w:hAnsi="Arial" w:cs="Arial"/>
                <w:sz w:val="22"/>
                <w:szCs w:val="22"/>
              </w:rPr>
            </w:pPr>
            <w:r w:rsidRPr="00A25C7E">
              <w:rPr>
                <w:rFonts w:ascii="Arial" w:hAnsi="Arial" w:cs="Arial"/>
                <w:sz w:val="22"/>
                <w:szCs w:val="22"/>
              </w:rPr>
              <w:t>0%</w:t>
            </w:r>
          </w:p>
        </w:tc>
      </w:tr>
      <w:tr w:rsidR="00460CCE" w:rsidRPr="00A25C7E" w:rsidTr="00460CCE">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CCE" w:rsidRPr="00A25C7E" w:rsidRDefault="00460CCE" w:rsidP="00460CCE">
            <w:pPr>
              <w:rPr>
                <w:rFonts w:ascii="Arial" w:hAnsi="Arial" w:cs="Arial"/>
                <w:sz w:val="22"/>
                <w:szCs w:val="22"/>
              </w:rPr>
            </w:pPr>
            <w:r w:rsidRPr="00A25C7E">
              <w:rPr>
                <w:rFonts w:ascii="Arial" w:hAnsi="Arial" w:cs="Arial"/>
                <w:sz w:val="22"/>
                <w:szCs w:val="22"/>
              </w:rPr>
              <w:t>Formativa</w:t>
            </w:r>
          </w:p>
          <w:p w:rsidR="00460CCE" w:rsidRPr="00A25C7E" w:rsidRDefault="00460CCE" w:rsidP="00460CCE">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460CCE" w:rsidRPr="00A25C7E" w:rsidRDefault="00460CCE" w:rsidP="00460CCE">
            <w:pPr>
              <w:rPr>
                <w:rFonts w:ascii="Arial" w:hAnsi="Arial" w:cs="Arial"/>
                <w:sz w:val="22"/>
                <w:szCs w:val="22"/>
              </w:rPr>
            </w:pPr>
            <w:r w:rsidRPr="00A25C7E">
              <w:rPr>
                <w:rFonts w:ascii="Arial" w:hAnsi="Arial" w:cs="Arial"/>
                <w:sz w:val="22"/>
                <w:szCs w:val="22"/>
              </w:rPr>
              <w:t>Autoevaluación</w:t>
            </w:r>
          </w:p>
          <w:p w:rsidR="00460CCE" w:rsidRPr="00A25C7E" w:rsidRDefault="00460CCE" w:rsidP="00460CCE">
            <w:pPr>
              <w:rPr>
                <w:rFonts w:ascii="Arial" w:hAnsi="Arial" w:cs="Arial"/>
                <w:sz w:val="22"/>
                <w:szCs w:val="22"/>
              </w:rPr>
            </w:pPr>
          </w:p>
          <w:p w:rsidR="00460CCE" w:rsidRPr="00A25C7E" w:rsidRDefault="00460CCE" w:rsidP="00460CCE">
            <w:pPr>
              <w:rPr>
                <w:rFonts w:ascii="Arial" w:hAnsi="Arial" w:cs="Arial"/>
                <w:sz w:val="22"/>
                <w:szCs w:val="22"/>
              </w:rPr>
            </w:pPr>
          </w:p>
          <w:p w:rsidR="00460CCE" w:rsidRPr="00A25C7E" w:rsidRDefault="00460CCE" w:rsidP="00460CCE">
            <w:pPr>
              <w:rPr>
                <w:rFonts w:ascii="Arial" w:hAnsi="Arial" w:cs="Arial"/>
                <w:sz w:val="22"/>
                <w:szCs w:val="22"/>
              </w:rPr>
            </w:pPr>
            <w:r w:rsidRPr="00A25C7E">
              <w:rPr>
                <w:rFonts w:ascii="Arial" w:hAnsi="Arial" w:cs="Arial"/>
                <w:sz w:val="22"/>
                <w:szCs w:val="22"/>
              </w:rPr>
              <w:t>Coevaluación</w:t>
            </w:r>
          </w:p>
          <w:p w:rsidR="00460CCE" w:rsidRPr="00A25C7E" w:rsidRDefault="00460CCE" w:rsidP="00460CCE">
            <w:pPr>
              <w:rPr>
                <w:rFonts w:ascii="Arial" w:hAnsi="Arial" w:cs="Arial"/>
                <w:sz w:val="22"/>
                <w:szCs w:val="22"/>
              </w:rPr>
            </w:pPr>
          </w:p>
        </w:tc>
        <w:tc>
          <w:tcPr>
            <w:tcW w:w="1077" w:type="pct"/>
            <w:tcBorders>
              <w:top w:val="single" w:sz="4" w:space="0" w:color="auto"/>
              <w:left w:val="single" w:sz="4" w:space="0" w:color="auto"/>
              <w:bottom w:val="single" w:sz="4" w:space="0" w:color="auto"/>
              <w:right w:val="single" w:sz="4" w:space="0" w:color="auto"/>
            </w:tcBorders>
          </w:tcPr>
          <w:p w:rsidR="00460CCE" w:rsidRPr="00A25C7E" w:rsidRDefault="00460CCE" w:rsidP="00460CCE">
            <w:pPr>
              <w:rPr>
                <w:rFonts w:ascii="Arial" w:hAnsi="Arial" w:cs="Arial"/>
                <w:sz w:val="22"/>
                <w:szCs w:val="22"/>
              </w:rPr>
            </w:pPr>
            <w:r w:rsidRPr="00A25C7E">
              <w:rPr>
                <w:rFonts w:ascii="Arial" w:hAnsi="Arial" w:cs="Arial"/>
                <w:sz w:val="22"/>
                <w:szCs w:val="22"/>
              </w:rPr>
              <w:t>Lista de cotejo</w:t>
            </w:r>
          </w:p>
          <w:p w:rsidR="00460CCE" w:rsidRPr="00A25C7E" w:rsidRDefault="00460CCE" w:rsidP="00460CCE">
            <w:pPr>
              <w:rPr>
                <w:rFonts w:ascii="Arial" w:hAnsi="Arial" w:cs="Arial"/>
                <w:sz w:val="22"/>
                <w:szCs w:val="22"/>
              </w:rPr>
            </w:pPr>
            <w:r w:rsidRPr="00A25C7E">
              <w:rPr>
                <w:rFonts w:ascii="Arial" w:hAnsi="Arial" w:cs="Arial"/>
                <w:sz w:val="22"/>
                <w:szCs w:val="22"/>
              </w:rPr>
              <w:t>(exposición)</w:t>
            </w:r>
          </w:p>
          <w:p w:rsidR="00460CCE" w:rsidRPr="00A25C7E" w:rsidRDefault="00460CCE" w:rsidP="00460CCE">
            <w:pPr>
              <w:rPr>
                <w:rFonts w:ascii="Arial" w:hAnsi="Arial" w:cs="Arial"/>
                <w:sz w:val="22"/>
                <w:szCs w:val="22"/>
              </w:rPr>
            </w:pPr>
          </w:p>
          <w:p w:rsidR="00460CCE" w:rsidRPr="00A25C7E" w:rsidRDefault="00460CCE" w:rsidP="00460CCE">
            <w:pPr>
              <w:rPr>
                <w:rFonts w:ascii="Arial" w:hAnsi="Arial" w:cs="Arial"/>
                <w:sz w:val="22"/>
                <w:szCs w:val="22"/>
              </w:rPr>
            </w:pPr>
            <w:r w:rsidRPr="00A25C7E">
              <w:rPr>
                <w:rFonts w:ascii="Arial" w:hAnsi="Arial" w:cs="Arial"/>
                <w:sz w:val="22"/>
                <w:szCs w:val="22"/>
              </w:rPr>
              <w:t xml:space="preserve">Guía de observación </w:t>
            </w:r>
          </w:p>
          <w:p w:rsidR="00460CCE" w:rsidRPr="00A25C7E" w:rsidRDefault="00460CCE" w:rsidP="00460CCE">
            <w:pPr>
              <w:rPr>
                <w:rFonts w:ascii="Arial" w:hAnsi="Arial" w:cs="Arial"/>
                <w:sz w:val="22"/>
                <w:szCs w:val="22"/>
              </w:rPr>
            </w:pPr>
            <w:r w:rsidRPr="00A25C7E">
              <w:rPr>
                <w:rFonts w:ascii="Arial" w:hAnsi="Arial" w:cs="Arial"/>
                <w:sz w:val="22"/>
                <w:szCs w:val="22"/>
              </w:rPr>
              <w:t>(ejercicios)</w:t>
            </w:r>
          </w:p>
          <w:p w:rsidR="00460CCE" w:rsidRPr="00A25C7E" w:rsidRDefault="00460CCE" w:rsidP="00460CCE">
            <w:pPr>
              <w:rPr>
                <w:rFonts w:ascii="Arial" w:hAnsi="Arial" w:cs="Arial"/>
                <w:sz w:val="22"/>
                <w:szCs w:val="22"/>
              </w:rPr>
            </w:pPr>
          </w:p>
        </w:tc>
        <w:tc>
          <w:tcPr>
            <w:tcW w:w="1030" w:type="pct"/>
            <w:tcBorders>
              <w:top w:val="single" w:sz="4" w:space="0" w:color="auto"/>
              <w:left w:val="single" w:sz="4" w:space="0" w:color="auto"/>
              <w:bottom w:val="single" w:sz="4" w:space="0" w:color="auto"/>
              <w:right w:val="single" w:sz="4" w:space="0" w:color="auto"/>
            </w:tcBorders>
          </w:tcPr>
          <w:p w:rsidR="00460CCE" w:rsidRPr="00A25C7E" w:rsidRDefault="00460CCE" w:rsidP="00460CCE">
            <w:pPr>
              <w:rPr>
                <w:rFonts w:ascii="Arial" w:hAnsi="Arial" w:cs="Arial"/>
                <w:sz w:val="22"/>
                <w:szCs w:val="22"/>
              </w:rPr>
            </w:pPr>
            <w:r w:rsidRPr="00A25C7E">
              <w:rPr>
                <w:rFonts w:ascii="Arial" w:hAnsi="Arial" w:cs="Arial"/>
                <w:sz w:val="22"/>
                <w:szCs w:val="22"/>
              </w:rPr>
              <w:t>20%</w:t>
            </w:r>
          </w:p>
          <w:p w:rsidR="00460CCE" w:rsidRPr="00A25C7E" w:rsidRDefault="00460CCE" w:rsidP="00460CCE">
            <w:pPr>
              <w:rPr>
                <w:rFonts w:ascii="Arial" w:hAnsi="Arial" w:cs="Arial"/>
                <w:sz w:val="22"/>
                <w:szCs w:val="22"/>
              </w:rPr>
            </w:pPr>
          </w:p>
          <w:p w:rsidR="00460CCE" w:rsidRPr="00A25C7E" w:rsidRDefault="00460CCE" w:rsidP="00460CCE">
            <w:pPr>
              <w:rPr>
                <w:rFonts w:ascii="Arial" w:hAnsi="Arial" w:cs="Arial"/>
                <w:sz w:val="22"/>
                <w:szCs w:val="22"/>
              </w:rPr>
            </w:pPr>
          </w:p>
          <w:p w:rsidR="00460CCE" w:rsidRPr="00A25C7E" w:rsidRDefault="00460CCE" w:rsidP="00460CCE">
            <w:pPr>
              <w:rPr>
                <w:rFonts w:ascii="Arial" w:hAnsi="Arial" w:cs="Arial"/>
                <w:sz w:val="22"/>
                <w:szCs w:val="22"/>
              </w:rPr>
            </w:pPr>
            <w:r w:rsidRPr="00A25C7E">
              <w:rPr>
                <w:rFonts w:ascii="Arial" w:hAnsi="Arial" w:cs="Arial"/>
                <w:sz w:val="22"/>
                <w:szCs w:val="22"/>
              </w:rPr>
              <w:t>20%</w:t>
            </w:r>
          </w:p>
          <w:p w:rsidR="00460CCE" w:rsidRPr="00A25C7E" w:rsidRDefault="00460CCE" w:rsidP="00460CCE">
            <w:pPr>
              <w:rPr>
                <w:rFonts w:ascii="Arial" w:hAnsi="Arial" w:cs="Arial"/>
                <w:sz w:val="22"/>
                <w:szCs w:val="22"/>
              </w:rPr>
            </w:pPr>
          </w:p>
        </w:tc>
      </w:tr>
    </w:tbl>
    <w:p w:rsidR="00460CCE" w:rsidRDefault="00460CCE" w:rsidP="00460CCE">
      <w:pPr>
        <w:pStyle w:val="Sinespaciado"/>
        <w:rPr>
          <w:rFonts w:asciiTheme="minorHAnsi" w:hAnsiTheme="minorHAnsi" w:cstheme="minorHAnsi"/>
          <w:sz w:val="20"/>
          <w:szCs w:val="20"/>
        </w:rPr>
      </w:pPr>
    </w:p>
    <w:p w:rsidR="00841F01" w:rsidRDefault="00841F01" w:rsidP="00460CCE">
      <w:pPr>
        <w:pStyle w:val="Sinespaciado"/>
        <w:rPr>
          <w:rFonts w:asciiTheme="minorHAnsi" w:hAnsiTheme="minorHAnsi" w:cstheme="minorHAnsi"/>
          <w:sz w:val="20"/>
          <w:szCs w:val="20"/>
        </w:rPr>
      </w:pPr>
    </w:p>
    <w:p w:rsidR="00841F01" w:rsidRPr="006E0A23" w:rsidRDefault="00841F01" w:rsidP="00460CCE">
      <w:pPr>
        <w:pStyle w:val="Sinespaciado"/>
        <w:rPr>
          <w:rFonts w:asciiTheme="minorHAnsi" w:hAnsiTheme="minorHAnsi" w:cstheme="minorHAnsi"/>
          <w:sz w:val="20"/>
          <w:szCs w:val="20"/>
        </w:rPr>
      </w:pPr>
    </w:p>
    <w:p w:rsidR="00460CCE" w:rsidRPr="006E0A23" w:rsidRDefault="00460CCE" w:rsidP="00460CCE">
      <w:pPr>
        <w:pStyle w:val="Sinespaciado"/>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13222"/>
      </w:tblGrid>
      <w:tr w:rsidR="00460CCE" w:rsidRPr="00A25C7E" w:rsidTr="00460CCE">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Fuentes de consulta</w:t>
            </w:r>
          </w:p>
        </w:tc>
      </w:tr>
      <w:tr w:rsidR="00460CCE" w:rsidRPr="00A25C7E" w:rsidTr="00460CCE">
        <w:trPr>
          <w:trHeight w:val="905"/>
        </w:trPr>
        <w:tc>
          <w:tcPr>
            <w:tcW w:w="5000" w:type="pct"/>
            <w:tcBorders>
              <w:top w:val="single" w:sz="4" w:space="0" w:color="auto"/>
              <w:left w:val="single" w:sz="4" w:space="0" w:color="auto"/>
              <w:bottom w:val="single" w:sz="4" w:space="0" w:color="auto"/>
              <w:right w:val="single" w:sz="4" w:space="0" w:color="auto"/>
            </w:tcBorders>
          </w:tcPr>
          <w:p w:rsidR="00460CCE" w:rsidRPr="00A25C7E" w:rsidRDefault="009F1094" w:rsidP="00460CCE">
            <w:pPr>
              <w:autoSpaceDE w:val="0"/>
              <w:autoSpaceDN w:val="0"/>
              <w:adjustRightInd w:val="0"/>
              <w:jc w:val="both"/>
              <w:rPr>
                <w:rFonts w:ascii="Arial" w:hAnsi="Arial" w:cs="Arial"/>
                <w:sz w:val="22"/>
                <w:szCs w:val="22"/>
              </w:rPr>
            </w:pPr>
            <w:hyperlink r:id="rId14" w:history="1">
              <w:r w:rsidR="00460CCE" w:rsidRPr="00A25C7E">
                <w:rPr>
                  <w:rStyle w:val="Hipervnculo"/>
                  <w:rFonts w:ascii="Arial" w:hAnsi="Arial" w:cs="Arial"/>
                  <w:sz w:val="22"/>
                  <w:szCs w:val="22"/>
                </w:rPr>
                <w:t>http://www.prepa5.unam.mx/wwwP5/profesor/publicacionMate/05II.pdf</w:t>
              </w:r>
            </w:hyperlink>
          </w:p>
          <w:p w:rsidR="00460CCE" w:rsidRPr="00A25C7E" w:rsidRDefault="00460CCE" w:rsidP="00460CCE">
            <w:pPr>
              <w:autoSpaceDE w:val="0"/>
              <w:autoSpaceDN w:val="0"/>
              <w:adjustRightInd w:val="0"/>
              <w:jc w:val="both"/>
              <w:rPr>
                <w:rFonts w:ascii="Arial" w:hAnsi="Arial" w:cs="Arial"/>
                <w:sz w:val="22"/>
                <w:szCs w:val="22"/>
              </w:rPr>
            </w:pPr>
          </w:p>
          <w:p w:rsidR="00460CCE" w:rsidRPr="00A25C7E" w:rsidRDefault="009F1094" w:rsidP="00460CCE">
            <w:pPr>
              <w:autoSpaceDE w:val="0"/>
              <w:autoSpaceDN w:val="0"/>
              <w:adjustRightInd w:val="0"/>
              <w:jc w:val="both"/>
              <w:rPr>
                <w:rFonts w:ascii="Arial" w:hAnsi="Arial" w:cs="Arial"/>
                <w:sz w:val="22"/>
                <w:szCs w:val="22"/>
              </w:rPr>
            </w:pPr>
            <w:hyperlink r:id="rId15" w:history="1">
              <w:r w:rsidR="00460CCE" w:rsidRPr="00A25C7E">
                <w:rPr>
                  <w:rStyle w:val="Hipervnculo"/>
                  <w:rFonts w:ascii="Arial" w:hAnsi="Arial" w:cs="Arial"/>
                  <w:sz w:val="22"/>
                  <w:szCs w:val="22"/>
                </w:rPr>
                <w:t>https://matematicasmodernas.com/funciones-trigonometricas-ejercicios-resueltos/</w:t>
              </w:r>
            </w:hyperlink>
          </w:p>
          <w:p w:rsidR="00460CCE" w:rsidRPr="00A25C7E" w:rsidRDefault="00460CCE" w:rsidP="00460CCE">
            <w:pPr>
              <w:autoSpaceDE w:val="0"/>
              <w:autoSpaceDN w:val="0"/>
              <w:adjustRightInd w:val="0"/>
              <w:jc w:val="both"/>
              <w:rPr>
                <w:rFonts w:ascii="Arial" w:hAnsi="Arial" w:cs="Arial"/>
                <w:sz w:val="22"/>
                <w:szCs w:val="22"/>
              </w:rPr>
            </w:pPr>
          </w:p>
          <w:p w:rsidR="00460CCE" w:rsidRPr="00A25C7E" w:rsidRDefault="00460CCE" w:rsidP="00460CCE">
            <w:pPr>
              <w:pStyle w:val="NormalWeb"/>
              <w:shd w:val="clear" w:color="auto" w:fill="FFFFFF"/>
              <w:spacing w:after="0" w:afterAutospacing="0"/>
              <w:jc w:val="both"/>
              <w:rPr>
                <w:rFonts w:ascii="Arial" w:hAnsi="Arial" w:cs="Arial"/>
                <w:color w:val="000000"/>
                <w:sz w:val="22"/>
                <w:szCs w:val="22"/>
              </w:rPr>
            </w:pPr>
            <w:r w:rsidRPr="00A25C7E">
              <w:rPr>
                <w:rFonts w:ascii="Arial" w:hAnsi="Arial" w:cs="Arial"/>
                <w:color w:val="000000"/>
                <w:sz w:val="22"/>
                <w:szCs w:val="22"/>
              </w:rPr>
              <w:t xml:space="preserve">Cuellar Carvajal, Juan Antonio (2005). Matemáticas II para Bachillerato (1ra Edición). México: Editorial </w:t>
            </w:r>
            <w:proofErr w:type="spellStart"/>
            <w:r w:rsidRPr="00A25C7E">
              <w:rPr>
                <w:rFonts w:ascii="Arial" w:hAnsi="Arial" w:cs="Arial"/>
                <w:color w:val="000000"/>
                <w:sz w:val="22"/>
                <w:szCs w:val="22"/>
              </w:rPr>
              <w:t>McGrawHill</w:t>
            </w:r>
            <w:proofErr w:type="spellEnd"/>
            <w:r w:rsidRPr="00A25C7E">
              <w:rPr>
                <w:rFonts w:ascii="Arial" w:hAnsi="Arial" w:cs="Arial"/>
                <w:color w:val="000000"/>
                <w:sz w:val="22"/>
                <w:szCs w:val="22"/>
              </w:rPr>
              <w:t>.</w:t>
            </w:r>
          </w:p>
          <w:p w:rsidR="00460CCE" w:rsidRPr="00A25C7E" w:rsidRDefault="00460CCE" w:rsidP="00460CCE">
            <w:pPr>
              <w:pStyle w:val="NormalWeb"/>
              <w:shd w:val="clear" w:color="auto" w:fill="FFFFFF"/>
              <w:spacing w:after="0" w:afterAutospacing="0"/>
              <w:jc w:val="both"/>
              <w:rPr>
                <w:rFonts w:ascii="Arial" w:hAnsi="Arial" w:cs="Arial"/>
                <w:color w:val="000000"/>
                <w:sz w:val="22"/>
                <w:szCs w:val="22"/>
              </w:rPr>
            </w:pPr>
            <w:proofErr w:type="spellStart"/>
            <w:r w:rsidRPr="00A25C7E">
              <w:rPr>
                <w:rFonts w:ascii="Arial" w:hAnsi="Arial" w:cs="Arial"/>
                <w:color w:val="000000"/>
                <w:sz w:val="22"/>
                <w:szCs w:val="22"/>
              </w:rPr>
              <w:t>Baley</w:t>
            </w:r>
            <w:proofErr w:type="spellEnd"/>
            <w:r w:rsidRPr="00A25C7E">
              <w:rPr>
                <w:rFonts w:ascii="Arial" w:hAnsi="Arial" w:cs="Arial"/>
                <w:color w:val="000000"/>
                <w:sz w:val="22"/>
                <w:szCs w:val="22"/>
              </w:rPr>
              <w:t xml:space="preserve">, John D.; </w:t>
            </w:r>
            <w:proofErr w:type="spellStart"/>
            <w:r w:rsidRPr="00A25C7E">
              <w:rPr>
                <w:rFonts w:ascii="Arial" w:hAnsi="Arial" w:cs="Arial"/>
                <w:color w:val="000000"/>
                <w:sz w:val="22"/>
                <w:szCs w:val="22"/>
              </w:rPr>
              <w:t>Sarell</w:t>
            </w:r>
            <w:proofErr w:type="spellEnd"/>
            <w:r w:rsidRPr="00A25C7E">
              <w:rPr>
                <w:rFonts w:ascii="Arial" w:hAnsi="Arial" w:cs="Arial"/>
                <w:color w:val="000000"/>
                <w:sz w:val="22"/>
                <w:szCs w:val="22"/>
              </w:rPr>
              <w:t xml:space="preserve">, Gary (2004). Trigonometría. (3ra Edición). México: </w:t>
            </w:r>
            <w:proofErr w:type="spellStart"/>
            <w:r w:rsidRPr="00A25C7E">
              <w:rPr>
                <w:rFonts w:ascii="Arial" w:hAnsi="Arial" w:cs="Arial"/>
                <w:color w:val="000000"/>
                <w:sz w:val="22"/>
                <w:szCs w:val="22"/>
              </w:rPr>
              <w:t>McGrLlal</w:t>
            </w:r>
            <w:proofErr w:type="spellEnd"/>
            <w:r w:rsidRPr="00A25C7E">
              <w:rPr>
                <w:rFonts w:ascii="Arial" w:hAnsi="Arial" w:cs="Arial"/>
                <w:color w:val="000000"/>
                <w:sz w:val="22"/>
                <w:szCs w:val="22"/>
              </w:rPr>
              <w:t xml:space="preserve"> </w:t>
            </w:r>
            <w:proofErr w:type="spellStart"/>
            <w:r w:rsidRPr="00A25C7E">
              <w:rPr>
                <w:rFonts w:ascii="Arial" w:hAnsi="Arial" w:cs="Arial"/>
                <w:color w:val="000000"/>
                <w:sz w:val="22"/>
                <w:szCs w:val="22"/>
              </w:rPr>
              <w:t>Hornsby</w:t>
            </w:r>
            <w:proofErr w:type="spellEnd"/>
            <w:r w:rsidRPr="00A25C7E">
              <w:rPr>
                <w:rFonts w:ascii="Arial" w:hAnsi="Arial" w:cs="Arial"/>
                <w:color w:val="000000"/>
                <w:sz w:val="22"/>
                <w:szCs w:val="22"/>
              </w:rPr>
              <w:t xml:space="preserve"> (2006). Trigonometría. (1ra Edición). México: </w:t>
            </w:r>
            <w:r w:rsidRPr="00A25C7E">
              <w:rPr>
                <w:rFonts w:ascii="Arial" w:hAnsi="Arial" w:cs="Arial"/>
                <w:color w:val="000000"/>
                <w:sz w:val="22"/>
                <w:szCs w:val="22"/>
                <w:lang w:val="es-ES_tradnl"/>
              </w:rPr>
              <w:t>Editorial Pearson.</w:t>
            </w:r>
          </w:p>
          <w:p w:rsidR="00460CCE" w:rsidRPr="00A25C7E" w:rsidRDefault="00460CCE" w:rsidP="00460CCE">
            <w:pPr>
              <w:pStyle w:val="NormalWeb"/>
              <w:shd w:val="clear" w:color="auto" w:fill="FFFFFF"/>
              <w:spacing w:after="0" w:afterAutospacing="0"/>
              <w:jc w:val="both"/>
              <w:rPr>
                <w:rFonts w:ascii="Arial" w:hAnsi="Arial" w:cs="Arial"/>
                <w:color w:val="000000"/>
                <w:sz w:val="22"/>
                <w:szCs w:val="22"/>
              </w:rPr>
            </w:pPr>
            <w:r w:rsidRPr="00A25C7E">
              <w:rPr>
                <w:rFonts w:ascii="Arial" w:hAnsi="Arial" w:cs="Arial"/>
                <w:color w:val="000000"/>
                <w:sz w:val="22"/>
                <w:szCs w:val="22"/>
                <w:lang w:val="es-ES_tradnl"/>
              </w:rPr>
              <w:t>Pimienta Prieto, Julio; Acosta Argüello, Vicente; Ramos Zarco, Octaviano; Villegas C, Guillermo</w:t>
            </w:r>
            <w:proofErr w:type="gramStart"/>
            <w:r w:rsidRPr="00A25C7E">
              <w:rPr>
                <w:rFonts w:ascii="Arial" w:hAnsi="Arial" w:cs="Arial"/>
                <w:color w:val="000000"/>
                <w:sz w:val="22"/>
                <w:szCs w:val="22"/>
                <w:lang w:val="es-ES_tradnl"/>
              </w:rPr>
              <w:t>  (</w:t>
            </w:r>
            <w:proofErr w:type="gramEnd"/>
            <w:r w:rsidRPr="00A25C7E">
              <w:rPr>
                <w:rFonts w:ascii="Arial" w:hAnsi="Arial" w:cs="Arial"/>
                <w:color w:val="000000"/>
                <w:sz w:val="22"/>
                <w:szCs w:val="22"/>
                <w:lang w:val="es-ES_tradnl"/>
              </w:rPr>
              <w:t>2006). Matemáticas III. (1ra Edición). México Pearson Prentice Hall.</w:t>
            </w:r>
          </w:p>
          <w:p w:rsidR="00460CCE" w:rsidRPr="00A25C7E" w:rsidRDefault="00460CCE" w:rsidP="00460CCE">
            <w:pPr>
              <w:autoSpaceDE w:val="0"/>
              <w:autoSpaceDN w:val="0"/>
              <w:adjustRightInd w:val="0"/>
              <w:jc w:val="both"/>
              <w:rPr>
                <w:rFonts w:ascii="Arial" w:hAnsi="Arial" w:cs="Arial"/>
                <w:b/>
                <w:sz w:val="22"/>
                <w:szCs w:val="22"/>
              </w:rPr>
            </w:pPr>
          </w:p>
        </w:tc>
      </w:tr>
    </w:tbl>
    <w:p w:rsidR="00460CCE" w:rsidRDefault="00460CCE" w:rsidP="00460CCE">
      <w:pPr>
        <w:pStyle w:val="Sinespaciado"/>
        <w:rPr>
          <w:rFonts w:asciiTheme="minorHAnsi" w:hAnsiTheme="minorHAnsi" w:cstheme="minorHAnsi"/>
          <w:sz w:val="20"/>
          <w:szCs w:val="20"/>
        </w:rPr>
      </w:pPr>
    </w:p>
    <w:p w:rsidR="00460CCE" w:rsidRPr="006E0A23" w:rsidRDefault="00460CCE" w:rsidP="00460CCE">
      <w:pPr>
        <w:pStyle w:val="Sinespaciado"/>
        <w:rPr>
          <w:rFonts w:asciiTheme="minorHAnsi" w:hAnsiTheme="minorHAnsi" w:cstheme="minorHAnsi"/>
          <w:sz w:val="20"/>
          <w:szCs w:val="20"/>
        </w:rPr>
      </w:pPr>
    </w:p>
    <w:p w:rsidR="00460CCE" w:rsidRPr="006E0A23" w:rsidRDefault="00460CCE" w:rsidP="00460CCE">
      <w:pPr>
        <w:pStyle w:val="Sinespaciado"/>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13222"/>
      </w:tblGrid>
      <w:tr w:rsidR="00460CCE" w:rsidRPr="00A25C7E" w:rsidTr="00460CCE">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60CCE" w:rsidRPr="00A25C7E" w:rsidRDefault="00460CCE" w:rsidP="00460CCE">
            <w:pPr>
              <w:jc w:val="center"/>
              <w:rPr>
                <w:rFonts w:ascii="Arial" w:hAnsi="Arial" w:cs="Arial"/>
                <w:b/>
                <w:sz w:val="22"/>
                <w:szCs w:val="22"/>
              </w:rPr>
            </w:pPr>
            <w:r w:rsidRPr="00A25C7E">
              <w:rPr>
                <w:rFonts w:ascii="Arial" w:hAnsi="Arial" w:cs="Arial"/>
                <w:b/>
                <w:sz w:val="22"/>
                <w:szCs w:val="22"/>
              </w:rPr>
              <w:t>Observaciones generales</w:t>
            </w:r>
          </w:p>
        </w:tc>
      </w:tr>
      <w:tr w:rsidR="00460CCE" w:rsidRPr="00A25C7E" w:rsidTr="00460CCE">
        <w:trPr>
          <w:trHeight w:val="811"/>
        </w:trPr>
        <w:tc>
          <w:tcPr>
            <w:tcW w:w="5000" w:type="pct"/>
            <w:tcBorders>
              <w:top w:val="single" w:sz="4" w:space="0" w:color="auto"/>
              <w:left w:val="single" w:sz="4" w:space="0" w:color="auto"/>
              <w:bottom w:val="single" w:sz="4" w:space="0" w:color="auto"/>
              <w:right w:val="single" w:sz="4" w:space="0" w:color="auto"/>
            </w:tcBorders>
          </w:tcPr>
          <w:p w:rsidR="00460CCE" w:rsidRPr="00A25C7E" w:rsidRDefault="00460CCE" w:rsidP="00460CCE">
            <w:pPr>
              <w:rPr>
                <w:rFonts w:ascii="Arial" w:hAnsi="Arial" w:cs="Arial"/>
                <w:sz w:val="22"/>
                <w:szCs w:val="22"/>
              </w:rPr>
            </w:pPr>
            <w:r w:rsidRPr="00A25C7E">
              <w:rPr>
                <w:rFonts w:ascii="Arial" w:hAnsi="Arial" w:cs="Arial"/>
                <w:sz w:val="22"/>
                <w:szCs w:val="22"/>
              </w:rPr>
              <w:t>1.- Para éste bloque se recomienda asignar 5 ejercicios adicionales en los temas de Funciones Trigonométricas en el plano cartesiano, para reforzar el aprendizaje de los alumnos.</w:t>
            </w:r>
          </w:p>
          <w:p w:rsidR="00460CCE" w:rsidRPr="00A25C7E" w:rsidRDefault="00460CCE" w:rsidP="00460CCE">
            <w:pPr>
              <w:jc w:val="both"/>
              <w:rPr>
                <w:rFonts w:ascii="Arial" w:hAnsi="Arial" w:cs="Arial"/>
                <w:sz w:val="22"/>
                <w:szCs w:val="22"/>
              </w:rPr>
            </w:pPr>
          </w:p>
        </w:tc>
      </w:tr>
    </w:tbl>
    <w:p w:rsidR="00460CCE" w:rsidRPr="006E0A23" w:rsidRDefault="00460CCE" w:rsidP="00460CCE">
      <w:pPr>
        <w:pStyle w:val="Sinespaciado"/>
        <w:rPr>
          <w:rFonts w:asciiTheme="minorHAnsi" w:hAnsiTheme="minorHAnsi" w:cstheme="minorHAnsi"/>
          <w:sz w:val="20"/>
          <w:szCs w:val="20"/>
        </w:rPr>
      </w:pPr>
    </w:p>
    <w:p w:rsidR="00460CCE" w:rsidRDefault="00460CCE"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B63A7C" w:rsidRDefault="00B63A7C" w:rsidP="00460CCE">
      <w:pPr>
        <w:autoSpaceDE w:val="0"/>
        <w:autoSpaceDN w:val="0"/>
        <w:adjustRightInd w:val="0"/>
        <w:spacing w:line="240" w:lineRule="auto"/>
        <w:rPr>
          <w:rFonts w:asciiTheme="minorHAnsi" w:hAnsiTheme="minorHAnsi" w:cstheme="minorHAnsi"/>
          <w:sz w:val="20"/>
          <w:szCs w:val="20"/>
        </w:rPr>
      </w:pPr>
    </w:p>
    <w:p w:rsidR="00B63A7C" w:rsidRDefault="00B63A7C" w:rsidP="00460CCE">
      <w:pPr>
        <w:autoSpaceDE w:val="0"/>
        <w:autoSpaceDN w:val="0"/>
        <w:adjustRightInd w:val="0"/>
        <w:spacing w:line="240" w:lineRule="auto"/>
        <w:rPr>
          <w:rFonts w:asciiTheme="minorHAnsi" w:hAnsiTheme="minorHAnsi" w:cstheme="minorHAnsi"/>
          <w:sz w:val="20"/>
          <w:szCs w:val="20"/>
        </w:rPr>
      </w:pPr>
    </w:p>
    <w:p w:rsidR="00B63A7C" w:rsidRDefault="00B63A7C" w:rsidP="00460CCE">
      <w:pPr>
        <w:autoSpaceDE w:val="0"/>
        <w:autoSpaceDN w:val="0"/>
        <w:adjustRightInd w:val="0"/>
        <w:spacing w:line="240" w:lineRule="auto"/>
        <w:rPr>
          <w:rFonts w:asciiTheme="minorHAnsi" w:hAnsiTheme="minorHAnsi" w:cstheme="minorHAnsi"/>
          <w:sz w:val="20"/>
          <w:szCs w:val="20"/>
        </w:rPr>
      </w:pPr>
    </w:p>
    <w:p w:rsidR="00B63A7C" w:rsidRDefault="00B63A7C"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r>
        <w:rPr>
          <w:rFonts w:ascii="Times New Roman" w:eastAsiaTheme="minorHAnsi" w:hAnsi="Times New Roman"/>
          <w:noProof/>
          <w:sz w:val="24"/>
          <w:szCs w:val="24"/>
          <w:lang w:eastAsia="es-MX"/>
        </w:rPr>
        <mc:AlternateContent>
          <mc:Choice Requires="wps">
            <w:drawing>
              <wp:anchor distT="0" distB="0" distL="114300" distR="114300" simplePos="0" relativeHeight="251711488" behindDoc="0" locked="0" layoutInCell="1" allowOverlap="1" wp14:anchorId="6D9BCC92" wp14:editId="0D03EBDD">
                <wp:simplePos x="0" y="0"/>
                <wp:positionH relativeFrom="margin">
                  <wp:align>center</wp:align>
                </wp:positionH>
                <wp:positionV relativeFrom="paragraph">
                  <wp:posOffset>11430</wp:posOffset>
                </wp:positionV>
                <wp:extent cx="3836035" cy="2809875"/>
                <wp:effectExtent l="0" t="0" r="0" b="9525"/>
                <wp:wrapNone/>
                <wp:docPr id="44" name="Cuadro de texto 44"/>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834C67" w:rsidRDefault="00834C67" w:rsidP="00834C6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834C67" w:rsidRDefault="00834C67" w:rsidP="00834C6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VI</w:t>
                            </w:r>
                          </w:p>
                          <w:p w:rsidR="00834C67" w:rsidRDefault="00834C67" w:rsidP="00834C6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D9BCC92" id="Cuadro de texto 44" o:spid="_x0000_s1030" type="#_x0000_t202" style="position:absolute;margin-left:0;margin-top:.9pt;width:302.05pt;height:221.25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" filled="f" stroked="f">
                <v:textbox>
                  <w:txbxContent>
                    <w:p w:rsidR="00834C67" w:rsidRDefault="00834C67" w:rsidP="00834C6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834C67" w:rsidRDefault="00834C67" w:rsidP="00834C6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VI</w:t>
                      </w:r>
                    </w:p>
                    <w:p w:rsidR="00834C67" w:rsidRDefault="00834C67" w:rsidP="00834C6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834C67" w:rsidRDefault="00834C67" w:rsidP="00460CCE">
      <w:pPr>
        <w:autoSpaceDE w:val="0"/>
        <w:autoSpaceDN w:val="0"/>
        <w:adjustRightInd w:val="0"/>
        <w:spacing w:line="240" w:lineRule="auto"/>
        <w:rPr>
          <w:rFonts w:asciiTheme="minorHAnsi" w:hAnsiTheme="minorHAnsi" w:cstheme="minorHAnsi"/>
          <w:sz w:val="20"/>
          <w:szCs w:val="20"/>
        </w:rPr>
      </w:pPr>
    </w:p>
    <w:p w:rsidR="009F1094" w:rsidRDefault="009F1094" w:rsidP="00460CCE">
      <w:pPr>
        <w:autoSpaceDE w:val="0"/>
        <w:autoSpaceDN w:val="0"/>
        <w:adjustRightInd w:val="0"/>
        <w:spacing w:line="240" w:lineRule="auto"/>
        <w:rPr>
          <w:rFonts w:asciiTheme="minorHAnsi" w:hAnsiTheme="minorHAnsi" w:cstheme="minorHAnsi"/>
          <w:sz w:val="20"/>
          <w:szCs w:val="20"/>
        </w:rPr>
      </w:pPr>
    </w:p>
    <w:p w:rsidR="009F1094" w:rsidRDefault="009F1094" w:rsidP="00460CCE">
      <w:pPr>
        <w:autoSpaceDE w:val="0"/>
        <w:autoSpaceDN w:val="0"/>
        <w:adjustRightInd w:val="0"/>
        <w:spacing w:line="240" w:lineRule="auto"/>
        <w:rPr>
          <w:rFonts w:asciiTheme="minorHAnsi" w:hAnsiTheme="minorHAnsi" w:cstheme="minorHAnsi"/>
          <w:sz w:val="20"/>
          <w:szCs w:val="20"/>
        </w:rPr>
      </w:pPr>
    </w:p>
    <w:p w:rsidR="009F1094" w:rsidRDefault="009F1094" w:rsidP="00460CCE">
      <w:pPr>
        <w:autoSpaceDE w:val="0"/>
        <w:autoSpaceDN w:val="0"/>
        <w:adjustRightInd w:val="0"/>
        <w:spacing w:line="240" w:lineRule="auto"/>
        <w:rPr>
          <w:rFonts w:asciiTheme="minorHAnsi" w:hAnsiTheme="minorHAnsi" w:cstheme="minorHAnsi"/>
          <w:sz w:val="20"/>
          <w:szCs w:val="20"/>
        </w:rPr>
      </w:pPr>
    </w:p>
    <w:p w:rsidR="009F1094" w:rsidRDefault="009F1094" w:rsidP="00460CCE">
      <w:pPr>
        <w:autoSpaceDE w:val="0"/>
        <w:autoSpaceDN w:val="0"/>
        <w:adjustRightInd w:val="0"/>
        <w:spacing w:line="240" w:lineRule="auto"/>
        <w:rPr>
          <w:rFonts w:asciiTheme="minorHAnsi" w:hAnsiTheme="minorHAnsi" w:cstheme="minorHAnsi"/>
          <w:sz w:val="20"/>
          <w:szCs w:val="20"/>
        </w:rPr>
      </w:pPr>
    </w:p>
    <w:p w:rsidR="00460CCE" w:rsidRDefault="00460CCE" w:rsidP="00460CCE">
      <w:pPr>
        <w:autoSpaceDE w:val="0"/>
        <w:autoSpaceDN w:val="0"/>
        <w:adjustRightInd w:val="0"/>
        <w:spacing w:line="240" w:lineRule="auto"/>
        <w:rPr>
          <w:rFonts w:asciiTheme="minorHAnsi" w:hAnsiTheme="minorHAnsi" w:cstheme="minorHAnsi"/>
          <w:sz w:val="20"/>
          <w:szCs w:val="20"/>
        </w:rPr>
      </w:pPr>
    </w:p>
    <w:p w:rsidR="00B6613E" w:rsidRDefault="00B6613E" w:rsidP="00460CCE">
      <w:pPr>
        <w:autoSpaceDE w:val="0"/>
        <w:autoSpaceDN w:val="0"/>
        <w:adjustRightInd w:val="0"/>
        <w:spacing w:line="240" w:lineRule="auto"/>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4408"/>
        <w:gridCol w:w="4408"/>
        <w:gridCol w:w="4406"/>
      </w:tblGrid>
      <w:tr w:rsidR="00B6613E" w:rsidRPr="00907EC0" w:rsidTr="0036776D">
        <w:trPr>
          <w:trHeight w:val="455"/>
        </w:trPr>
        <w:tc>
          <w:tcPr>
            <w:tcW w:w="5000" w:type="pct"/>
            <w:gridSpan w:val="3"/>
            <w:shd w:val="clear" w:color="auto" w:fill="95B3D7"/>
            <w:vAlign w:val="center"/>
          </w:tcPr>
          <w:p w:rsidR="00B6613E" w:rsidRPr="00907EC0" w:rsidRDefault="00B6613E" w:rsidP="0036776D">
            <w:pPr>
              <w:jc w:val="center"/>
              <w:rPr>
                <w:rFonts w:ascii="Arial" w:hAnsi="Arial" w:cs="Arial"/>
                <w:sz w:val="22"/>
                <w:szCs w:val="22"/>
              </w:rPr>
            </w:pPr>
            <w:r w:rsidRPr="00907EC0">
              <w:rPr>
                <w:rFonts w:ascii="Arial" w:hAnsi="Arial" w:cs="Arial"/>
                <w:b/>
                <w:sz w:val="22"/>
                <w:szCs w:val="22"/>
              </w:rPr>
              <w:t>Datos del bloque</w:t>
            </w:r>
          </w:p>
        </w:tc>
      </w:tr>
      <w:tr w:rsidR="00B6613E" w:rsidRPr="00907EC0" w:rsidTr="0036776D">
        <w:tc>
          <w:tcPr>
            <w:tcW w:w="1667" w:type="pct"/>
          </w:tcPr>
          <w:p w:rsidR="00B6613E" w:rsidRPr="00907EC0" w:rsidRDefault="00B6613E" w:rsidP="0036776D">
            <w:pPr>
              <w:rPr>
                <w:rFonts w:ascii="Arial" w:hAnsi="Arial" w:cs="Arial"/>
                <w:b/>
                <w:sz w:val="22"/>
                <w:szCs w:val="22"/>
              </w:rPr>
            </w:pPr>
            <w:r w:rsidRPr="00907EC0">
              <w:rPr>
                <w:rFonts w:ascii="Arial" w:hAnsi="Arial" w:cs="Arial"/>
                <w:b/>
                <w:sz w:val="22"/>
                <w:szCs w:val="22"/>
              </w:rPr>
              <w:t>Número del bloque: VI</w:t>
            </w:r>
          </w:p>
          <w:p w:rsidR="00B6613E" w:rsidRPr="00907EC0" w:rsidRDefault="00B6613E" w:rsidP="0036776D">
            <w:pPr>
              <w:rPr>
                <w:rFonts w:ascii="Arial" w:hAnsi="Arial" w:cs="Arial"/>
                <w:b/>
                <w:sz w:val="22"/>
                <w:szCs w:val="22"/>
              </w:rPr>
            </w:pPr>
          </w:p>
          <w:p w:rsidR="00B6613E" w:rsidRPr="00907EC0" w:rsidRDefault="00B6613E" w:rsidP="0036776D">
            <w:pPr>
              <w:rPr>
                <w:rFonts w:ascii="Arial" w:hAnsi="Arial" w:cs="Arial"/>
                <w:sz w:val="22"/>
                <w:szCs w:val="22"/>
              </w:rPr>
            </w:pPr>
          </w:p>
        </w:tc>
        <w:tc>
          <w:tcPr>
            <w:tcW w:w="1667" w:type="pct"/>
          </w:tcPr>
          <w:p w:rsidR="00B6613E" w:rsidRPr="00907EC0" w:rsidRDefault="00B6613E" w:rsidP="0036776D">
            <w:pPr>
              <w:rPr>
                <w:rFonts w:ascii="Arial" w:hAnsi="Arial" w:cs="Arial"/>
                <w:b/>
                <w:sz w:val="22"/>
                <w:szCs w:val="22"/>
              </w:rPr>
            </w:pPr>
            <w:r w:rsidRPr="00907EC0">
              <w:rPr>
                <w:rFonts w:ascii="Arial" w:hAnsi="Arial" w:cs="Arial"/>
                <w:b/>
                <w:sz w:val="22"/>
                <w:szCs w:val="22"/>
              </w:rPr>
              <w:t>Nombre del bloque:</w:t>
            </w:r>
          </w:p>
          <w:p w:rsidR="00B6613E" w:rsidRPr="00907EC0" w:rsidRDefault="00B6613E" w:rsidP="0036776D">
            <w:pPr>
              <w:rPr>
                <w:rFonts w:ascii="Arial" w:hAnsi="Arial" w:cs="Arial"/>
                <w:sz w:val="22"/>
                <w:szCs w:val="22"/>
              </w:rPr>
            </w:pPr>
            <w:r w:rsidRPr="00907EC0">
              <w:rPr>
                <w:rFonts w:ascii="Arial" w:hAnsi="Arial" w:cs="Arial"/>
                <w:sz w:val="22"/>
                <w:szCs w:val="22"/>
              </w:rPr>
              <w:t xml:space="preserve">TRIANGULOS OBLICUANGULOS </w:t>
            </w:r>
          </w:p>
        </w:tc>
        <w:tc>
          <w:tcPr>
            <w:tcW w:w="1666" w:type="pct"/>
          </w:tcPr>
          <w:p w:rsidR="00B6613E" w:rsidRPr="00907EC0" w:rsidRDefault="00B6613E" w:rsidP="0036776D">
            <w:pPr>
              <w:rPr>
                <w:rFonts w:ascii="Arial" w:hAnsi="Arial" w:cs="Arial"/>
                <w:sz w:val="22"/>
                <w:szCs w:val="22"/>
              </w:rPr>
            </w:pPr>
            <w:r w:rsidRPr="00907EC0">
              <w:rPr>
                <w:rFonts w:ascii="Arial" w:hAnsi="Arial" w:cs="Arial"/>
                <w:b/>
                <w:sz w:val="22"/>
                <w:szCs w:val="22"/>
              </w:rPr>
              <w:t>Número de horas del bloque: 10</w:t>
            </w:r>
          </w:p>
        </w:tc>
      </w:tr>
      <w:tr w:rsidR="00B6613E" w:rsidRPr="00907EC0" w:rsidTr="0036776D">
        <w:tc>
          <w:tcPr>
            <w:tcW w:w="5000" w:type="pct"/>
            <w:gridSpan w:val="3"/>
          </w:tcPr>
          <w:p w:rsidR="00B6613E" w:rsidRPr="00907EC0" w:rsidRDefault="00B6613E" w:rsidP="0036776D">
            <w:pPr>
              <w:rPr>
                <w:rFonts w:ascii="Arial" w:hAnsi="Arial" w:cs="Arial"/>
                <w:b/>
                <w:sz w:val="22"/>
                <w:szCs w:val="22"/>
              </w:rPr>
            </w:pPr>
            <w:r w:rsidRPr="00907EC0">
              <w:rPr>
                <w:rFonts w:ascii="Arial" w:hAnsi="Arial" w:cs="Arial"/>
                <w:b/>
                <w:sz w:val="22"/>
                <w:szCs w:val="22"/>
              </w:rPr>
              <w:t xml:space="preserve">Propósito del bloque: </w:t>
            </w:r>
            <w:r w:rsidRPr="00907EC0">
              <w:rPr>
                <w:rFonts w:ascii="Arial" w:hAnsi="Arial" w:cs="Arial"/>
                <w:sz w:val="22"/>
                <w:szCs w:val="22"/>
              </w:rPr>
              <w:t xml:space="preserve">Resuelve triángulos oblicuángulos aplicando las leyes de senos y cosenos que le permitan cuantificar el espacio en problemas reales o hipotéticos. </w:t>
            </w:r>
          </w:p>
        </w:tc>
      </w:tr>
      <w:tr w:rsidR="00B6613E" w:rsidRPr="00907EC0" w:rsidTr="0036776D">
        <w:tc>
          <w:tcPr>
            <w:tcW w:w="5000" w:type="pct"/>
            <w:gridSpan w:val="3"/>
          </w:tcPr>
          <w:p w:rsidR="00B6613E" w:rsidRPr="00907EC0" w:rsidRDefault="00B6613E" w:rsidP="0036776D">
            <w:pPr>
              <w:rPr>
                <w:rFonts w:ascii="Arial" w:hAnsi="Arial" w:cs="Arial"/>
                <w:sz w:val="22"/>
                <w:szCs w:val="22"/>
              </w:rPr>
            </w:pPr>
            <w:r w:rsidRPr="00907EC0">
              <w:rPr>
                <w:rFonts w:ascii="Arial" w:hAnsi="Arial" w:cs="Arial"/>
                <w:b/>
                <w:sz w:val="22"/>
                <w:szCs w:val="22"/>
              </w:rPr>
              <w:t xml:space="preserve">Período de ejecución:  </w:t>
            </w:r>
            <w:r w:rsidRPr="00907EC0">
              <w:rPr>
                <w:rFonts w:ascii="Arial" w:hAnsi="Arial" w:cs="Arial"/>
                <w:sz w:val="22"/>
                <w:szCs w:val="22"/>
              </w:rPr>
              <w:t>12 – 27 de junio de 2019</w:t>
            </w:r>
          </w:p>
        </w:tc>
      </w:tr>
      <w:tr w:rsidR="00B6613E" w:rsidRPr="00907EC0" w:rsidTr="0036776D">
        <w:trPr>
          <w:trHeight w:val="417"/>
        </w:trPr>
        <w:tc>
          <w:tcPr>
            <w:tcW w:w="5000" w:type="pct"/>
            <w:gridSpan w:val="3"/>
            <w:shd w:val="clear" w:color="auto" w:fill="95B3D7"/>
            <w:vAlign w:val="center"/>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Aprendizaje clave</w:t>
            </w:r>
          </w:p>
        </w:tc>
      </w:tr>
      <w:tr w:rsidR="00B6613E" w:rsidRPr="00907EC0" w:rsidTr="0036776D">
        <w:tc>
          <w:tcPr>
            <w:tcW w:w="1667" w:type="pct"/>
            <w:shd w:val="clear" w:color="auto" w:fill="DBE5F1"/>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Eje</w:t>
            </w:r>
          </w:p>
        </w:tc>
        <w:tc>
          <w:tcPr>
            <w:tcW w:w="1667" w:type="pct"/>
            <w:shd w:val="clear" w:color="auto" w:fill="DBE5F1"/>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Componente</w:t>
            </w:r>
          </w:p>
        </w:tc>
        <w:tc>
          <w:tcPr>
            <w:tcW w:w="1666" w:type="pct"/>
            <w:shd w:val="clear" w:color="auto" w:fill="DBE5F1"/>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Contenido central</w:t>
            </w:r>
          </w:p>
        </w:tc>
      </w:tr>
      <w:tr w:rsidR="00B6613E" w:rsidRPr="00907EC0" w:rsidTr="0036776D">
        <w:tc>
          <w:tcPr>
            <w:tcW w:w="1667" w:type="pct"/>
            <w:shd w:val="clear" w:color="auto" w:fill="FFFFFF" w:themeFill="background1"/>
          </w:tcPr>
          <w:p w:rsidR="00B6613E" w:rsidRPr="00907EC0" w:rsidRDefault="00B6613E" w:rsidP="0036776D">
            <w:pPr>
              <w:jc w:val="center"/>
              <w:rPr>
                <w:rFonts w:ascii="Arial" w:hAnsi="Arial" w:cs="Arial"/>
                <w:sz w:val="22"/>
                <w:szCs w:val="22"/>
              </w:rPr>
            </w:pPr>
          </w:p>
          <w:p w:rsidR="00B6613E" w:rsidRPr="00907EC0" w:rsidRDefault="00B6613E" w:rsidP="0036776D">
            <w:pPr>
              <w:jc w:val="both"/>
              <w:rPr>
                <w:rFonts w:ascii="Arial" w:hAnsi="Arial" w:cs="Arial"/>
                <w:sz w:val="22"/>
                <w:szCs w:val="22"/>
              </w:rPr>
            </w:pPr>
            <w:r>
              <w:rPr>
                <w:rFonts w:ascii="Arial" w:hAnsi="Arial" w:cs="Arial"/>
                <w:sz w:val="22"/>
                <w:szCs w:val="22"/>
              </w:rPr>
              <w:t xml:space="preserve">Del tratamiento del espacio, la forma y la medida, a los pensamientos geométrico y trigonométrico </w:t>
            </w:r>
          </w:p>
        </w:tc>
        <w:tc>
          <w:tcPr>
            <w:tcW w:w="1667" w:type="pct"/>
            <w:shd w:val="clear" w:color="auto" w:fill="FFFFFF" w:themeFill="background1"/>
          </w:tcPr>
          <w:p w:rsidR="00B6613E" w:rsidRPr="00907EC0" w:rsidRDefault="00B6613E" w:rsidP="0036776D">
            <w:pPr>
              <w:jc w:val="center"/>
              <w:rPr>
                <w:rFonts w:ascii="Arial" w:hAnsi="Arial" w:cs="Arial"/>
                <w:sz w:val="22"/>
                <w:szCs w:val="22"/>
              </w:rPr>
            </w:pPr>
          </w:p>
          <w:p w:rsidR="00B6613E" w:rsidRPr="00907EC0" w:rsidRDefault="00B6613E" w:rsidP="0036776D">
            <w:pPr>
              <w:jc w:val="center"/>
              <w:rPr>
                <w:rFonts w:ascii="Arial" w:hAnsi="Arial" w:cs="Arial"/>
                <w:sz w:val="22"/>
                <w:szCs w:val="22"/>
              </w:rPr>
            </w:pPr>
            <w:r>
              <w:rPr>
                <w:rFonts w:ascii="Arial" w:hAnsi="Arial" w:cs="Arial"/>
                <w:sz w:val="22"/>
                <w:szCs w:val="22"/>
              </w:rPr>
              <w:t xml:space="preserve">Trazado y </w:t>
            </w:r>
            <w:proofErr w:type="spellStart"/>
            <w:r>
              <w:rPr>
                <w:rFonts w:ascii="Arial" w:hAnsi="Arial" w:cs="Arial"/>
                <w:sz w:val="22"/>
                <w:szCs w:val="22"/>
              </w:rPr>
              <w:t>angularidad</w:t>
            </w:r>
            <w:proofErr w:type="spellEnd"/>
            <w:r>
              <w:rPr>
                <w:rFonts w:ascii="Arial" w:hAnsi="Arial" w:cs="Arial"/>
                <w:sz w:val="22"/>
                <w:szCs w:val="22"/>
              </w:rPr>
              <w:t xml:space="preserve">: Elementos básicos de la Trigonometría  </w:t>
            </w:r>
          </w:p>
        </w:tc>
        <w:tc>
          <w:tcPr>
            <w:tcW w:w="1666" w:type="pct"/>
            <w:shd w:val="clear" w:color="auto" w:fill="FFFFFF" w:themeFill="background1"/>
          </w:tcPr>
          <w:p w:rsidR="00B6613E" w:rsidRPr="00907EC0" w:rsidRDefault="00B6613E" w:rsidP="0036776D">
            <w:pPr>
              <w:jc w:val="center"/>
              <w:rPr>
                <w:rFonts w:ascii="Arial" w:hAnsi="Arial" w:cs="Arial"/>
                <w:sz w:val="22"/>
                <w:szCs w:val="22"/>
              </w:rPr>
            </w:pPr>
          </w:p>
          <w:p w:rsidR="00B6613E" w:rsidRDefault="00B6613E" w:rsidP="0036776D">
            <w:pPr>
              <w:jc w:val="center"/>
              <w:rPr>
                <w:rFonts w:ascii="Arial" w:hAnsi="Arial" w:cs="Arial"/>
                <w:sz w:val="22"/>
                <w:szCs w:val="22"/>
              </w:rPr>
            </w:pPr>
            <w:r>
              <w:rPr>
                <w:rFonts w:ascii="Arial" w:hAnsi="Arial" w:cs="Arial"/>
                <w:sz w:val="22"/>
                <w:szCs w:val="22"/>
              </w:rPr>
              <w:t>Conceptos básicos de la trigonometría</w:t>
            </w:r>
          </w:p>
          <w:p w:rsidR="00B6613E" w:rsidRDefault="00B6613E" w:rsidP="0036776D">
            <w:pPr>
              <w:jc w:val="center"/>
              <w:rPr>
                <w:rFonts w:ascii="Arial" w:hAnsi="Arial" w:cs="Arial"/>
                <w:sz w:val="22"/>
                <w:szCs w:val="22"/>
              </w:rPr>
            </w:pPr>
          </w:p>
          <w:p w:rsidR="00B6613E" w:rsidRPr="00907EC0" w:rsidRDefault="00B6613E" w:rsidP="0036776D">
            <w:pPr>
              <w:jc w:val="center"/>
              <w:rPr>
                <w:rFonts w:ascii="Arial" w:hAnsi="Arial" w:cs="Arial"/>
                <w:sz w:val="22"/>
                <w:szCs w:val="22"/>
              </w:rPr>
            </w:pPr>
            <w:r>
              <w:rPr>
                <w:rFonts w:ascii="Arial" w:hAnsi="Arial" w:cs="Arial"/>
                <w:sz w:val="22"/>
                <w:szCs w:val="22"/>
              </w:rPr>
              <w:t xml:space="preserve">Funciones trigonométricas y sus propiedades.  </w:t>
            </w:r>
          </w:p>
        </w:tc>
      </w:tr>
    </w:tbl>
    <w:p w:rsidR="00B6613E" w:rsidRPr="00907EC0" w:rsidRDefault="00B6613E" w:rsidP="00B6613E">
      <w:pPr>
        <w:spacing w:line="240" w:lineRule="auto"/>
        <w:rPr>
          <w:rFonts w:ascii="Arial" w:hAnsi="Arial" w:cs="Arial"/>
        </w:rPr>
      </w:pPr>
    </w:p>
    <w:tbl>
      <w:tblPr>
        <w:tblStyle w:val="Tablaconcuadrcula"/>
        <w:tblW w:w="5000" w:type="pct"/>
        <w:tblLook w:val="04A0" w:firstRow="1" w:lastRow="0" w:firstColumn="1" w:lastColumn="0" w:noHBand="0" w:noVBand="1"/>
      </w:tblPr>
      <w:tblGrid>
        <w:gridCol w:w="3726"/>
        <w:gridCol w:w="487"/>
        <w:gridCol w:w="3938"/>
        <w:gridCol w:w="457"/>
        <w:gridCol w:w="4101"/>
        <w:gridCol w:w="513"/>
      </w:tblGrid>
      <w:tr w:rsidR="00B6613E" w:rsidRPr="00907EC0" w:rsidTr="0036776D">
        <w:tc>
          <w:tcPr>
            <w:tcW w:w="1593" w:type="pct"/>
            <w:gridSpan w:val="2"/>
            <w:shd w:val="clear" w:color="auto" w:fill="95B3D7" w:themeFill="accent1" w:themeFillTint="99"/>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 xml:space="preserve">Ámbitos del perfil de egreso </w:t>
            </w:r>
          </w:p>
          <w:p w:rsidR="00B6613E" w:rsidRPr="00907EC0" w:rsidRDefault="00B6613E" w:rsidP="0036776D">
            <w:pPr>
              <w:jc w:val="center"/>
              <w:rPr>
                <w:rFonts w:ascii="Arial" w:hAnsi="Arial" w:cs="Arial"/>
                <w:sz w:val="22"/>
                <w:szCs w:val="22"/>
              </w:rPr>
            </w:pPr>
            <w:r w:rsidRPr="00907EC0">
              <w:rPr>
                <w:rFonts w:ascii="Arial" w:hAnsi="Arial" w:cs="Arial"/>
                <w:sz w:val="22"/>
                <w:szCs w:val="22"/>
              </w:rPr>
              <w:t>(marca con una X el ámbito a favorecer en este bloque)</w:t>
            </w:r>
          </w:p>
        </w:tc>
        <w:tc>
          <w:tcPr>
            <w:tcW w:w="1662" w:type="pct"/>
            <w:gridSpan w:val="2"/>
            <w:shd w:val="clear" w:color="auto" w:fill="95B3D7" w:themeFill="accent1" w:themeFillTint="99"/>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 xml:space="preserve">Habilidades </w:t>
            </w:r>
            <w:proofErr w:type="spellStart"/>
            <w:r w:rsidRPr="00907EC0">
              <w:rPr>
                <w:rFonts w:ascii="Arial" w:hAnsi="Arial" w:cs="Arial"/>
                <w:b/>
                <w:sz w:val="22"/>
                <w:szCs w:val="22"/>
              </w:rPr>
              <w:t>Socioemacionales</w:t>
            </w:r>
            <w:proofErr w:type="spellEnd"/>
            <w:r w:rsidRPr="00907EC0">
              <w:rPr>
                <w:rFonts w:ascii="Arial" w:hAnsi="Arial" w:cs="Arial"/>
                <w:b/>
                <w:sz w:val="22"/>
                <w:szCs w:val="22"/>
              </w:rPr>
              <w:t xml:space="preserve"> para  Telebachillerato (HSE)</w:t>
            </w:r>
          </w:p>
          <w:p w:rsidR="00B6613E" w:rsidRPr="00907EC0" w:rsidRDefault="00B6613E" w:rsidP="0036776D">
            <w:pPr>
              <w:jc w:val="center"/>
              <w:rPr>
                <w:rFonts w:ascii="Arial" w:hAnsi="Arial" w:cs="Arial"/>
                <w:sz w:val="22"/>
                <w:szCs w:val="22"/>
              </w:rPr>
            </w:pPr>
            <w:r w:rsidRPr="00907EC0">
              <w:rPr>
                <w:rFonts w:ascii="Arial" w:hAnsi="Arial" w:cs="Arial"/>
                <w:sz w:val="22"/>
                <w:szCs w:val="22"/>
              </w:rPr>
              <w:t>(marca con una X la HSE de Telebachillerato a favorecer en este bloque )</w:t>
            </w:r>
          </w:p>
        </w:tc>
        <w:tc>
          <w:tcPr>
            <w:tcW w:w="1745" w:type="pct"/>
            <w:gridSpan w:val="2"/>
            <w:shd w:val="clear" w:color="auto" w:fill="95B3D7" w:themeFill="accent1" w:themeFillTint="99"/>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 xml:space="preserve">Habilidades </w:t>
            </w:r>
            <w:proofErr w:type="spellStart"/>
            <w:r w:rsidRPr="00907EC0">
              <w:rPr>
                <w:rFonts w:ascii="Arial" w:hAnsi="Arial" w:cs="Arial"/>
                <w:b/>
                <w:sz w:val="22"/>
                <w:szCs w:val="22"/>
              </w:rPr>
              <w:t>Socioemacionales</w:t>
            </w:r>
            <w:proofErr w:type="spellEnd"/>
            <w:r w:rsidRPr="00907EC0">
              <w:rPr>
                <w:rFonts w:ascii="Arial" w:hAnsi="Arial" w:cs="Arial"/>
                <w:b/>
                <w:sz w:val="22"/>
                <w:szCs w:val="22"/>
              </w:rPr>
              <w:t xml:space="preserve"> Construye T</w:t>
            </w:r>
          </w:p>
          <w:p w:rsidR="00B6613E" w:rsidRPr="00907EC0" w:rsidRDefault="00B6613E" w:rsidP="0036776D">
            <w:pPr>
              <w:jc w:val="center"/>
              <w:rPr>
                <w:rFonts w:ascii="Arial" w:hAnsi="Arial" w:cs="Arial"/>
                <w:sz w:val="22"/>
                <w:szCs w:val="22"/>
              </w:rPr>
            </w:pPr>
            <w:r w:rsidRPr="00907EC0">
              <w:rPr>
                <w:rFonts w:ascii="Arial" w:hAnsi="Arial" w:cs="Arial"/>
                <w:sz w:val="22"/>
                <w:szCs w:val="22"/>
              </w:rPr>
              <w:t>(marca con una X la HSE  Construye T a favorecer en este bloque )</w:t>
            </w:r>
          </w:p>
        </w:tc>
      </w:tr>
      <w:tr w:rsidR="00B6613E" w:rsidRPr="00907EC0" w:rsidTr="0036776D">
        <w:tc>
          <w:tcPr>
            <w:tcW w:w="1409" w:type="pct"/>
            <w:vAlign w:val="center"/>
          </w:tcPr>
          <w:p w:rsidR="00B6613E" w:rsidRPr="00907EC0" w:rsidRDefault="00B6613E" w:rsidP="0036776D">
            <w:pPr>
              <w:tabs>
                <w:tab w:val="left" w:pos="426"/>
              </w:tabs>
              <w:rPr>
                <w:rFonts w:ascii="Arial" w:hAnsi="Arial" w:cs="Arial"/>
                <w:sz w:val="22"/>
                <w:szCs w:val="22"/>
              </w:rPr>
            </w:pPr>
            <w:r w:rsidRPr="00907EC0">
              <w:rPr>
                <w:rFonts w:ascii="Arial" w:hAnsi="Arial" w:cs="Arial"/>
                <w:sz w:val="22"/>
                <w:szCs w:val="22"/>
              </w:rPr>
              <w:t>1. Lenguaje y Comunicación</w:t>
            </w:r>
          </w:p>
        </w:tc>
        <w:tc>
          <w:tcPr>
            <w:tcW w:w="184" w:type="pct"/>
            <w:vAlign w:val="center"/>
          </w:tcPr>
          <w:p w:rsidR="00B6613E" w:rsidRPr="00907EC0" w:rsidRDefault="00B6613E" w:rsidP="0036776D">
            <w:pPr>
              <w:rPr>
                <w:rFonts w:ascii="Arial" w:hAnsi="Arial" w:cs="Arial"/>
                <w:sz w:val="22"/>
                <w:szCs w:val="22"/>
              </w:rPr>
            </w:pPr>
          </w:p>
        </w:tc>
        <w:tc>
          <w:tcPr>
            <w:tcW w:w="1489"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Autoestima</w:t>
            </w:r>
          </w:p>
        </w:tc>
        <w:tc>
          <w:tcPr>
            <w:tcW w:w="173" w:type="pct"/>
            <w:vAlign w:val="center"/>
          </w:tcPr>
          <w:p w:rsidR="00B6613E" w:rsidRPr="00907EC0" w:rsidRDefault="00B6613E" w:rsidP="0036776D">
            <w:pPr>
              <w:rPr>
                <w:rFonts w:ascii="Arial" w:hAnsi="Arial" w:cs="Arial"/>
                <w:sz w:val="22"/>
                <w:szCs w:val="22"/>
              </w:rPr>
            </w:pPr>
          </w:p>
        </w:tc>
        <w:tc>
          <w:tcPr>
            <w:tcW w:w="1551"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Autoconocimiento</w:t>
            </w:r>
          </w:p>
        </w:tc>
        <w:tc>
          <w:tcPr>
            <w:tcW w:w="194" w:type="pct"/>
            <w:vAlign w:val="center"/>
          </w:tcPr>
          <w:p w:rsidR="00B6613E" w:rsidRPr="00907EC0" w:rsidRDefault="00B6613E" w:rsidP="0036776D">
            <w:pPr>
              <w:rPr>
                <w:rFonts w:ascii="Arial" w:hAnsi="Arial" w:cs="Arial"/>
                <w:sz w:val="22"/>
                <w:szCs w:val="22"/>
              </w:rPr>
            </w:pPr>
          </w:p>
        </w:tc>
      </w:tr>
      <w:tr w:rsidR="00B6613E" w:rsidRPr="00907EC0" w:rsidTr="0036776D">
        <w:tc>
          <w:tcPr>
            <w:tcW w:w="1409" w:type="pct"/>
            <w:vAlign w:val="center"/>
          </w:tcPr>
          <w:p w:rsidR="00B6613E" w:rsidRPr="00907EC0" w:rsidRDefault="00B6613E" w:rsidP="0036776D">
            <w:pPr>
              <w:tabs>
                <w:tab w:val="left" w:pos="426"/>
              </w:tabs>
              <w:rPr>
                <w:rFonts w:ascii="Arial" w:hAnsi="Arial" w:cs="Arial"/>
                <w:sz w:val="22"/>
                <w:szCs w:val="22"/>
              </w:rPr>
            </w:pPr>
            <w:r w:rsidRPr="00907EC0">
              <w:rPr>
                <w:rFonts w:ascii="Arial" w:hAnsi="Arial" w:cs="Arial"/>
                <w:sz w:val="22"/>
                <w:szCs w:val="22"/>
              </w:rPr>
              <w:t>2. Pensamiento matemático</w:t>
            </w:r>
          </w:p>
        </w:tc>
        <w:tc>
          <w:tcPr>
            <w:tcW w:w="184" w:type="pct"/>
            <w:vAlign w:val="center"/>
          </w:tcPr>
          <w:p w:rsidR="00B6613E" w:rsidRPr="00907EC0" w:rsidRDefault="00B6613E" w:rsidP="0036776D">
            <w:pPr>
              <w:rPr>
                <w:rFonts w:ascii="Arial" w:hAnsi="Arial" w:cs="Arial"/>
                <w:sz w:val="22"/>
                <w:szCs w:val="22"/>
              </w:rPr>
            </w:pPr>
            <w:r>
              <w:rPr>
                <w:rFonts w:ascii="Arial" w:hAnsi="Arial" w:cs="Arial"/>
                <w:sz w:val="22"/>
                <w:szCs w:val="22"/>
              </w:rPr>
              <w:t>x</w:t>
            </w:r>
          </w:p>
        </w:tc>
        <w:tc>
          <w:tcPr>
            <w:tcW w:w="1489"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Autoeficacia</w:t>
            </w:r>
          </w:p>
        </w:tc>
        <w:tc>
          <w:tcPr>
            <w:tcW w:w="173" w:type="pct"/>
            <w:vAlign w:val="center"/>
          </w:tcPr>
          <w:p w:rsidR="00B6613E" w:rsidRPr="00907EC0" w:rsidRDefault="00B6613E" w:rsidP="0036776D">
            <w:pPr>
              <w:rPr>
                <w:rFonts w:ascii="Arial" w:hAnsi="Arial" w:cs="Arial"/>
                <w:sz w:val="22"/>
                <w:szCs w:val="22"/>
              </w:rPr>
            </w:pPr>
            <w:r w:rsidRPr="00907EC0">
              <w:rPr>
                <w:rFonts w:ascii="Arial" w:hAnsi="Arial" w:cs="Arial"/>
                <w:sz w:val="22"/>
                <w:szCs w:val="22"/>
              </w:rPr>
              <w:t>x</w:t>
            </w:r>
          </w:p>
        </w:tc>
        <w:tc>
          <w:tcPr>
            <w:tcW w:w="1551"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Autorregulación</w:t>
            </w:r>
          </w:p>
        </w:tc>
        <w:tc>
          <w:tcPr>
            <w:tcW w:w="194" w:type="pct"/>
            <w:vAlign w:val="center"/>
          </w:tcPr>
          <w:p w:rsidR="00B6613E" w:rsidRPr="00907EC0" w:rsidRDefault="00B6613E" w:rsidP="0036776D">
            <w:pPr>
              <w:rPr>
                <w:rFonts w:ascii="Arial" w:hAnsi="Arial" w:cs="Arial"/>
                <w:sz w:val="22"/>
                <w:szCs w:val="22"/>
              </w:rPr>
            </w:pPr>
            <w:r>
              <w:rPr>
                <w:rFonts w:ascii="Arial" w:hAnsi="Arial" w:cs="Arial"/>
                <w:sz w:val="22"/>
                <w:szCs w:val="22"/>
              </w:rPr>
              <w:t>x</w:t>
            </w:r>
          </w:p>
        </w:tc>
      </w:tr>
      <w:tr w:rsidR="00B6613E" w:rsidRPr="00907EC0" w:rsidTr="0036776D">
        <w:tc>
          <w:tcPr>
            <w:tcW w:w="1409" w:type="pct"/>
            <w:vAlign w:val="center"/>
          </w:tcPr>
          <w:p w:rsidR="00B6613E" w:rsidRPr="00907EC0" w:rsidRDefault="00B6613E" w:rsidP="0036776D">
            <w:pPr>
              <w:tabs>
                <w:tab w:val="left" w:pos="426"/>
              </w:tabs>
              <w:rPr>
                <w:rFonts w:ascii="Arial" w:hAnsi="Arial" w:cs="Arial"/>
                <w:sz w:val="22"/>
                <w:szCs w:val="22"/>
              </w:rPr>
            </w:pPr>
            <w:r w:rsidRPr="00907EC0">
              <w:rPr>
                <w:rFonts w:ascii="Arial" w:hAnsi="Arial" w:cs="Arial"/>
                <w:sz w:val="22"/>
                <w:szCs w:val="22"/>
              </w:rPr>
              <w:t>3. Exploración y comprensión del mundo natural y social</w:t>
            </w:r>
          </w:p>
        </w:tc>
        <w:tc>
          <w:tcPr>
            <w:tcW w:w="184" w:type="pct"/>
            <w:vAlign w:val="center"/>
          </w:tcPr>
          <w:p w:rsidR="00B6613E" w:rsidRPr="00907EC0" w:rsidRDefault="00B6613E" w:rsidP="0036776D">
            <w:pPr>
              <w:rPr>
                <w:rFonts w:ascii="Arial" w:hAnsi="Arial" w:cs="Arial"/>
                <w:sz w:val="22"/>
                <w:szCs w:val="22"/>
              </w:rPr>
            </w:pPr>
          </w:p>
        </w:tc>
        <w:tc>
          <w:tcPr>
            <w:tcW w:w="1489"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Reconocimiento de emociones</w:t>
            </w:r>
          </w:p>
        </w:tc>
        <w:tc>
          <w:tcPr>
            <w:tcW w:w="173" w:type="pct"/>
            <w:vAlign w:val="center"/>
          </w:tcPr>
          <w:p w:rsidR="00B6613E" w:rsidRPr="00907EC0" w:rsidRDefault="00B6613E" w:rsidP="0036776D">
            <w:pPr>
              <w:rPr>
                <w:rFonts w:ascii="Arial" w:hAnsi="Arial" w:cs="Arial"/>
                <w:sz w:val="22"/>
                <w:szCs w:val="22"/>
              </w:rPr>
            </w:pPr>
          </w:p>
        </w:tc>
        <w:tc>
          <w:tcPr>
            <w:tcW w:w="1551"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Conciencia social</w:t>
            </w:r>
          </w:p>
        </w:tc>
        <w:tc>
          <w:tcPr>
            <w:tcW w:w="194" w:type="pct"/>
            <w:vAlign w:val="center"/>
          </w:tcPr>
          <w:p w:rsidR="00B6613E" w:rsidRPr="00907EC0" w:rsidRDefault="00B6613E" w:rsidP="0036776D">
            <w:pPr>
              <w:rPr>
                <w:rFonts w:ascii="Arial" w:hAnsi="Arial" w:cs="Arial"/>
                <w:sz w:val="22"/>
                <w:szCs w:val="22"/>
              </w:rPr>
            </w:pPr>
          </w:p>
        </w:tc>
      </w:tr>
      <w:tr w:rsidR="00B6613E" w:rsidRPr="00907EC0" w:rsidTr="0036776D">
        <w:tc>
          <w:tcPr>
            <w:tcW w:w="1409" w:type="pct"/>
            <w:vAlign w:val="center"/>
          </w:tcPr>
          <w:p w:rsidR="00B6613E" w:rsidRPr="00907EC0" w:rsidRDefault="00B6613E" w:rsidP="0036776D">
            <w:pPr>
              <w:tabs>
                <w:tab w:val="left" w:pos="426"/>
              </w:tabs>
              <w:rPr>
                <w:rFonts w:ascii="Arial" w:hAnsi="Arial" w:cs="Arial"/>
                <w:sz w:val="22"/>
                <w:szCs w:val="22"/>
              </w:rPr>
            </w:pPr>
            <w:r w:rsidRPr="00907EC0">
              <w:rPr>
                <w:rFonts w:ascii="Arial" w:hAnsi="Arial" w:cs="Arial"/>
                <w:sz w:val="22"/>
                <w:szCs w:val="22"/>
              </w:rPr>
              <w:t>4. Pensamiento crítico y solución de problemas</w:t>
            </w:r>
          </w:p>
        </w:tc>
        <w:tc>
          <w:tcPr>
            <w:tcW w:w="184" w:type="pct"/>
            <w:vAlign w:val="center"/>
          </w:tcPr>
          <w:p w:rsidR="00B6613E" w:rsidRPr="00907EC0" w:rsidRDefault="00B6613E" w:rsidP="0036776D">
            <w:pPr>
              <w:rPr>
                <w:rFonts w:ascii="Arial" w:hAnsi="Arial" w:cs="Arial"/>
                <w:sz w:val="22"/>
                <w:szCs w:val="22"/>
              </w:rPr>
            </w:pPr>
            <w:r>
              <w:rPr>
                <w:rFonts w:ascii="Arial" w:hAnsi="Arial" w:cs="Arial"/>
                <w:sz w:val="22"/>
                <w:szCs w:val="22"/>
              </w:rPr>
              <w:t>x</w:t>
            </w:r>
          </w:p>
        </w:tc>
        <w:tc>
          <w:tcPr>
            <w:tcW w:w="1489"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Manejo de emociones</w:t>
            </w:r>
          </w:p>
        </w:tc>
        <w:tc>
          <w:tcPr>
            <w:tcW w:w="173" w:type="pct"/>
            <w:vAlign w:val="center"/>
          </w:tcPr>
          <w:p w:rsidR="00B6613E" w:rsidRPr="00907EC0" w:rsidRDefault="00B6613E" w:rsidP="0036776D">
            <w:pPr>
              <w:rPr>
                <w:rFonts w:ascii="Arial" w:hAnsi="Arial" w:cs="Arial"/>
                <w:sz w:val="22"/>
                <w:szCs w:val="22"/>
              </w:rPr>
            </w:pPr>
          </w:p>
        </w:tc>
        <w:tc>
          <w:tcPr>
            <w:tcW w:w="1551"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Colaboración</w:t>
            </w:r>
          </w:p>
        </w:tc>
        <w:tc>
          <w:tcPr>
            <w:tcW w:w="194" w:type="pct"/>
            <w:vAlign w:val="center"/>
          </w:tcPr>
          <w:p w:rsidR="00B6613E" w:rsidRPr="00907EC0" w:rsidRDefault="00B6613E" w:rsidP="0036776D">
            <w:pPr>
              <w:rPr>
                <w:rFonts w:ascii="Arial" w:hAnsi="Arial" w:cs="Arial"/>
                <w:sz w:val="22"/>
                <w:szCs w:val="22"/>
              </w:rPr>
            </w:pPr>
          </w:p>
        </w:tc>
      </w:tr>
      <w:tr w:rsidR="00B6613E" w:rsidRPr="00907EC0" w:rsidTr="0036776D">
        <w:trPr>
          <w:trHeight w:val="268"/>
        </w:trPr>
        <w:tc>
          <w:tcPr>
            <w:tcW w:w="1409" w:type="pct"/>
            <w:vAlign w:val="center"/>
          </w:tcPr>
          <w:p w:rsidR="00B6613E" w:rsidRPr="00907EC0" w:rsidRDefault="00B6613E" w:rsidP="0036776D">
            <w:pPr>
              <w:tabs>
                <w:tab w:val="left" w:pos="426"/>
              </w:tabs>
              <w:rPr>
                <w:rFonts w:ascii="Arial" w:hAnsi="Arial" w:cs="Arial"/>
                <w:sz w:val="22"/>
                <w:szCs w:val="22"/>
              </w:rPr>
            </w:pPr>
            <w:r w:rsidRPr="00907EC0">
              <w:rPr>
                <w:rFonts w:ascii="Arial" w:hAnsi="Arial" w:cs="Arial"/>
                <w:sz w:val="22"/>
                <w:szCs w:val="22"/>
              </w:rPr>
              <w:t>5. Habilidades socioemocionales y proyecto de vida</w:t>
            </w:r>
          </w:p>
        </w:tc>
        <w:tc>
          <w:tcPr>
            <w:tcW w:w="184" w:type="pct"/>
            <w:vAlign w:val="center"/>
          </w:tcPr>
          <w:p w:rsidR="00B6613E" w:rsidRPr="00907EC0" w:rsidRDefault="00B6613E" w:rsidP="0036776D">
            <w:pPr>
              <w:rPr>
                <w:rFonts w:ascii="Arial" w:hAnsi="Arial" w:cs="Arial"/>
                <w:sz w:val="22"/>
                <w:szCs w:val="22"/>
              </w:rPr>
            </w:pPr>
          </w:p>
        </w:tc>
        <w:tc>
          <w:tcPr>
            <w:tcW w:w="1489"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Postergación de la gratificación</w:t>
            </w:r>
          </w:p>
        </w:tc>
        <w:tc>
          <w:tcPr>
            <w:tcW w:w="173" w:type="pct"/>
            <w:vAlign w:val="center"/>
          </w:tcPr>
          <w:p w:rsidR="00B6613E" w:rsidRPr="00907EC0" w:rsidRDefault="00B6613E" w:rsidP="0036776D">
            <w:pPr>
              <w:rPr>
                <w:rFonts w:ascii="Arial" w:hAnsi="Arial" w:cs="Arial"/>
                <w:sz w:val="22"/>
                <w:szCs w:val="22"/>
              </w:rPr>
            </w:pPr>
          </w:p>
        </w:tc>
        <w:tc>
          <w:tcPr>
            <w:tcW w:w="1551"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Toma de Decisiones</w:t>
            </w:r>
          </w:p>
        </w:tc>
        <w:tc>
          <w:tcPr>
            <w:tcW w:w="194" w:type="pct"/>
            <w:vAlign w:val="center"/>
          </w:tcPr>
          <w:p w:rsidR="00B6613E" w:rsidRPr="00907EC0" w:rsidRDefault="00B6613E" w:rsidP="0036776D">
            <w:pPr>
              <w:rPr>
                <w:rFonts w:ascii="Arial" w:hAnsi="Arial" w:cs="Arial"/>
                <w:sz w:val="22"/>
                <w:szCs w:val="22"/>
              </w:rPr>
            </w:pPr>
          </w:p>
        </w:tc>
      </w:tr>
      <w:tr w:rsidR="00B6613E" w:rsidRPr="00907EC0" w:rsidTr="0036776D">
        <w:tc>
          <w:tcPr>
            <w:tcW w:w="1409" w:type="pct"/>
            <w:vAlign w:val="center"/>
          </w:tcPr>
          <w:p w:rsidR="00B6613E" w:rsidRPr="00907EC0" w:rsidRDefault="00B6613E" w:rsidP="0036776D">
            <w:pPr>
              <w:tabs>
                <w:tab w:val="left" w:pos="426"/>
              </w:tabs>
              <w:rPr>
                <w:rFonts w:ascii="Arial" w:hAnsi="Arial" w:cs="Arial"/>
                <w:sz w:val="22"/>
                <w:szCs w:val="22"/>
              </w:rPr>
            </w:pPr>
            <w:r w:rsidRPr="00907EC0">
              <w:rPr>
                <w:rFonts w:ascii="Arial" w:hAnsi="Arial" w:cs="Arial"/>
                <w:sz w:val="22"/>
                <w:szCs w:val="22"/>
              </w:rPr>
              <w:t>6. Colaboración y trabajo en equipo</w:t>
            </w:r>
          </w:p>
        </w:tc>
        <w:tc>
          <w:tcPr>
            <w:tcW w:w="184" w:type="pct"/>
            <w:vAlign w:val="center"/>
          </w:tcPr>
          <w:p w:rsidR="00B6613E" w:rsidRPr="00907EC0" w:rsidRDefault="00B6613E" w:rsidP="0036776D">
            <w:pPr>
              <w:rPr>
                <w:rFonts w:ascii="Arial" w:hAnsi="Arial" w:cs="Arial"/>
                <w:sz w:val="22"/>
                <w:szCs w:val="22"/>
              </w:rPr>
            </w:pPr>
            <w:r>
              <w:rPr>
                <w:rFonts w:ascii="Arial" w:hAnsi="Arial" w:cs="Arial"/>
                <w:sz w:val="22"/>
                <w:szCs w:val="22"/>
              </w:rPr>
              <w:t>x</w:t>
            </w:r>
          </w:p>
        </w:tc>
        <w:tc>
          <w:tcPr>
            <w:tcW w:w="1489"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Tolerancia a la frustración</w:t>
            </w:r>
          </w:p>
        </w:tc>
        <w:tc>
          <w:tcPr>
            <w:tcW w:w="173" w:type="pct"/>
            <w:vAlign w:val="center"/>
          </w:tcPr>
          <w:p w:rsidR="00B6613E" w:rsidRPr="00907EC0" w:rsidRDefault="00B6613E" w:rsidP="0036776D">
            <w:pPr>
              <w:rPr>
                <w:rFonts w:ascii="Arial" w:hAnsi="Arial" w:cs="Arial"/>
                <w:sz w:val="22"/>
                <w:szCs w:val="22"/>
              </w:rPr>
            </w:pPr>
          </w:p>
        </w:tc>
        <w:tc>
          <w:tcPr>
            <w:tcW w:w="1551"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Perseverancia</w:t>
            </w:r>
          </w:p>
        </w:tc>
        <w:tc>
          <w:tcPr>
            <w:tcW w:w="194" w:type="pct"/>
            <w:vAlign w:val="center"/>
          </w:tcPr>
          <w:p w:rsidR="00B6613E" w:rsidRPr="00907EC0" w:rsidRDefault="00B6613E" w:rsidP="0036776D">
            <w:pPr>
              <w:rPr>
                <w:rFonts w:ascii="Arial" w:hAnsi="Arial" w:cs="Arial"/>
                <w:sz w:val="22"/>
                <w:szCs w:val="22"/>
              </w:rPr>
            </w:pPr>
          </w:p>
        </w:tc>
      </w:tr>
      <w:tr w:rsidR="00B6613E" w:rsidRPr="00907EC0" w:rsidTr="0036776D">
        <w:tc>
          <w:tcPr>
            <w:tcW w:w="1409" w:type="pct"/>
            <w:vAlign w:val="center"/>
          </w:tcPr>
          <w:p w:rsidR="00B6613E" w:rsidRPr="00907EC0" w:rsidRDefault="00B6613E" w:rsidP="0036776D">
            <w:pPr>
              <w:tabs>
                <w:tab w:val="left" w:pos="426"/>
              </w:tabs>
              <w:rPr>
                <w:rFonts w:ascii="Arial" w:hAnsi="Arial" w:cs="Arial"/>
                <w:sz w:val="22"/>
                <w:szCs w:val="22"/>
              </w:rPr>
            </w:pPr>
            <w:r w:rsidRPr="00907EC0">
              <w:rPr>
                <w:rFonts w:ascii="Arial" w:hAnsi="Arial" w:cs="Arial"/>
                <w:sz w:val="22"/>
                <w:szCs w:val="22"/>
              </w:rPr>
              <w:t>7. Convivencia y ciudadanía</w:t>
            </w:r>
          </w:p>
        </w:tc>
        <w:tc>
          <w:tcPr>
            <w:tcW w:w="184" w:type="pct"/>
            <w:vAlign w:val="center"/>
          </w:tcPr>
          <w:p w:rsidR="00B6613E" w:rsidRPr="00907EC0" w:rsidRDefault="00B6613E" w:rsidP="0036776D">
            <w:pPr>
              <w:rPr>
                <w:rFonts w:ascii="Arial" w:hAnsi="Arial" w:cs="Arial"/>
                <w:sz w:val="22"/>
                <w:szCs w:val="22"/>
              </w:rPr>
            </w:pPr>
          </w:p>
        </w:tc>
        <w:tc>
          <w:tcPr>
            <w:tcW w:w="1489" w:type="pct"/>
            <w:vAlign w:val="center"/>
          </w:tcPr>
          <w:p w:rsidR="00B6613E" w:rsidRPr="00907EC0" w:rsidRDefault="00B6613E" w:rsidP="0036776D">
            <w:pPr>
              <w:pStyle w:val="Sinespaciado"/>
              <w:rPr>
                <w:rFonts w:ascii="Arial" w:hAnsi="Arial" w:cs="Arial"/>
                <w:color w:val="FFFFFF" w:themeColor="background1"/>
                <w:sz w:val="22"/>
                <w:szCs w:val="22"/>
              </w:rPr>
            </w:pPr>
            <w:r w:rsidRPr="00907EC0">
              <w:rPr>
                <w:rFonts w:ascii="Arial" w:hAnsi="Arial" w:cs="Arial"/>
                <w:color w:val="000000" w:themeColor="text1"/>
                <w:sz w:val="22"/>
                <w:szCs w:val="22"/>
              </w:rPr>
              <w:t>Manejo del estrés</w:t>
            </w:r>
          </w:p>
        </w:tc>
        <w:tc>
          <w:tcPr>
            <w:tcW w:w="173" w:type="pct"/>
            <w:vAlign w:val="center"/>
          </w:tcPr>
          <w:p w:rsidR="00B6613E" w:rsidRPr="00907EC0" w:rsidRDefault="00B6613E" w:rsidP="0036776D">
            <w:pPr>
              <w:rPr>
                <w:rFonts w:ascii="Arial" w:hAnsi="Arial" w:cs="Arial"/>
                <w:sz w:val="22"/>
                <w:szCs w:val="22"/>
              </w:rPr>
            </w:pPr>
          </w:p>
        </w:tc>
        <w:tc>
          <w:tcPr>
            <w:tcW w:w="1745" w:type="pct"/>
            <w:gridSpan w:val="2"/>
            <w:vMerge w:val="restart"/>
            <w:vAlign w:val="center"/>
          </w:tcPr>
          <w:p w:rsidR="00B6613E" w:rsidRPr="00907EC0" w:rsidRDefault="00B6613E" w:rsidP="0036776D">
            <w:pPr>
              <w:rPr>
                <w:rFonts w:ascii="Arial" w:hAnsi="Arial" w:cs="Arial"/>
                <w:sz w:val="22"/>
                <w:szCs w:val="22"/>
              </w:rPr>
            </w:pPr>
          </w:p>
        </w:tc>
      </w:tr>
      <w:tr w:rsidR="00B6613E" w:rsidRPr="00907EC0" w:rsidTr="0036776D">
        <w:tc>
          <w:tcPr>
            <w:tcW w:w="1409" w:type="pct"/>
            <w:vAlign w:val="center"/>
          </w:tcPr>
          <w:p w:rsidR="00B6613E" w:rsidRPr="00907EC0" w:rsidRDefault="00B6613E" w:rsidP="0036776D">
            <w:pPr>
              <w:tabs>
                <w:tab w:val="left" w:pos="426"/>
              </w:tabs>
              <w:rPr>
                <w:rFonts w:ascii="Arial" w:hAnsi="Arial" w:cs="Arial"/>
                <w:sz w:val="22"/>
                <w:szCs w:val="22"/>
              </w:rPr>
            </w:pPr>
            <w:r w:rsidRPr="00907EC0">
              <w:rPr>
                <w:rFonts w:ascii="Arial" w:hAnsi="Arial" w:cs="Arial"/>
                <w:sz w:val="22"/>
                <w:szCs w:val="22"/>
              </w:rPr>
              <w:t>8. Apreciación y expresión artística</w:t>
            </w:r>
          </w:p>
        </w:tc>
        <w:tc>
          <w:tcPr>
            <w:tcW w:w="184" w:type="pct"/>
            <w:vAlign w:val="center"/>
          </w:tcPr>
          <w:p w:rsidR="00B6613E" w:rsidRPr="00907EC0" w:rsidRDefault="00B6613E" w:rsidP="0036776D">
            <w:pPr>
              <w:rPr>
                <w:rFonts w:ascii="Arial" w:hAnsi="Arial" w:cs="Arial"/>
                <w:sz w:val="22"/>
                <w:szCs w:val="22"/>
              </w:rPr>
            </w:pPr>
          </w:p>
        </w:tc>
        <w:tc>
          <w:tcPr>
            <w:tcW w:w="1489"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 xml:space="preserve">Comportamiento </w:t>
            </w:r>
            <w:proofErr w:type="spellStart"/>
            <w:r w:rsidRPr="00907EC0">
              <w:rPr>
                <w:rFonts w:ascii="Arial" w:hAnsi="Arial" w:cs="Arial"/>
                <w:color w:val="000000" w:themeColor="text1"/>
                <w:sz w:val="22"/>
                <w:szCs w:val="22"/>
              </w:rPr>
              <w:t>prosocial</w:t>
            </w:r>
            <w:proofErr w:type="spellEnd"/>
          </w:p>
        </w:tc>
        <w:tc>
          <w:tcPr>
            <w:tcW w:w="173" w:type="pct"/>
            <w:vAlign w:val="center"/>
          </w:tcPr>
          <w:p w:rsidR="00B6613E" w:rsidRPr="00907EC0" w:rsidRDefault="00B6613E" w:rsidP="0036776D">
            <w:pPr>
              <w:rPr>
                <w:rFonts w:ascii="Arial" w:hAnsi="Arial" w:cs="Arial"/>
                <w:sz w:val="22"/>
                <w:szCs w:val="22"/>
              </w:rPr>
            </w:pPr>
          </w:p>
        </w:tc>
        <w:tc>
          <w:tcPr>
            <w:tcW w:w="1745" w:type="pct"/>
            <w:gridSpan w:val="2"/>
            <w:vMerge/>
            <w:vAlign w:val="center"/>
          </w:tcPr>
          <w:p w:rsidR="00B6613E" w:rsidRPr="00907EC0" w:rsidRDefault="00B6613E" w:rsidP="0036776D">
            <w:pPr>
              <w:rPr>
                <w:rFonts w:ascii="Arial" w:hAnsi="Arial" w:cs="Arial"/>
                <w:sz w:val="22"/>
                <w:szCs w:val="22"/>
              </w:rPr>
            </w:pPr>
          </w:p>
        </w:tc>
      </w:tr>
      <w:tr w:rsidR="00B6613E" w:rsidRPr="00907EC0" w:rsidTr="0036776D">
        <w:tc>
          <w:tcPr>
            <w:tcW w:w="1409" w:type="pct"/>
            <w:vAlign w:val="center"/>
          </w:tcPr>
          <w:p w:rsidR="00B6613E" w:rsidRPr="00907EC0" w:rsidRDefault="00B6613E" w:rsidP="0036776D">
            <w:pPr>
              <w:tabs>
                <w:tab w:val="left" w:pos="426"/>
              </w:tabs>
              <w:rPr>
                <w:rFonts w:ascii="Arial" w:hAnsi="Arial" w:cs="Arial"/>
                <w:sz w:val="22"/>
                <w:szCs w:val="22"/>
              </w:rPr>
            </w:pPr>
            <w:r w:rsidRPr="00907EC0">
              <w:rPr>
                <w:rFonts w:ascii="Arial" w:hAnsi="Arial" w:cs="Arial"/>
                <w:sz w:val="22"/>
                <w:szCs w:val="22"/>
              </w:rPr>
              <w:t>9. Atención al cuerpo y la salud</w:t>
            </w:r>
          </w:p>
        </w:tc>
        <w:tc>
          <w:tcPr>
            <w:tcW w:w="184" w:type="pct"/>
            <w:vAlign w:val="center"/>
          </w:tcPr>
          <w:p w:rsidR="00B6613E" w:rsidRPr="00907EC0" w:rsidRDefault="00B6613E" w:rsidP="0036776D">
            <w:pPr>
              <w:rPr>
                <w:rFonts w:ascii="Arial" w:hAnsi="Arial" w:cs="Arial"/>
                <w:sz w:val="22"/>
                <w:szCs w:val="22"/>
              </w:rPr>
            </w:pPr>
          </w:p>
        </w:tc>
        <w:tc>
          <w:tcPr>
            <w:tcW w:w="1489"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Empatía</w:t>
            </w:r>
          </w:p>
        </w:tc>
        <w:tc>
          <w:tcPr>
            <w:tcW w:w="173" w:type="pct"/>
            <w:vAlign w:val="center"/>
          </w:tcPr>
          <w:p w:rsidR="00B6613E" w:rsidRPr="00907EC0" w:rsidRDefault="00B6613E" w:rsidP="0036776D">
            <w:pPr>
              <w:rPr>
                <w:rFonts w:ascii="Arial" w:hAnsi="Arial" w:cs="Arial"/>
                <w:sz w:val="22"/>
                <w:szCs w:val="22"/>
              </w:rPr>
            </w:pPr>
          </w:p>
        </w:tc>
        <w:tc>
          <w:tcPr>
            <w:tcW w:w="1745" w:type="pct"/>
            <w:gridSpan w:val="2"/>
            <w:vMerge/>
            <w:vAlign w:val="center"/>
          </w:tcPr>
          <w:p w:rsidR="00B6613E" w:rsidRPr="00907EC0" w:rsidRDefault="00B6613E" w:rsidP="0036776D">
            <w:pPr>
              <w:rPr>
                <w:rFonts w:ascii="Arial" w:hAnsi="Arial" w:cs="Arial"/>
                <w:sz w:val="22"/>
                <w:szCs w:val="22"/>
              </w:rPr>
            </w:pPr>
          </w:p>
        </w:tc>
      </w:tr>
      <w:tr w:rsidR="00B6613E" w:rsidRPr="00907EC0" w:rsidTr="0036776D">
        <w:tc>
          <w:tcPr>
            <w:tcW w:w="1409" w:type="pct"/>
            <w:vAlign w:val="center"/>
          </w:tcPr>
          <w:p w:rsidR="00B6613E" w:rsidRPr="00907EC0" w:rsidRDefault="00B6613E" w:rsidP="0036776D">
            <w:pPr>
              <w:tabs>
                <w:tab w:val="left" w:pos="426"/>
              </w:tabs>
              <w:rPr>
                <w:rFonts w:ascii="Arial" w:hAnsi="Arial" w:cs="Arial"/>
                <w:sz w:val="22"/>
                <w:szCs w:val="22"/>
              </w:rPr>
            </w:pPr>
            <w:r w:rsidRPr="00907EC0">
              <w:rPr>
                <w:rFonts w:ascii="Arial" w:hAnsi="Arial" w:cs="Arial"/>
                <w:sz w:val="22"/>
                <w:szCs w:val="22"/>
              </w:rPr>
              <w:t>10. Cuidado del medio ambiente</w:t>
            </w:r>
          </w:p>
        </w:tc>
        <w:tc>
          <w:tcPr>
            <w:tcW w:w="184" w:type="pct"/>
            <w:vAlign w:val="center"/>
          </w:tcPr>
          <w:p w:rsidR="00B6613E" w:rsidRPr="00907EC0" w:rsidRDefault="00B6613E" w:rsidP="0036776D">
            <w:pPr>
              <w:rPr>
                <w:rFonts w:ascii="Arial" w:hAnsi="Arial" w:cs="Arial"/>
                <w:sz w:val="22"/>
                <w:szCs w:val="22"/>
              </w:rPr>
            </w:pPr>
          </w:p>
        </w:tc>
        <w:tc>
          <w:tcPr>
            <w:tcW w:w="1489"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Toma de perspectiva</w:t>
            </w:r>
          </w:p>
        </w:tc>
        <w:tc>
          <w:tcPr>
            <w:tcW w:w="173" w:type="pct"/>
            <w:vAlign w:val="center"/>
          </w:tcPr>
          <w:p w:rsidR="00B6613E" w:rsidRPr="00907EC0" w:rsidRDefault="00B6613E" w:rsidP="0036776D">
            <w:pPr>
              <w:rPr>
                <w:rFonts w:ascii="Arial" w:hAnsi="Arial" w:cs="Arial"/>
                <w:sz w:val="22"/>
                <w:szCs w:val="22"/>
              </w:rPr>
            </w:pPr>
          </w:p>
        </w:tc>
        <w:tc>
          <w:tcPr>
            <w:tcW w:w="1745" w:type="pct"/>
            <w:gridSpan w:val="2"/>
            <w:vMerge/>
            <w:vAlign w:val="center"/>
          </w:tcPr>
          <w:p w:rsidR="00B6613E" w:rsidRPr="00907EC0" w:rsidRDefault="00B6613E" w:rsidP="0036776D">
            <w:pPr>
              <w:rPr>
                <w:rFonts w:ascii="Arial" w:hAnsi="Arial" w:cs="Arial"/>
                <w:sz w:val="22"/>
                <w:szCs w:val="22"/>
              </w:rPr>
            </w:pPr>
          </w:p>
        </w:tc>
      </w:tr>
      <w:tr w:rsidR="00B6613E" w:rsidRPr="00907EC0" w:rsidTr="0036776D">
        <w:tc>
          <w:tcPr>
            <w:tcW w:w="1409" w:type="pct"/>
            <w:vAlign w:val="center"/>
          </w:tcPr>
          <w:p w:rsidR="00B6613E" w:rsidRPr="00907EC0" w:rsidRDefault="00B6613E" w:rsidP="0036776D">
            <w:pPr>
              <w:tabs>
                <w:tab w:val="left" w:pos="426"/>
              </w:tabs>
              <w:rPr>
                <w:rFonts w:ascii="Arial" w:hAnsi="Arial" w:cs="Arial"/>
                <w:sz w:val="22"/>
                <w:szCs w:val="22"/>
              </w:rPr>
            </w:pPr>
            <w:r w:rsidRPr="00907EC0">
              <w:rPr>
                <w:rFonts w:ascii="Arial" w:hAnsi="Arial" w:cs="Arial"/>
                <w:sz w:val="22"/>
                <w:szCs w:val="22"/>
              </w:rPr>
              <w:t>11. Habilidades digitales</w:t>
            </w:r>
          </w:p>
        </w:tc>
        <w:tc>
          <w:tcPr>
            <w:tcW w:w="184" w:type="pct"/>
            <w:vAlign w:val="center"/>
          </w:tcPr>
          <w:p w:rsidR="00B6613E" w:rsidRPr="00907EC0" w:rsidRDefault="00B6613E" w:rsidP="0036776D">
            <w:pPr>
              <w:rPr>
                <w:rFonts w:ascii="Arial" w:hAnsi="Arial" w:cs="Arial"/>
                <w:sz w:val="22"/>
                <w:szCs w:val="22"/>
              </w:rPr>
            </w:pPr>
            <w:r>
              <w:rPr>
                <w:rFonts w:ascii="Arial" w:hAnsi="Arial" w:cs="Arial"/>
                <w:sz w:val="22"/>
                <w:szCs w:val="22"/>
              </w:rPr>
              <w:t>x</w:t>
            </w:r>
          </w:p>
        </w:tc>
        <w:tc>
          <w:tcPr>
            <w:tcW w:w="1489"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Escucha activa</w:t>
            </w:r>
          </w:p>
        </w:tc>
        <w:tc>
          <w:tcPr>
            <w:tcW w:w="173" w:type="pct"/>
            <w:vAlign w:val="center"/>
          </w:tcPr>
          <w:p w:rsidR="00B6613E" w:rsidRPr="00907EC0" w:rsidRDefault="00B6613E" w:rsidP="0036776D">
            <w:pPr>
              <w:rPr>
                <w:rFonts w:ascii="Arial" w:hAnsi="Arial" w:cs="Arial"/>
                <w:sz w:val="22"/>
                <w:szCs w:val="22"/>
              </w:rPr>
            </w:pPr>
          </w:p>
        </w:tc>
        <w:tc>
          <w:tcPr>
            <w:tcW w:w="1745" w:type="pct"/>
            <w:gridSpan w:val="2"/>
            <w:vMerge/>
            <w:vAlign w:val="center"/>
          </w:tcPr>
          <w:p w:rsidR="00B6613E" w:rsidRPr="00907EC0" w:rsidRDefault="00B6613E" w:rsidP="0036776D">
            <w:pPr>
              <w:rPr>
                <w:rFonts w:ascii="Arial" w:hAnsi="Arial" w:cs="Arial"/>
                <w:sz w:val="22"/>
                <w:szCs w:val="22"/>
              </w:rPr>
            </w:pPr>
          </w:p>
        </w:tc>
      </w:tr>
      <w:tr w:rsidR="00B6613E" w:rsidRPr="00907EC0" w:rsidTr="0036776D">
        <w:tc>
          <w:tcPr>
            <w:tcW w:w="1593" w:type="pct"/>
            <w:gridSpan w:val="2"/>
            <w:vMerge w:val="restart"/>
            <w:vAlign w:val="center"/>
          </w:tcPr>
          <w:p w:rsidR="00B6613E" w:rsidRPr="00907EC0" w:rsidRDefault="00B6613E" w:rsidP="0036776D">
            <w:pPr>
              <w:rPr>
                <w:rFonts w:ascii="Arial" w:hAnsi="Arial" w:cs="Arial"/>
                <w:sz w:val="22"/>
                <w:szCs w:val="22"/>
              </w:rPr>
            </w:pPr>
          </w:p>
        </w:tc>
        <w:tc>
          <w:tcPr>
            <w:tcW w:w="1489"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Asertividad</w:t>
            </w:r>
          </w:p>
        </w:tc>
        <w:tc>
          <w:tcPr>
            <w:tcW w:w="173" w:type="pct"/>
            <w:vAlign w:val="center"/>
          </w:tcPr>
          <w:p w:rsidR="00B6613E" w:rsidRPr="00907EC0" w:rsidRDefault="00B6613E" w:rsidP="0036776D">
            <w:pPr>
              <w:rPr>
                <w:rFonts w:ascii="Arial" w:hAnsi="Arial" w:cs="Arial"/>
                <w:sz w:val="22"/>
                <w:szCs w:val="22"/>
              </w:rPr>
            </w:pPr>
          </w:p>
        </w:tc>
        <w:tc>
          <w:tcPr>
            <w:tcW w:w="1745" w:type="pct"/>
            <w:gridSpan w:val="2"/>
            <w:vMerge/>
            <w:vAlign w:val="center"/>
          </w:tcPr>
          <w:p w:rsidR="00B6613E" w:rsidRPr="00907EC0" w:rsidRDefault="00B6613E" w:rsidP="0036776D">
            <w:pPr>
              <w:rPr>
                <w:rFonts w:ascii="Arial" w:hAnsi="Arial" w:cs="Arial"/>
                <w:sz w:val="22"/>
                <w:szCs w:val="22"/>
              </w:rPr>
            </w:pPr>
          </w:p>
        </w:tc>
      </w:tr>
      <w:tr w:rsidR="00B6613E" w:rsidRPr="00907EC0" w:rsidTr="0036776D">
        <w:tc>
          <w:tcPr>
            <w:tcW w:w="1593" w:type="pct"/>
            <w:gridSpan w:val="2"/>
            <w:vMerge/>
            <w:vAlign w:val="center"/>
          </w:tcPr>
          <w:p w:rsidR="00B6613E" w:rsidRPr="00907EC0" w:rsidRDefault="00B6613E" w:rsidP="0036776D">
            <w:pPr>
              <w:rPr>
                <w:rFonts w:ascii="Arial" w:hAnsi="Arial" w:cs="Arial"/>
                <w:sz w:val="22"/>
                <w:szCs w:val="22"/>
              </w:rPr>
            </w:pPr>
          </w:p>
        </w:tc>
        <w:tc>
          <w:tcPr>
            <w:tcW w:w="1489"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Manejo de conflictos interpersonales</w:t>
            </w:r>
          </w:p>
        </w:tc>
        <w:tc>
          <w:tcPr>
            <w:tcW w:w="173" w:type="pct"/>
            <w:vAlign w:val="center"/>
          </w:tcPr>
          <w:p w:rsidR="00B6613E" w:rsidRPr="00907EC0" w:rsidRDefault="00B6613E" w:rsidP="0036776D">
            <w:pPr>
              <w:rPr>
                <w:rFonts w:ascii="Arial" w:hAnsi="Arial" w:cs="Arial"/>
                <w:sz w:val="22"/>
                <w:szCs w:val="22"/>
              </w:rPr>
            </w:pPr>
          </w:p>
        </w:tc>
        <w:tc>
          <w:tcPr>
            <w:tcW w:w="1745" w:type="pct"/>
            <w:gridSpan w:val="2"/>
            <w:vMerge/>
            <w:vAlign w:val="center"/>
          </w:tcPr>
          <w:p w:rsidR="00B6613E" w:rsidRPr="00907EC0" w:rsidRDefault="00B6613E" w:rsidP="0036776D">
            <w:pPr>
              <w:rPr>
                <w:rFonts w:ascii="Arial" w:hAnsi="Arial" w:cs="Arial"/>
                <w:sz w:val="22"/>
                <w:szCs w:val="22"/>
              </w:rPr>
            </w:pPr>
          </w:p>
        </w:tc>
      </w:tr>
      <w:tr w:rsidR="00B6613E" w:rsidRPr="00907EC0" w:rsidTr="0036776D">
        <w:tc>
          <w:tcPr>
            <w:tcW w:w="1593" w:type="pct"/>
            <w:gridSpan w:val="2"/>
            <w:vMerge/>
            <w:vAlign w:val="center"/>
          </w:tcPr>
          <w:p w:rsidR="00B6613E" w:rsidRPr="00907EC0" w:rsidRDefault="00B6613E" w:rsidP="0036776D">
            <w:pPr>
              <w:rPr>
                <w:rFonts w:ascii="Arial" w:hAnsi="Arial" w:cs="Arial"/>
                <w:sz w:val="22"/>
                <w:szCs w:val="22"/>
              </w:rPr>
            </w:pPr>
          </w:p>
        </w:tc>
        <w:tc>
          <w:tcPr>
            <w:tcW w:w="1489" w:type="pct"/>
            <w:vAlign w:val="center"/>
          </w:tcPr>
          <w:p w:rsidR="00B6613E" w:rsidRPr="00907EC0" w:rsidRDefault="00B6613E" w:rsidP="0036776D">
            <w:pPr>
              <w:pStyle w:val="Sinespaciado"/>
              <w:rPr>
                <w:rFonts w:ascii="Arial" w:hAnsi="Arial" w:cs="Arial"/>
                <w:color w:val="000000" w:themeColor="text1"/>
                <w:sz w:val="22"/>
                <w:szCs w:val="22"/>
              </w:rPr>
            </w:pPr>
            <w:r w:rsidRPr="00907EC0">
              <w:rPr>
                <w:rFonts w:ascii="Arial" w:hAnsi="Arial" w:cs="Arial"/>
                <w:color w:val="000000" w:themeColor="text1"/>
                <w:sz w:val="22"/>
                <w:szCs w:val="22"/>
              </w:rPr>
              <w:t>Pensamiento crítico</w:t>
            </w:r>
          </w:p>
        </w:tc>
        <w:tc>
          <w:tcPr>
            <w:tcW w:w="173" w:type="pct"/>
            <w:vAlign w:val="center"/>
          </w:tcPr>
          <w:p w:rsidR="00B6613E" w:rsidRPr="00907EC0" w:rsidRDefault="00B6613E" w:rsidP="0036776D">
            <w:pPr>
              <w:rPr>
                <w:rFonts w:ascii="Arial" w:hAnsi="Arial" w:cs="Arial"/>
                <w:sz w:val="22"/>
                <w:szCs w:val="22"/>
              </w:rPr>
            </w:pPr>
            <w:r>
              <w:rPr>
                <w:rFonts w:ascii="Arial" w:hAnsi="Arial" w:cs="Arial"/>
                <w:sz w:val="22"/>
                <w:szCs w:val="22"/>
              </w:rPr>
              <w:t>x</w:t>
            </w:r>
          </w:p>
        </w:tc>
        <w:tc>
          <w:tcPr>
            <w:tcW w:w="1745" w:type="pct"/>
            <w:gridSpan w:val="2"/>
            <w:vMerge/>
            <w:vAlign w:val="center"/>
          </w:tcPr>
          <w:p w:rsidR="00B6613E" w:rsidRPr="00907EC0" w:rsidRDefault="00B6613E" w:rsidP="0036776D">
            <w:pPr>
              <w:rPr>
                <w:rFonts w:ascii="Arial" w:hAnsi="Arial" w:cs="Arial"/>
                <w:sz w:val="22"/>
                <w:szCs w:val="22"/>
              </w:rPr>
            </w:pPr>
          </w:p>
        </w:tc>
      </w:tr>
      <w:tr w:rsidR="00B6613E" w:rsidRPr="00907EC0" w:rsidTr="0036776D">
        <w:tc>
          <w:tcPr>
            <w:tcW w:w="1593" w:type="pct"/>
            <w:gridSpan w:val="2"/>
            <w:vMerge/>
            <w:vAlign w:val="center"/>
          </w:tcPr>
          <w:p w:rsidR="00B6613E" w:rsidRPr="00907EC0" w:rsidRDefault="00B6613E" w:rsidP="0036776D">
            <w:pPr>
              <w:rPr>
                <w:rFonts w:ascii="Arial" w:hAnsi="Arial" w:cs="Arial"/>
                <w:sz w:val="22"/>
                <w:szCs w:val="22"/>
              </w:rPr>
            </w:pPr>
          </w:p>
        </w:tc>
        <w:tc>
          <w:tcPr>
            <w:tcW w:w="1489" w:type="pct"/>
            <w:vAlign w:val="center"/>
          </w:tcPr>
          <w:p w:rsidR="00B6613E" w:rsidRPr="00907EC0" w:rsidRDefault="00B6613E" w:rsidP="0036776D">
            <w:pPr>
              <w:rPr>
                <w:rFonts w:ascii="Arial" w:hAnsi="Arial" w:cs="Arial"/>
                <w:sz w:val="22"/>
                <w:szCs w:val="22"/>
              </w:rPr>
            </w:pPr>
            <w:r w:rsidRPr="00907EC0">
              <w:rPr>
                <w:rFonts w:ascii="Arial" w:hAnsi="Arial" w:cs="Arial"/>
                <w:color w:val="000000" w:themeColor="text1"/>
                <w:sz w:val="22"/>
                <w:szCs w:val="22"/>
              </w:rPr>
              <w:t>Análisis de consecuencias</w:t>
            </w:r>
          </w:p>
        </w:tc>
        <w:tc>
          <w:tcPr>
            <w:tcW w:w="173" w:type="pct"/>
            <w:vAlign w:val="center"/>
          </w:tcPr>
          <w:p w:rsidR="00B6613E" w:rsidRPr="00907EC0" w:rsidRDefault="00B6613E" w:rsidP="0036776D">
            <w:pPr>
              <w:rPr>
                <w:rFonts w:ascii="Arial" w:hAnsi="Arial" w:cs="Arial"/>
                <w:sz w:val="22"/>
                <w:szCs w:val="22"/>
              </w:rPr>
            </w:pPr>
          </w:p>
        </w:tc>
        <w:tc>
          <w:tcPr>
            <w:tcW w:w="1745" w:type="pct"/>
            <w:gridSpan w:val="2"/>
            <w:vMerge/>
            <w:vAlign w:val="center"/>
          </w:tcPr>
          <w:p w:rsidR="00B6613E" w:rsidRPr="00907EC0" w:rsidRDefault="00B6613E" w:rsidP="0036776D">
            <w:pPr>
              <w:rPr>
                <w:rFonts w:ascii="Arial" w:hAnsi="Arial" w:cs="Arial"/>
                <w:sz w:val="22"/>
                <w:szCs w:val="22"/>
              </w:rPr>
            </w:pPr>
          </w:p>
        </w:tc>
      </w:tr>
    </w:tbl>
    <w:p w:rsidR="00B6613E" w:rsidRPr="00907EC0" w:rsidRDefault="00B6613E" w:rsidP="00B6613E">
      <w:pPr>
        <w:spacing w:line="240" w:lineRule="auto"/>
        <w:rPr>
          <w:rFonts w:ascii="Arial" w:hAnsi="Arial" w:cs="Arial"/>
        </w:rPr>
      </w:pPr>
    </w:p>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817"/>
        <w:gridCol w:w="1283"/>
        <w:gridCol w:w="2279"/>
        <w:gridCol w:w="3694"/>
        <w:gridCol w:w="3149"/>
      </w:tblGrid>
      <w:tr w:rsidR="00B6613E" w:rsidRPr="00907EC0" w:rsidTr="0036776D">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Mediadores didácticos</w:t>
            </w:r>
          </w:p>
        </w:tc>
      </w:tr>
      <w:tr w:rsidR="00B6613E" w:rsidRPr="00907EC0" w:rsidTr="0036776D">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 xml:space="preserve">Materiales y recursos complementarios </w:t>
            </w:r>
          </w:p>
        </w:tc>
      </w:tr>
      <w:tr w:rsidR="00B6613E" w:rsidRPr="00907EC0" w:rsidTr="0036776D">
        <w:trPr>
          <w:trHeight w:val="982"/>
        </w:trPr>
        <w:tc>
          <w:tcPr>
            <w:tcW w:w="1065" w:type="pct"/>
            <w:tcBorders>
              <w:top w:val="single" w:sz="4" w:space="0" w:color="auto"/>
              <w:left w:val="single" w:sz="4" w:space="0" w:color="auto"/>
              <w:bottom w:val="single" w:sz="4" w:space="0" w:color="auto"/>
              <w:right w:val="single" w:sz="4" w:space="0" w:color="auto"/>
            </w:tcBorders>
          </w:tcPr>
          <w:p w:rsidR="00B6613E" w:rsidRPr="00907EC0" w:rsidRDefault="00B6613E" w:rsidP="0036776D">
            <w:pPr>
              <w:jc w:val="both"/>
              <w:rPr>
                <w:rFonts w:ascii="Arial" w:hAnsi="Arial" w:cs="Arial"/>
                <w:b/>
                <w:sz w:val="22"/>
                <w:szCs w:val="22"/>
              </w:rPr>
            </w:pPr>
            <w:r w:rsidRPr="00907EC0">
              <w:rPr>
                <w:rFonts w:ascii="Arial" w:hAnsi="Arial" w:cs="Arial"/>
                <w:b/>
                <w:sz w:val="22"/>
                <w:szCs w:val="22"/>
              </w:rPr>
              <w:t>Conocimientos a tratar:</w:t>
            </w:r>
          </w:p>
          <w:p w:rsidR="00B6613E" w:rsidRPr="00907EC0" w:rsidRDefault="00B6613E" w:rsidP="0036776D">
            <w:pPr>
              <w:jc w:val="both"/>
              <w:rPr>
                <w:rFonts w:ascii="Arial" w:hAnsi="Arial" w:cs="Arial"/>
                <w:b/>
                <w:sz w:val="22"/>
                <w:szCs w:val="22"/>
              </w:rPr>
            </w:pPr>
          </w:p>
          <w:p w:rsidR="00B6613E" w:rsidRPr="00CF66BB" w:rsidRDefault="00B6613E" w:rsidP="0036776D">
            <w:pPr>
              <w:jc w:val="both"/>
              <w:rPr>
                <w:rFonts w:ascii="Arial" w:hAnsi="Arial" w:cs="Arial"/>
                <w:sz w:val="22"/>
                <w:szCs w:val="22"/>
              </w:rPr>
            </w:pPr>
            <w:r>
              <w:rPr>
                <w:rFonts w:ascii="Arial" w:hAnsi="Arial" w:cs="Arial"/>
                <w:sz w:val="22"/>
                <w:szCs w:val="22"/>
              </w:rPr>
              <w:t xml:space="preserve">Ley de senos </w:t>
            </w:r>
            <w:r w:rsidRPr="00907EC0">
              <w:rPr>
                <w:rFonts w:ascii="Arial" w:hAnsi="Arial" w:cs="Arial"/>
                <w:sz w:val="22"/>
                <w:szCs w:val="22"/>
              </w:rPr>
              <w:t xml:space="preserve"> </w:t>
            </w:r>
          </w:p>
          <w:p w:rsidR="00B6613E" w:rsidRPr="00C152A3" w:rsidRDefault="00B6613E" w:rsidP="0036776D">
            <w:pPr>
              <w:jc w:val="both"/>
              <w:rPr>
                <w:rFonts w:ascii="Arial" w:hAnsi="Arial" w:cs="Arial"/>
                <w:sz w:val="22"/>
                <w:szCs w:val="22"/>
              </w:rPr>
            </w:pPr>
          </w:p>
          <w:p w:rsidR="00B6613E" w:rsidRDefault="00B6613E" w:rsidP="0036776D">
            <w:pPr>
              <w:jc w:val="both"/>
              <w:rPr>
                <w:rFonts w:ascii="Arial" w:hAnsi="Arial" w:cs="Arial"/>
                <w:sz w:val="22"/>
                <w:szCs w:val="22"/>
              </w:rPr>
            </w:pPr>
            <w:r w:rsidRPr="00C152A3">
              <w:rPr>
                <w:rFonts w:ascii="Arial" w:hAnsi="Arial" w:cs="Arial"/>
                <w:sz w:val="22"/>
                <w:szCs w:val="22"/>
              </w:rPr>
              <w:t xml:space="preserve">Ley de cosenos </w:t>
            </w:r>
          </w:p>
          <w:p w:rsidR="00B6613E" w:rsidRPr="00C152A3" w:rsidRDefault="00B6613E" w:rsidP="0036776D">
            <w:pPr>
              <w:jc w:val="both"/>
              <w:rPr>
                <w:rFonts w:ascii="Arial" w:hAnsi="Arial" w:cs="Arial"/>
                <w:sz w:val="22"/>
                <w:szCs w:val="22"/>
              </w:rPr>
            </w:pPr>
          </w:p>
          <w:p w:rsidR="00B6613E" w:rsidRPr="00907EC0" w:rsidRDefault="00B6613E" w:rsidP="0036776D">
            <w:pPr>
              <w:jc w:val="both"/>
              <w:rPr>
                <w:rFonts w:ascii="Arial" w:hAnsi="Arial" w:cs="Arial"/>
                <w:sz w:val="22"/>
                <w:szCs w:val="22"/>
              </w:rPr>
            </w:pPr>
            <w:r>
              <w:rPr>
                <w:rFonts w:ascii="Arial" w:hAnsi="Arial" w:cs="Arial"/>
                <w:sz w:val="22"/>
                <w:szCs w:val="22"/>
              </w:rPr>
              <w:t xml:space="preserve">Solución de triángulos oblicuángulos </w:t>
            </w:r>
          </w:p>
        </w:tc>
        <w:tc>
          <w:tcPr>
            <w:tcW w:w="485" w:type="pct"/>
            <w:tcBorders>
              <w:top w:val="single" w:sz="4" w:space="0" w:color="auto"/>
              <w:left w:val="single" w:sz="4" w:space="0" w:color="auto"/>
              <w:bottom w:val="single" w:sz="4" w:space="0" w:color="auto"/>
              <w:right w:val="single" w:sz="4" w:space="0" w:color="auto"/>
            </w:tcBorders>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Página/s:</w:t>
            </w:r>
          </w:p>
          <w:p w:rsidR="00B6613E" w:rsidRPr="00907EC0" w:rsidRDefault="00B6613E" w:rsidP="0036776D">
            <w:pPr>
              <w:jc w:val="center"/>
              <w:rPr>
                <w:rFonts w:ascii="Arial" w:hAnsi="Arial" w:cs="Arial"/>
                <w:b/>
                <w:sz w:val="22"/>
                <w:szCs w:val="22"/>
              </w:rPr>
            </w:pPr>
          </w:p>
          <w:p w:rsidR="00B6613E" w:rsidRPr="00907EC0" w:rsidRDefault="00B6613E" w:rsidP="0036776D">
            <w:pPr>
              <w:jc w:val="center"/>
              <w:rPr>
                <w:rFonts w:ascii="Arial" w:hAnsi="Arial" w:cs="Arial"/>
                <w:sz w:val="22"/>
                <w:szCs w:val="22"/>
              </w:rPr>
            </w:pPr>
            <w:r>
              <w:rPr>
                <w:rFonts w:ascii="Arial" w:hAnsi="Arial" w:cs="Arial"/>
                <w:sz w:val="22"/>
                <w:szCs w:val="22"/>
              </w:rPr>
              <w:t>241</w:t>
            </w:r>
            <w:r w:rsidRPr="00907EC0">
              <w:rPr>
                <w:rFonts w:ascii="Arial" w:hAnsi="Arial" w:cs="Arial"/>
                <w:sz w:val="22"/>
                <w:szCs w:val="22"/>
              </w:rPr>
              <w:t>-2</w:t>
            </w:r>
            <w:r>
              <w:rPr>
                <w:rFonts w:ascii="Arial" w:hAnsi="Arial" w:cs="Arial"/>
                <w:sz w:val="22"/>
                <w:szCs w:val="22"/>
              </w:rPr>
              <w:t>4</w:t>
            </w:r>
            <w:r w:rsidRPr="00907EC0">
              <w:rPr>
                <w:rFonts w:ascii="Arial" w:hAnsi="Arial" w:cs="Arial"/>
                <w:sz w:val="22"/>
                <w:szCs w:val="22"/>
              </w:rPr>
              <w:t>7</w:t>
            </w:r>
          </w:p>
          <w:p w:rsidR="00B6613E" w:rsidRPr="00907EC0" w:rsidRDefault="00B6613E" w:rsidP="0036776D">
            <w:pPr>
              <w:jc w:val="center"/>
              <w:rPr>
                <w:rFonts w:ascii="Arial" w:hAnsi="Arial" w:cs="Arial"/>
                <w:b/>
                <w:sz w:val="22"/>
                <w:szCs w:val="22"/>
              </w:rPr>
            </w:pPr>
          </w:p>
          <w:p w:rsidR="00B6613E" w:rsidRPr="00907EC0" w:rsidRDefault="00B6613E" w:rsidP="0036776D">
            <w:pPr>
              <w:jc w:val="center"/>
              <w:rPr>
                <w:rFonts w:ascii="Arial" w:hAnsi="Arial" w:cs="Arial"/>
                <w:sz w:val="22"/>
                <w:szCs w:val="22"/>
              </w:rPr>
            </w:pPr>
            <w:r>
              <w:rPr>
                <w:rFonts w:ascii="Arial" w:hAnsi="Arial" w:cs="Arial"/>
                <w:sz w:val="22"/>
                <w:szCs w:val="22"/>
              </w:rPr>
              <w:t>24</w:t>
            </w:r>
            <w:r w:rsidRPr="00907EC0">
              <w:rPr>
                <w:rFonts w:ascii="Arial" w:hAnsi="Arial" w:cs="Arial"/>
                <w:sz w:val="22"/>
                <w:szCs w:val="22"/>
              </w:rPr>
              <w:t>8-2</w:t>
            </w:r>
            <w:r>
              <w:rPr>
                <w:rFonts w:ascii="Arial" w:hAnsi="Arial" w:cs="Arial"/>
                <w:sz w:val="22"/>
                <w:szCs w:val="22"/>
              </w:rPr>
              <w:t>56</w:t>
            </w:r>
          </w:p>
          <w:p w:rsidR="00B6613E" w:rsidRPr="00907EC0" w:rsidRDefault="00B6613E" w:rsidP="0036776D">
            <w:pPr>
              <w:jc w:val="center"/>
              <w:rPr>
                <w:rFonts w:ascii="Arial" w:hAnsi="Arial" w:cs="Arial"/>
                <w:b/>
                <w:sz w:val="22"/>
                <w:szCs w:val="22"/>
              </w:rPr>
            </w:pPr>
          </w:p>
          <w:p w:rsidR="00B6613E" w:rsidRDefault="00B6613E" w:rsidP="0036776D">
            <w:pPr>
              <w:jc w:val="center"/>
              <w:rPr>
                <w:rFonts w:ascii="Arial" w:hAnsi="Arial" w:cs="Arial"/>
                <w:sz w:val="22"/>
                <w:szCs w:val="22"/>
              </w:rPr>
            </w:pPr>
            <w:r w:rsidRPr="00907EC0">
              <w:rPr>
                <w:rFonts w:ascii="Arial" w:hAnsi="Arial" w:cs="Arial"/>
                <w:sz w:val="22"/>
                <w:szCs w:val="22"/>
              </w:rPr>
              <w:t>2</w:t>
            </w:r>
            <w:r>
              <w:rPr>
                <w:rFonts w:ascii="Arial" w:hAnsi="Arial" w:cs="Arial"/>
                <w:sz w:val="22"/>
                <w:szCs w:val="22"/>
              </w:rPr>
              <w:t>56</w:t>
            </w:r>
            <w:r w:rsidRPr="00907EC0">
              <w:rPr>
                <w:rFonts w:ascii="Arial" w:hAnsi="Arial" w:cs="Arial"/>
                <w:sz w:val="22"/>
                <w:szCs w:val="22"/>
              </w:rPr>
              <w:t>-</w:t>
            </w:r>
            <w:r>
              <w:rPr>
                <w:rFonts w:ascii="Arial" w:hAnsi="Arial" w:cs="Arial"/>
                <w:sz w:val="22"/>
                <w:szCs w:val="22"/>
              </w:rPr>
              <w:t>264</w:t>
            </w:r>
          </w:p>
          <w:p w:rsidR="00B6613E" w:rsidRPr="00907EC0" w:rsidRDefault="00B6613E" w:rsidP="0036776D">
            <w:pPr>
              <w:jc w:val="center"/>
              <w:rPr>
                <w:rFonts w:ascii="Arial" w:hAnsi="Arial" w:cs="Arial"/>
                <w:sz w:val="22"/>
                <w:szCs w:val="22"/>
              </w:rPr>
            </w:pPr>
          </w:p>
        </w:tc>
        <w:tc>
          <w:tcPr>
            <w:tcW w:w="862" w:type="pct"/>
            <w:tcBorders>
              <w:top w:val="single" w:sz="4" w:space="0" w:color="auto"/>
              <w:left w:val="single" w:sz="4" w:space="0" w:color="auto"/>
              <w:bottom w:val="single" w:sz="4" w:space="0" w:color="auto"/>
              <w:right w:val="single" w:sz="4" w:space="0" w:color="auto"/>
            </w:tcBorders>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Página de la guía didáctica (QR)</w:t>
            </w:r>
          </w:p>
          <w:p w:rsidR="00B6613E" w:rsidRPr="00CF66BB" w:rsidRDefault="00B6613E" w:rsidP="0036776D">
            <w:pPr>
              <w:jc w:val="center"/>
              <w:rPr>
                <w:rFonts w:ascii="Arial" w:hAnsi="Arial" w:cs="Arial"/>
                <w:sz w:val="22"/>
                <w:szCs w:val="22"/>
              </w:rPr>
            </w:pPr>
            <w:r w:rsidRPr="00CF66BB">
              <w:rPr>
                <w:rFonts w:ascii="Arial" w:hAnsi="Arial" w:cs="Arial"/>
                <w:sz w:val="22"/>
                <w:szCs w:val="22"/>
              </w:rPr>
              <w:t>241</w:t>
            </w:r>
          </w:p>
          <w:p w:rsidR="00B6613E" w:rsidRPr="00CF66BB" w:rsidRDefault="00B6613E" w:rsidP="0036776D">
            <w:pPr>
              <w:jc w:val="center"/>
              <w:rPr>
                <w:rFonts w:ascii="Arial" w:hAnsi="Arial" w:cs="Arial"/>
                <w:sz w:val="22"/>
                <w:szCs w:val="22"/>
              </w:rPr>
            </w:pPr>
          </w:p>
          <w:p w:rsidR="00B6613E" w:rsidRPr="00CF66BB" w:rsidRDefault="00B6613E" w:rsidP="0036776D">
            <w:pPr>
              <w:jc w:val="center"/>
              <w:rPr>
                <w:rFonts w:ascii="Arial" w:hAnsi="Arial" w:cs="Arial"/>
                <w:sz w:val="22"/>
                <w:szCs w:val="22"/>
              </w:rPr>
            </w:pPr>
            <w:r w:rsidRPr="00CF66BB">
              <w:rPr>
                <w:rFonts w:ascii="Arial" w:hAnsi="Arial" w:cs="Arial"/>
                <w:sz w:val="22"/>
                <w:szCs w:val="22"/>
              </w:rPr>
              <w:t>248</w:t>
            </w:r>
          </w:p>
          <w:p w:rsidR="00B6613E" w:rsidRPr="00907EC0" w:rsidRDefault="00B6613E" w:rsidP="0036776D">
            <w:pPr>
              <w:jc w:val="center"/>
              <w:rPr>
                <w:rFonts w:ascii="Arial" w:hAnsi="Arial" w:cs="Arial"/>
                <w:b/>
                <w:sz w:val="22"/>
                <w:szCs w:val="22"/>
              </w:rPr>
            </w:pPr>
          </w:p>
          <w:p w:rsidR="00B6613E" w:rsidRPr="00907EC0" w:rsidRDefault="00B6613E" w:rsidP="0036776D">
            <w:pPr>
              <w:jc w:val="center"/>
              <w:rPr>
                <w:rFonts w:ascii="Arial" w:hAnsi="Arial" w:cs="Arial"/>
                <w:b/>
                <w:sz w:val="22"/>
                <w:szCs w:val="22"/>
              </w:rPr>
            </w:pPr>
          </w:p>
          <w:p w:rsidR="00B6613E" w:rsidRPr="00907EC0" w:rsidRDefault="00B6613E" w:rsidP="0036776D">
            <w:pPr>
              <w:jc w:val="center"/>
              <w:rPr>
                <w:rFonts w:ascii="Arial" w:hAnsi="Arial" w:cs="Arial"/>
                <w:sz w:val="22"/>
                <w:szCs w:val="22"/>
              </w:rPr>
            </w:pPr>
          </w:p>
        </w:tc>
        <w:tc>
          <w:tcPr>
            <w:tcW w:w="1396" w:type="pct"/>
            <w:tcBorders>
              <w:top w:val="single" w:sz="4" w:space="0" w:color="auto"/>
              <w:left w:val="single" w:sz="4" w:space="0" w:color="auto"/>
              <w:bottom w:val="single" w:sz="4" w:space="0" w:color="auto"/>
              <w:right w:val="single" w:sz="4" w:space="0" w:color="auto"/>
            </w:tcBorders>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Nombre del/los video/s:</w:t>
            </w:r>
          </w:p>
          <w:p w:rsidR="00B6613E" w:rsidRPr="00907EC0" w:rsidRDefault="00B6613E" w:rsidP="0036776D">
            <w:pPr>
              <w:jc w:val="center"/>
              <w:rPr>
                <w:rFonts w:ascii="Arial" w:hAnsi="Arial" w:cs="Arial"/>
                <w:b/>
                <w:sz w:val="22"/>
                <w:szCs w:val="22"/>
              </w:rPr>
            </w:pPr>
          </w:p>
          <w:p w:rsidR="00B6613E" w:rsidRPr="00907EC0" w:rsidRDefault="00B6613E" w:rsidP="0036776D">
            <w:pPr>
              <w:jc w:val="center"/>
              <w:rPr>
                <w:rFonts w:ascii="Arial" w:hAnsi="Arial" w:cs="Arial"/>
                <w:b/>
                <w:sz w:val="22"/>
                <w:szCs w:val="22"/>
              </w:rPr>
            </w:pPr>
          </w:p>
          <w:p w:rsidR="00B6613E" w:rsidRPr="00907EC0" w:rsidRDefault="00B6613E" w:rsidP="0036776D">
            <w:pPr>
              <w:jc w:val="both"/>
              <w:rPr>
                <w:rFonts w:ascii="Arial" w:hAnsi="Arial" w:cs="Arial"/>
                <w:sz w:val="22"/>
                <w:szCs w:val="22"/>
              </w:rPr>
            </w:pPr>
            <w:r>
              <w:rPr>
                <w:rFonts w:ascii="Arial" w:hAnsi="Arial" w:cs="Arial"/>
                <w:sz w:val="22"/>
                <w:szCs w:val="22"/>
              </w:rPr>
              <w:t xml:space="preserve">Triángulos oblicuángulos: ley de senos </w:t>
            </w:r>
          </w:p>
        </w:tc>
        <w:tc>
          <w:tcPr>
            <w:tcW w:w="1191" w:type="pct"/>
            <w:tcBorders>
              <w:top w:val="single" w:sz="4" w:space="0" w:color="auto"/>
              <w:left w:val="single" w:sz="4" w:space="0" w:color="auto"/>
              <w:bottom w:val="single" w:sz="4" w:space="0" w:color="auto"/>
              <w:right w:val="single" w:sz="4" w:space="0" w:color="auto"/>
            </w:tcBorders>
          </w:tcPr>
          <w:p w:rsidR="00B6613E" w:rsidRPr="00907EC0" w:rsidRDefault="00B6613E" w:rsidP="0036776D">
            <w:pPr>
              <w:rPr>
                <w:rFonts w:ascii="Arial" w:hAnsi="Arial" w:cs="Arial"/>
                <w:sz w:val="22"/>
                <w:szCs w:val="22"/>
              </w:rPr>
            </w:pPr>
          </w:p>
          <w:p w:rsidR="00B6613E" w:rsidRPr="00907EC0" w:rsidRDefault="00B6613E" w:rsidP="0036776D">
            <w:pPr>
              <w:rPr>
                <w:rFonts w:ascii="Arial" w:hAnsi="Arial" w:cs="Arial"/>
                <w:sz w:val="22"/>
                <w:szCs w:val="22"/>
              </w:rPr>
            </w:pPr>
            <w:r w:rsidRPr="00907EC0">
              <w:rPr>
                <w:rFonts w:ascii="Arial" w:hAnsi="Arial" w:cs="Arial"/>
                <w:sz w:val="22"/>
                <w:szCs w:val="22"/>
              </w:rPr>
              <w:t xml:space="preserve">Proyector, computadora, guía didáctica, </w:t>
            </w:r>
            <w:proofErr w:type="spellStart"/>
            <w:r w:rsidRPr="00907EC0">
              <w:rPr>
                <w:rFonts w:ascii="Arial" w:hAnsi="Arial" w:cs="Arial"/>
                <w:sz w:val="22"/>
                <w:szCs w:val="22"/>
              </w:rPr>
              <w:t>pintarrón</w:t>
            </w:r>
            <w:proofErr w:type="spellEnd"/>
            <w:r w:rsidRPr="00907EC0">
              <w:rPr>
                <w:rFonts w:ascii="Arial" w:hAnsi="Arial" w:cs="Arial"/>
                <w:sz w:val="22"/>
                <w:szCs w:val="22"/>
              </w:rPr>
              <w:t>, plumones</w:t>
            </w:r>
          </w:p>
          <w:p w:rsidR="00B6613E" w:rsidRPr="00907EC0" w:rsidRDefault="00B6613E" w:rsidP="0036776D">
            <w:pPr>
              <w:rPr>
                <w:rFonts w:ascii="Arial" w:hAnsi="Arial" w:cs="Arial"/>
                <w:sz w:val="22"/>
                <w:szCs w:val="22"/>
              </w:rPr>
            </w:pPr>
          </w:p>
          <w:p w:rsidR="00B6613E" w:rsidRPr="00907EC0" w:rsidRDefault="00B6613E" w:rsidP="0036776D">
            <w:pPr>
              <w:rPr>
                <w:rFonts w:ascii="Arial" w:hAnsi="Arial" w:cs="Arial"/>
                <w:sz w:val="22"/>
                <w:szCs w:val="22"/>
              </w:rPr>
            </w:pPr>
          </w:p>
          <w:p w:rsidR="00B6613E" w:rsidRPr="00907EC0" w:rsidRDefault="00B6613E" w:rsidP="0036776D">
            <w:pPr>
              <w:rPr>
                <w:rFonts w:ascii="Arial" w:hAnsi="Arial" w:cs="Arial"/>
                <w:sz w:val="22"/>
                <w:szCs w:val="22"/>
              </w:rPr>
            </w:pPr>
            <w:r w:rsidRPr="00907EC0">
              <w:rPr>
                <w:rFonts w:ascii="Arial" w:hAnsi="Arial" w:cs="Arial"/>
                <w:sz w:val="22"/>
                <w:szCs w:val="22"/>
              </w:rPr>
              <w:t>Ejercicios para resolver de manera individual y en equipos colaborativos.</w:t>
            </w:r>
          </w:p>
        </w:tc>
      </w:tr>
    </w:tbl>
    <w:p w:rsidR="00B6613E" w:rsidRPr="00907EC0" w:rsidRDefault="00B6613E" w:rsidP="00B6613E">
      <w:pPr>
        <w:spacing w:after="0" w:line="240" w:lineRule="auto"/>
        <w:rPr>
          <w:rFonts w:ascii="Arial" w:hAnsi="Arial" w:cs="Arial"/>
        </w:rPr>
      </w:pPr>
    </w:p>
    <w:p w:rsidR="00B6613E" w:rsidRPr="00907EC0" w:rsidRDefault="00B6613E" w:rsidP="00B6613E">
      <w:pPr>
        <w:spacing w:after="0" w:line="240" w:lineRule="auto"/>
        <w:rPr>
          <w:rFonts w:ascii="Arial" w:hAnsi="Arial" w:cs="Arial"/>
        </w:rPr>
      </w:pPr>
    </w:p>
    <w:tbl>
      <w:tblPr>
        <w:tblStyle w:val="Tablaconcuadrcula"/>
        <w:tblW w:w="5000" w:type="pct"/>
        <w:jc w:val="center"/>
        <w:tblLook w:val="04A0" w:firstRow="1" w:lastRow="0" w:firstColumn="1" w:lastColumn="0" w:noHBand="0" w:noVBand="1"/>
      </w:tblPr>
      <w:tblGrid>
        <w:gridCol w:w="2338"/>
        <w:gridCol w:w="2512"/>
        <w:gridCol w:w="8372"/>
      </w:tblGrid>
      <w:tr w:rsidR="00B6613E" w:rsidRPr="00907EC0" w:rsidTr="0036776D">
        <w:trPr>
          <w:jc w:val="center"/>
        </w:trPr>
        <w:tc>
          <w:tcPr>
            <w:tcW w:w="5000" w:type="pct"/>
            <w:gridSpan w:val="3"/>
            <w:shd w:val="clear" w:color="auto" w:fill="95B3D7" w:themeFill="accent1" w:themeFillTint="99"/>
            <w:vAlign w:val="center"/>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Ficha Construye T</w:t>
            </w:r>
          </w:p>
        </w:tc>
      </w:tr>
      <w:tr w:rsidR="00B6613E" w:rsidRPr="00907EC0" w:rsidTr="0036776D">
        <w:trPr>
          <w:trHeight w:val="488"/>
          <w:jc w:val="center"/>
        </w:trPr>
        <w:tc>
          <w:tcPr>
            <w:tcW w:w="884" w:type="pct"/>
            <w:tcBorders>
              <w:bottom w:val="single" w:sz="4" w:space="0" w:color="auto"/>
              <w:right w:val="single" w:sz="4" w:space="0" w:color="auto"/>
            </w:tcBorders>
            <w:shd w:val="clear" w:color="auto" w:fill="DAEEF3" w:themeFill="accent5" w:themeFillTint="33"/>
            <w:vAlign w:val="center"/>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vAlign w:val="center"/>
          </w:tcPr>
          <w:p w:rsidR="00B6613E" w:rsidRPr="00907EC0" w:rsidRDefault="00B6613E" w:rsidP="0036776D">
            <w:pPr>
              <w:jc w:val="center"/>
              <w:rPr>
                <w:rFonts w:ascii="Arial" w:hAnsi="Arial" w:cs="Arial"/>
                <w:sz w:val="22"/>
                <w:szCs w:val="22"/>
              </w:rPr>
            </w:pPr>
            <w:r w:rsidRPr="00907EC0">
              <w:rPr>
                <w:rFonts w:ascii="Arial" w:hAnsi="Arial" w:cs="Arial"/>
                <w:b/>
                <w:sz w:val="22"/>
                <w:szCs w:val="22"/>
              </w:rPr>
              <w:t>Página de la guía didáctica (QR)</w:t>
            </w:r>
          </w:p>
        </w:tc>
        <w:tc>
          <w:tcPr>
            <w:tcW w:w="3166" w:type="pct"/>
            <w:tcBorders>
              <w:left w:val="single" w:sz="4" w:space="0" w:color="auto"/>
              <w:bottom w:val="single" w:sz="4" w:space="0" w:color="auto"/>
            </w:tcBorders>
            <w:shd w:val="clear" w:color="auto" w:fill="DAEEF3" w:themeFill="accent5" w:themeFillTint="33"/>
            <w:vAlign w:val="center"/>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Observaciones</w:t>
            </w:r>
          </w:p>
        </w:tc>
      </w:tr>
      <w:tr w:rsidR="00B6613E" w:rsidRPr="00907EC0" w:rsidTr="0036776D">
        <w:trPr>
          <w:trHeight w:val="501"/>
          <w:jc w:val="center"/>
        </w:trPr>
        <w:tc>
          <w:tcPr>
            <w:tcW w:w="884" w:type="pct"/>
            <w:tcBorders>
              <w:top w:val="single" w:sz="4" w:space="0" w:color="auto"/>
              <w:bottom w:val="single" w:sz="4" w:space="0" w:color="auto"/>
              <w:right w:val="single" w:sz="4" w:space="0" w:color="auto"/>
            </w:tcBorders>
            <w:shd w:val="clear" w:color="auto" w:fill="FFFFFF" w:themeFill="background1"/>
            <w:vAlign w:val="center"/>
          </w:tcPr>
          <w:p w:rsidR="00B6613E" w:rsidRPr="00907EC0" w:rsidRDefault="00B6613E" w:rsidP="0036776D">
            <w:pPr>
              <w:jc w:val="center"/>
              <w:rPr>
                <w:rFonts w:ascii="Arial" w:hAnsi="Arial" w:cs="Arial"/>
                <w:sz w:val="22"/>
                <w:szCs w:val="22"/>
              </w:rPr>
            </w:pPr>
            <w:r>
              <w:rPr>
                <w:rFonts w:ascii="Arial" w:hAnsi="Arial" w:cs="Arial"/>
                <w:sz w:val="22"/>
                <w:szCs w:val="22"/>
              </w:rPr>
              <w:t>1</w:t>
            </w:r>
            <w:r w:rsidRPr="00907EC0">
              <w:rPr>
                <w:rFonts w:ascii="Arial" w:hAnsi="Arial" w:cs="Arial"/>
                <w:sz w:val="22"/>
                <w:szCs w:val="22"/>
              </w:rPr>
              <w:t>1.6</w:t>
            </w:r>
          </w:p>
        </w:tc>
        <w:tc>
          <w:tcPr>
            <w:tcW w:w="950" w:type="pct"/>
            <w:tcBorders>
              <w:top w:val="single" w:sz="4" w:space="0" w:color="auto"/>
              <w:left w:val="single" w:sz="4" w:space="0" w:color="auto"/>
              <w:bottom w:val="single" w:sz="4" w:space="0" w:color="auto"/>
              <w:right w:val="single" w:sz="4" w:space="0" w:color="auto"/>
            </w:tcBorders>
            <w:vAlign w:val="center"/>
          </w:tcPr>
          <w:p w:rsidR="00B6613E" w:rsidRPr="00907EC0" w:rsidRDefault="00B6613E" w:rsidP="0036776D">
            <w:pPr>
              <w:jc w:val="center"/>
              <w:rPr>
                <w:rFonts w:ascii="Arial" w:hAnsi="Arial" w:cs="Arial"/>
                <w:sz w:val="22"/>
                <w:szCs w:val="22"/>
              </w:rPr>
            </w:pPr>
          </w:p>
          <w:p w:rsidR="00B6613E" w:rsidRPr="00907EC0" w:rsidRDefault="00B6613E" w:rsidP="0036776D">
            <w:pPr>
              <w:jc w:val="center"/>
              <w:rPr>
                <w:rFonts w:ascii="Arial" w:hAnsi="Arial" w:cs="Arial"/>
                <w:sz w:val="22"/>
                <w:szCs w:val="22"/>
              </w:rPr>
            </w:pPr>
            <w:r>
              <w:rPr>
                <w:rFonts w:ascii="Arial" w:hAnsi="Arial" w:cs="Arial"/>
                <w:sz w:val="22"/>
                <w:szCs w:val="22"/>
              </w:rPr>
              <w:t>241</w:t>
            </w:r>
          </w:p>
          <w:p w:rsidR="00B6613E" w:rsidRPr="00907EC0" w:rsidRDefault="00B6613E" w:rsidP="0036776D">
            <w:pPr>
              <w:jc w:val="center"/>
              <w:rPr>
                <w:rFonts w:ascii="Arial" w:hAnsi="Arial" w:cs="Arial"/>
                <w:sz w:val="22"/>
                <w:szCs w:val="22"/>
              </w:rPr>
            </w:pPr>
          </w:p>
        </w:tc>
        <w:tc>
          <w:tcPr>
            <w:tcW w:w="3166" w:type="pct"/>
            <w:tcBorders>
              <w:top w:val="single" w:sz="4" w:space="0" w:color="auto"/>
              <w:left w:val="single" w:sz="4" w:space="0" w:color="auto"/>
              <w:bottom w:val="single" w:sz="4" w:space="0" w:color="auto"/>
            </w:tcBorders>
            <w:vAlign w:val="center"/>
          </w:tcPr>
          <w:p w:rsidR="00B6613E" w:rsidRPr="00907EC0" w:rsidRDefault="00B6613E" w:rsidP="0036776D">
            <w:pPr>
              <w:jc w:val="center"/>
              <w:rPr>
                <w:rFonts w:ascii="Arial" w:hAnsi="Arial" w:cs="Arial"/>
                <w:sz w:val="22"/>
                <w:szCs w:val="22"/>
              </w:rPr>
            </w:pPr>
            <w:r>
              <w:rPr>
                <w:rFonts w:ascii="Arial" w:hAnsi="Arial" w:cs="Arial"/>
                <w:sz w:val="22"/>
                <w:szCs w:val="22"/>
              </w:rPr>
              <w:t xml:space="preserve">Las ventajas de beneficiar a otros </w:t>
            </w:r>
          </w:p>
        </w:tc>
      </w:tr>
      <w:tr w:rsidR="00B6613E" w:rsidRPr="00907EC0" w:rsidTr="0036776D">
        <w:trPr>
          <w:trHeight w:val="501"/>
          <w:jc w:val="center"/>
        </w:trPr>
        <w:tc>
          <w:tcPr>
            <w:tcW w:w="884" w:type="pct"/>
            <w:tcBorders>
              <w:top w:val="single" w:sz="4" w:space="0" w:color="auto"/>
              <w:right w:val="single" w:sz="4" w:space="0" w:color="auto"/>
            </w:tcBorders>
            <w:shd w:val="clear" w:color="auto" w:fill="FFFFFF" w:themeFill="background1"/>
            <w:vAlign w:val="center"/>
          </w:tcPr>
          <w:p w:rsidR="00B6613E" w:rsidRPr="00907EC0" w:rsidRDefault="00B6613E" w:rsidP="0036776D">
            <w:pPr>
              <w:jc w:val="center"/>
              <w:rPr>
                <w:rFonts w:ascii="Arial" w:hAnsi="Arial" w:cs="Arial"/>
                <w:sz w:val="22"/>
                <w:szCs w:val="22"/>
              </w:rPr>
            </w:pPr>
            <w:r>
              <w:rPr>
                <w:rFonts w:ascii="Arial" w:hAnsi="Arial" w:cs="Arial"/>
                <w:sz w:val="22"/>
                <w:szCs w:val="22"/>
              </w:rPr>
              <w:t>1</w:t>
            </w:r>
            <w:r w:rsidRPr="00907EC0">
              <w:rPr>
                <w:rFonts w:ascii="Arial" w:hAnsi="Arial" w:cs="Arial"/>
                <w:sz w:val="22"/>
                <w:szCs w:val="22"/>
              </w:rPr>
              <w:t>2.6</w:t>
            </w:r>
          </w:p>
        </w:tc>
        <w:tc>
          <w:tcPr>
            <w:tcW w:w="950" w:type="pct"/>
            <w:tcBorders>
              <w:top w:val="single" w:sz="4" w:space="0" w:color="auto"/>
              <w:left w:val="single" w:sz="4" w:space="0" w:color="auto"/>
              <w:right w:val="single" w:sz="4" w:space="0" w:color="auto"/>
            </w:tcBorders>
            <w:vAlign w:val="center"/>
          </w:tcPr>
          <w:p w:rsidR="00B6613E" w:rsidRPr="00907EC0" w:rsidRDefault="00B6613E" w:rsidP="0036776D">
            <w:pPr>
              <w:jc w:val="center"/>
              <w:rPr>
                <w:rFonts w:ascii="Arial" w:hAnsi="Arial" w:cs="Arial"/>
                <w:sz w:val="22"/>
                <w:szCs w:val="22"/>
              </w:rPr>
            </w:pPr>
            <w:r>
              <w:rPr>
                <w:rFonts w:ascii="Arial" w:hAnsi="Arial" w:cs="Arial"/>
                <w:sz w:val="22"/>
                <w:szCs w:val="22"/>
              </w:rPr>
              <w:t>248</w:t>
            </w:r>
          </w:p>
        </w:tc>
        <w:tc>
          <w:tcPr>
            <w:tcW w:w="3166" w:type="pct"/>
            <w:tcBorders>
              <w:top w:val="single" w:sz="4" w:space="0" w:color="auto"/>
              <w:left w:val="single" w:sz="4" w:space="0" w:color="auto"/>
            </w:tcBorders>
            <w:vAlign w:val="center"/>
          </w:tcPr>
          <w:p w:rsidR="00B6613E" w:rsidRPr="00907EC0" w:rsidRDefault="00B6613E" w:rsidP="0036776D">
            <w:pPr>
              <w:jc w:val="center"/>
              <w:rPr>
                <w:rFonts w:ascii="Arial" w:hAnsi="Arial" w:cs="Arial"/>
                <w:sz w:val="22"/>
                <w:szCs w:val="22"/>
              </w:rPr>
            </w:pPr>
            <w:r>
              <w:rPr>
                <w:rFonts w:ascii="Arial" w:hAnsi="Arial" w:cs="Arial"/>
                <w:sz w:val="22"/>
                <w:szCs w:val="22"/>
              </w:rPr>
              <w:t xml:space="preserve">La anatomía de la ansiedad </w:t>
            </w:r>
          </w:p>
        </w:tc>
      </w:tr>
    </w:tbl>
    <w:p w:rsidR="00B6613E" w:rsidRPr="00907EC0" w:rsidRDefault="00B6613E" w:rsidP="00B6613E">
      <w:pPr>
        <w:spacing w:after="0" w:line="240" w:lineRule="auto"/>
        <w:rPr>
          <w:rFonts w:ascii="Arial" w:hAnsi="Arial" w:cs="Arial"/>
        </w:rPr>
      </w:pPr>
    </w:p>
    <w:p w:rsidR="00B6613E" w:rsidRDefault="00B6613E" w:rsidP="00B6613E">
      <w:pPr>
        <w:spacing w:after="0" w:line="240" w:lineRule="auto"/>
        <w:rPr>
          <w:rFonts w:ascii="Arial" w:hAnsi="Arial" w:cs="Arial"/>
        </w:rPr>
      </w:pPr>
    </w:p>
    <w:p w:rsidR="00B6613E" w:rsidRPr="00907EC0" w:rsidRDefault="00B6613E" w:rsidP="00B6613E">
      <w:pPr>
        <w:spacing w:after="0" w:line="240" w:lineRule="auto"/>
        <w:rPr>
          <w:rFonts w:ascii="Arial" w:hAnsi="Arial" w:cs="Arial"/>
        </w:rPr>
      </w:pPr>
    </w:p>
    <w:p w:rsidR="00B6613E" w:rsidRPr="00907EC0" w:rsidRDefault="00B6613E" w:rsidP="00B6613E">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5020"/>
        <w:gridCol w:w="6793"/>
        <w:gridCol w:w="1409"/>
      </w:tblGrid>
      <w:tr w:rsidR="00B6613E" w:rsidRPr="00907EC0" w:rsidTr="0036776D">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 xml:space="preserve">Metas del proceso de aprendizaje  </w:t>
            </w:r>
          </w:p>
        </w:tc>
      </w:tr>
      <w:tr w:rsidR="00B6613E" w:rsidRPr="00907EC0" w:rsidTr="0036776D">
        <w:trPr>
          <w:trHeight w:val="826"/>
        </w:trPr>
        <w:tc>
          <w:tcPr>
            <w:tcW w:w="189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6613E" w:rsidRPr="00907EC0" w:rsidRDefault="00B6613E" w:rsidP="0036776D">
            <w:pPr>
              <w:ind w:left="1002"/>
              <w:rPr>
                <w:rFonts w:ascii="Arial" w:hAnsi="Arial" w:cs="Arial"/>
                <w:b/>
                <w:sz w:val="22"/>
                <w:szCs w:val="22"/>
              </w:rPr>
            </w:pPr>
            <w:r w:rsidRPr="00907EC0">
              <w:rPr>
                <w:rFonts w:ascii="Arial" w:hAnsi="Arial" w:cs="Arial"/>
                <w:b/>
                <w:sz w:val="22"/>
                <w:szCs w:val="22"/>
              </w:rPr>
              <w:t>Competencias genéricas</w:t>
            </w:r>
          </w:p>
          <w:p w:rsidR="00B6613E" w:rsidRPr="00907EC0" w:rsidRDefault="00B6613E" w:rsidP="0036776D">
            <w:pPr>
              <w:jc w:val="center"/>
              <w:rPr>
                <w:rFonts w:ascii="Arial" w:hAnsi="Arial" w:cs="Arial"/>
                <w:b/>
                <w:sz w:val="22"/>
                <w:szCs w:val="22"/>
              </w:rPr>
            </w:pPr>
            <w:r w:rsidRPr="00907EC0">
              <w:rPr>
                <w:rFonts w:ascii="Arial" w:hAnsi="Arial" w:cs="Arial"/>
                <w:sz w:val="22"/>
                <w:szCs w:val="22"/>
              </w:rPr>
              <w:t>(Anotar las competencia genéricas a desarrollar)</w:t>
            </w:r>
          </w:p>
        </w:tc>
        <w:tc>
          <w:tcPr>
            <w:tcW w:w="2569" w:type="pct"/>
            <w:tcBorders>
              <w:top w:val="single" w:sz="4" w:space="0" w:color="auto"/>
              <w:left w:val="single" w:sz="4" w:space="0" w:color="auto"/>
              <w:right w:val="single" w:sz="4" w:space="0" w:color="auto"/>
            </w:tcBorders>
            <w:shd w:val="clear" w:color="auto" w:fill="DAEEF3" w:themeFill="accent5" w:themeFillTint="33"/>
            <w:vAlign w:val="center"/>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Atributos</w:t>
            </w:r>
          </w:p>
          <w:p w:rsidR="00B6613E" w:rsidRPr="00907EC0" w:rsidRDefault="00B6613E" w:rsidP="0036776D">
            <w:pPr>
              <w:jc w:val="center"/>
              <w:rPr>
                <w:rFonts w:ascii="Arial" w:hAnsi="Arial" w:cs="Arial"/>
                <w:b/>
                <w:sz w:val="22"/>
                <w:szCs w:val="22"/>
              </w:rPr>
            </w:pPr>
            <w:r w:rsidRPr="00907EC0">
              <w:rPr>
                <w:rFonts w:ascii="Arial" w:hAnsi="Arial" w:cs="Arial"/>
                <w:sz w:val="22"/>
                <w:szCs w:val="22"/>
              </w:rPr>
              <w:t>(Anota el atributo correspondiente a la competencia genérica señalada)</w:t>
            </w:r>
          </w:p>
        </w:tc>
        <w:tc>
          <w:tcPr>
            <w:tcW w:w="533" w:type="pct"/>
            <w:tcBorders>
              <w:top w:val="single" w:sz="4" w:space="0" w:color="auto"/>
              <w:left w:val="single" w:sz="4" w:space="0" w:color="auto"/>
              <w:right w:val="single" w:sz="4" w:space="0" w:color="auto"/>
            </w:tcBorders>
            <w:shd w:val="clear" w:color="auto" w:fill="DAEEF3" w:themeFill="accent5" w:themeFillTint="33"/>
            <w:vAlign w:val="center"/>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Clave</w:t>
            </w:r>
          </w:p>
        </w:tc>
      </w:tr>
      <w:tr w:rsidR="00B6613E" w:rsidRPr="00907EC0" w:rsidTr="0036776D">
        <w:trPr>
          <w:trHeight w:val="642"/>
        </w:trPr>
        <w:tc>
          <w:tcPr>
            <w:tcW w:w="1898" w:type="pct"/>
            <w:tcBorders>
              <w:top w:val="single" w:sz="4" w:space="0" w:color="auto"/>
              <w:left w:val="single" w:sz="4" w:space="0" w:color="auto"/>
              <w:bottom w:val="single" w:sz="4" w:space="0" w:color="auto"/>
              <w:right w:val="single" w:sz="4" w:space="0" w:color="auto"/>
            </w:tcBorders>
          </w:tcPr>
          <w:p w:rsidR="00B6613E" w:rsidRPr="00907EC0" w:rsidRDefault="00B6613E" w:rsidP="0036776D">
            <w:pPr>
              <w:jc w:val="both"/>
              <w:rPr>
                <w:rFonts w:ascii="Arial" w:hAnsi="Arial" w:cs="Arial"/>
              </w:rPr>
            </w:pPr>
            <w:r w:rsidRPr="00BF297D">
              <w:rPr>
                <w:rFonts w:ascii="Arial" w:hAnsi="Arial" w:cs="Arial"/>
                <w:sz w:val="22"/>
                <w:szCs w:val="22"/>
              </w:rPr>
              <w:t>Escucha</w:t>
            </w:r>
            <w:r>
              <w:rPr>
                <w:rFonts w:ascii="Arial" w:hAnsi="Arial" w:cs="Arial"/>
                <w:sz w:val="22"/>
                <w:szCs w:val="22"/>
              </w:rPr>
              <w:t>,</w:t>
            </w:r>
            <w:r w:rsidRPr="00BF297D">
              <w:rPr>
                <w:rFonts w:ascii="Arial" w:hAnsi="Arial" w:cs="Arial"/>
                <w:sz w:val="22"/>
                <w:szCs w:val="22"/>
              </w:rPr>
              <w:t xml:space="preserve"> interpreta</w:t>
            </w:r>
            <w:r>
              <w:rPr>
                <w:rFonts w:ascii="Arial" w:hAnsi="Arial" w:cs="Arial"/>
                <w:sz w:val="22"/>
                <w:szCs w:val="22"/>
              </w:rPr>
              <w:t xml:space="preserve"> y emite mensajes pertinentes en distintos contextos mediante la utilización de medios, códigos y herramientas apropiados. </w:t>
            </w:r>
          </w:p>
        </w:tc>
        <w:tc>
          <w:tcPr>
            <w:tcW w:w="2569" w:type="pct"/>
            <w:tcBorders>
              <w:left w:val="single" w:sz="4" w:space="0" w:color="auto"/>
              <w:bottom w:val="single" w:sz="4" w:space="0" w:color="auto"/>
              <w:right w:val="single" w:sz="4" w:space="0" w:color="auto"/>
            </w:tcBorders>
          </w:tcPr>
          <w:p w:rsidR="00B6613E" w:rsidRDefault="00B6613E" w:rsidP="0036776D">
            <w:pPr>
              <w:jc w:val="both"/>
              <w:rPr>
                <w:rFonts w:ascii="Arial" w:hAnsi="Arial" w:cs="Arial"/>
                <w:sz w:val="22"/>
                <w:szCs w:val="22"/>
              </w:rPr>
            </w:pPr>
            <w:r w:rsidRPr="00F77B69">
              <w:rPr>
                <w:rFonts w:ascii="Arial" w:hAnsi="Arial" w:cs="Arial"/>
                <w:sz w:val="22"/>
                <w:szCs w:val="22"/>
              </w:rPr>
              <w:t>Expresa ideas</w:t>
            </w:r>
            <w:r>
              <w:rPr>
                <w:rFonts w:ascii="Arial" w:hAnsi="Arial" w:cs="Arial"/>
                <w:sz w:val="22"/>
                <w:szCs w:val="22"/>
              </w:rPr>
              <w:t xml:space="preserve"> y conceptos mediante representaciones lingüísticas, matemáticas o gráficas.</w:t>
            </w:r>
          </w:p>
          <w:p w:rsidR="00B6613E" w:rsidRPr="00F77B69" w:rsidRDefault="00B6613E" w:rsidP="0036776D">
            <w:pPr>
              <w:jc w:val="both"/>
              <w:rPr>
                <w:rFonts w:ascii="Arial" w:hAnsi="Arial" w:cs="Arial"/>
                <w:sz w:val="22"/>
                <w:szCs w:val="22"/>
              </w:rPr>
            </w:pPr>
            <w:r>
              <w:rPr>
                <w:rFonts w:ascii="Arial" w:hAnsi="Arial" w:cs="Arial"/>
                <w:sz w:val="22"/>
                <w:szCs w:val="22"/>
              </w:rPr>
              <w:t xml:space="preserve"> </w:t>
            </w:r>
          </w:p>
          <w:p w:rsidR="00B6613E" w:rsidRPr="00907EC0" w:rsidRDefault="00B6613E" w:rsidP="0036776D">
            <w:pPr>
              <w:jc w:val="both"/>
              <w:rPr>
                <w:rFonts w:ascii="Arial" w:hAnsi="Arial" w:cs="Arial"/>
              </w:rPr>
            </w:pPr>
            <w:r w:rsidRPr="00A82CF7">
              <w:rPr>
                <w:rFonts w:ascii="Arial" w:hAnsi="Arial" w:cs="Arial"/>
                <w:sz w:val="22"/>
                <w:szCs w:val="22"/>
              </w:rPr>
              <w:t>Maneja las tecnologías de la información y la comunicación para obtener información y expresar ideas</w:t>
            </w:r>
            <w:r>
              <w:rPr>
                <w:rFonts w:ascii="Arial" w:hAnsi="Arial" w:cs="Arial"/>
              </w:rPr>
              <w:t xml:space="preserve"> </w:t>
            </w:r>
          </w:p>
        </w:tc>
        <w:tc>
          <w:tcPr>
            <w:tcW w:w="533" w:type="pct"/>
            <w:tcBorders>
              <w:left w:val="single" w:sz="4" w:space="0" w:color="auto"/>
              <w:bottom w:val="single" w:sz="4" w:space="0" w:color="auto"/>
              <w:right w:val="single" w:sz="4" w:space="0" w:color="auto"/>
            </w:tcBorders>
          </w:tcPr>
          <w:p w:rsidR="00B6613E" w:rsidRPr="00907EC0" w:rsidRDefault="00B6613E" w:rsidP="0036776D">
            <w:pPr>
              <w:jc w:val="center"/>
              <w:rPr>
                <w:rFonts w:ascii="Arial" w:hAnsi="Arial" w:cs="Arial"/>
                <w:sz w:val="22"/>
                <w:szCs w:val="22"/>
              </w:rPr>
            </w:pPr>
            <w:r>
              <w:rPr>
                <w:rFonts w:ascii="Arial" w:hAnsi="Arial" w:cs="Arial"/>
                <w:sz w:val="22"/>
                <w:szCs w:val="22"/>
              </w:rPr>
              <w:t>CG 4</w:t>
            </w:r>
            <w:r w:rsidRPr="00907EC0">
              <w:rPr>
                <w:rFonts w:ascii="Arial" w:hAnsi="Arial" w:cs="Arial"/>
                <w:sz w:val="22"/>
                <w:szCs w:val="22"/>
              </w:rPr>
              <w:t>.1</w:t>
            </w:r>
          </w:p>
          <w:p w:rsidR="00B6613E" w:rsidRDefault="00B6613E" w:rsidP="0036776D">
            <w:pPr>
              <w:jc w:val="center"/>
              <w:rPr>
                <w:rFonts w:ascii="Arial" w:hAnsi="Arial" w:cs="Arial"/>
              </w:rPr>
            </w:pPr>
          </w:p>
          <w:p w:rsidR="00B6613E" w:rsidRDefault="00B6613E" w:rsidP="0036776D">
            <w:pPr>
              <w:jc w:val="center"/>
              <w:rPr>
                <w:rFonts w:ascii="Arial" w:hAnsi="Arial" w:cs="Arial"/>
              </w:rPr>
            </w:pPr>
          </w:p>
          <w:p w:rsidR="00B6613E" w:rsidRPr="00907EC0" w:rsidRDefault="00B6613E" w:rsidP="0036776D">
            <w:pPr>
              <w:jc w:val="center"/>
              <w:rPr>
                <w:rFonts w:ascii="Arial" w:hAnsi="Arial" w:cs="Arial"/>
              </w:rPr>
            </w:pPr>
            <w:r w:rsidRPr="00907EC0">
              <w:rPr>
                <w:rFonts w:ascii="Arial" w:hAnsi="Arial" w:cs="Arial"/>
                <w:sz w:val="22"/>
                <w:szCs w:val="22"/>
              </w:rPr>
              <w:t xml:space="preserve">CG </w:t>
            </w:r>
            <w:r>
              <w:rPr>
                <w:rFonts w:ascii="Arial" w:hAnsi="Arial" w:cs="Arial"/>
                <w:sz w:val="22"/>
                <w:szCs w:val="22"/>
              </w:rPr>
              <w:t>4.5</w:t>
            </w:r>
          </w:p>
        </w:tc>
      </w:tr>
      <w:tr w:rsidR="00B6613E" w:rsidRPr="00907EC0" w:rsidTr="0036776D">
        <w:trPr>
          <w:trHeight w:val="642"/>
        </w:trPr>
        <w:tc>
          <w:tcPr>
            <w:tcW w:w="1898" w:type="pct"/>
            <w:tcBorders>
              <w:top w:val="single" w:sz="4" w:space="0" w:color="auto"/>
              <w:left w:val="single" w:sz="4" w:space="0" w:color="auto"/>
              <w:bottom w:val="single" w:sz="4" w:space="0" w:color="auto"/>
              <w:right w:val="single" w:sz="4" w:space="0" w:color="auto"/>
            </w:tcBorders>
          </w:tcPr>
          <w:p w:rsidR="00B6613E" w:rsidRPr="00907EC0" w:rsidRDefault="00B6613E" w:rsidP="0036776D">
            <w:pPr>
              <w:jc w:val="both"/>
              <w:rPr>
                <w:rFonts w:ascii="Arial" w:hAnsi="Arial" w:cs="Arial"/>
                <w:b/>
                <w:sz w:val="22"/>
                <w:szCs w:val="22"/>
              </w:rPr>
            </w:pPr>
            <w:r w:rsidRPr="00907EC0">
              <w:rPr>
                <w:rFonts w:ascii="Arial" w:hAnsi="Arial" w:cs="Arial"/>
                <w:sz w:val="22"/>
                <w:szCs w:val="22"/>
              </w:rPr>
              <w:t>Desarrolla innovaciones y propone soluciones a problemas a partir de métodos establecidos.</w:t>
            </w:r>
          </w:p>
        </w:tc>
        <w:tc>
          <w:tcPr>
            <w:tcW w:w="2569" w:type="pct"/>
            <w:tcBorders>
              <w:left w:val="single" w:sz="4" w:space="0" w:color="auto"/>
              <w:bottom w:val="single" w:sz="4" w:space="0" w:color="auto"/>
              <w:right w:val="single" w:sz="4" w:space="0" w:color="auto"/>
            </w:tcBorders>
          </w:tcPr>
          <w:p w:rsidR="00B6613E" w:rsidRPr="00907EC0" w:rsidRDefault="00B6613E" w:rsidP="0036776D">
            <w:pPr>
              <w:jc w:val="both"/>
              <w:rPr>
                <w:rFonts w:ascii="Arial" w:hAnsi="Arial" w:cs="Arial"/>
                <w:sz w:val="22"/>
                <w:szCs w:val="22"/>
              </w:rPr>
            </w:pPr>
            <w:r w:rsidRPr="00907EC0">
              <w:rPr>
                <w:rFonts w:ascii="Arial" w:hAnsi="Arial" w:cs="Arial"/>
                <w:sz w:val="22"/>
                <w:szCs w:val="22"/>
              </w:rPr>
              <w:t>Sigue instrucciones y procedimientos de manera reflexiva, comprendiendo como cada uno de sus pasos contribuye al alcance de un objetivo.</w:t>
            </w:r>
          </w:p>
        </w:tc>
        <w:tc>
          <w:tcPr>
            <w:tcW w:w="533" w:type="pct"/>
            <w:tcBorders>
              <w:left w:val="single" w:sz="4" w:space="0" w:color="auto"/>
              <w:bottom w:val="single" w:sz="4" w:space="0" w:color="auto"/>
              <w:right w:val="single" w:sz="4" w:space="0" w:color="auto"/>
            </w:tcBorders>
          </w:tcPr>
          <w:p w:rsidR="00B6613E" w:rsidRPr="00907EC0" w:rsidRDefault="00B6613E" w:rsidP="0036776D">
            <w:pPr>
              <w:jc w:val="center"/>
              <w:rPr>
                <w:rFonts w:ascii="Arial" w:hAnsi="Arial" w:cs="Arial"/>
                <w:sz w:val="22"/>
                <w:szCs w:val="22"/>
              </w:rPr>
            </w:pPr>
          </w:p>
          <w:p w:rsidR="00B6613E" w:rsidRPr="00907EC0" w:rsidRDefault="00B6613E" w:rsidP="0036776D">
            <w:pPr>
              <w:jc w:val="center"/>
              <w:rPr>
                <w:rFonts w:ascii="Arial" w:hAnsi="Arial" w:cs="Arial"/>
                <w:sz w:val="22"/>
                <w:szCs w:val="22"/>
              </w:rPr>
            </w:pPr>
            <w:r w:rsidRPr="00907EC0">
              <w:rPr>
                <w:rFonts w:ascii="Arial" w:hAnsi="Arial" w:cs="Arial"/>
                <w:sz w:val="22"/>
                <w:szCs w:val="22"/>
              </w:rPr>
              <w:t>CG 5.1</w:t>
            </w:r>
          </w:p>
          <w:p w:rsidR="00B6613E" w:rsidRPr="00907EC0" w:rsidRDefault="00B6613E" w:rsidP="0036776D">
            <w:pPr>
              <w:jc w:val="center"/>
              <w:rPr>
                <w:rFonts w:ascii="Arial" w:hAnsi="Arial" w:cs="Arial"/>
                <w:sz w:val="22"/>
                <w:szCs w:val="22"/>
              </w:rPr>
            </w:pPr>
          </w:p>
        </w:tc>
      </w:tr>
      <w:tr w:rsidR="00B6613E" w:rsidRPr="00907EC0" w:rsidTr="0036776D">
        <w:trPr>
          <w:trHeight w:val="766"/>
        </w:trPr>
        <w:tc>
          <w:tcPr>
            <w:tcW w:w="1898" w:type="pct"/>
            <w:tcBorders>
              <w:top w:val="single" w:sz="4" w:space="0" w:color="auto"/>
              <w:left w:val="single" w:sz="4" w:space="0" w:color="auto"/>
              <w:bottom w:val="single" w:sz="4" w:space="0" w:color="auto"/>
              <w:right w:val="single" w:sz="4" w:space="0" w:color="auto"/>
            </w:tcBorders>
          </w:tcPr>
          <w:p w:rsidR="00B6613E" w:rsidRPr="00907EC0" w:rsidRDefault="00B6613E" w:rsidP="0036776D">
            <w:pPr>
              <w:jc w:val="both"/>
              <w:rPr>
                <w:rStyle w:val="A3"/>
                <w:rFonts w:ascii="Arial" w:hAnsi="Arial" w:cs="Arial"/>
                <w:sz w:val="22"/>
                <w:szCs w:val="22"/>
              </w:rPr>
            </w:pPr>
            <w:r w:rsidRPr="00907EC0">
              <w:rPr>
                <w:rStyle w:val="A3"/>
                <w:rFonts w:ascii="Arial" w:hAnsi="Arial" w:cs="Arial"/>
                <w:sz w:val="22"/>
                <w:szCs w:val="22"/>
              </w:rPr>
              <w:t>Participa y colabora de manera efectiva en equipos diversos.</w:t>
            </w:r>
          </w:p>
          <w:p w:rsidR="00B6613E" w:rsidRPr="00907EC0" w:rsidRDefault="00B6613E" w:rsidP="0036776D">
            <w:pPr>
              <w:jc w:val="both"/>
              <w:rPr>
                <w:rFonts w:ascii="Arial" w:hAnsi="Arial" w:cs="Arial"/>
                <w:b/>
                <w:sz w:val="22"/>
                <w:szCs w:val="22"/>
              </w:rPr>
            </w:pPr>
          </w:p>
        </w:tc>
        <w:tc>
          <w:tcPr>
            <w:tcW w:w="2569" w:type="pct"/>
            <w:tcBorders>
              <w:top w:val="single" w:sz="4" w:space="0" w:color="auto"/>
              <w:left w:val="single" w:sz="4" w:space="0" w:color="auto"/>
              <w:right w:val="single" w:sz="4" w:space="0" w:color="auto"/>
            </w:tcBorders>
          </w:tcPr>
          <w:p w:rsidR="00B6613E" w:rsidRDefault="00B6613E" w:rsidP="0036776D">
            <w:pPr>
              <w:jc w:val="both"/>
              <w:rPr>
                <w:rStyle w:val="A3"/>
                <w:rFonts w:ascii="Arial" w:hAnsi="Arial" w:cs="Arial"/>
                <w:sz w:val="22"/>
                <w:szCs w:val="22"/>
              </w:rPr>
            </w:pPr>
            <w:r>
              <w:rPr>
                <w:rStyle w:val="A3"/>
                <w:rFonts w:ascii="Arial" w:hAnsi="Arial" w:cs="Arial"/>
                <w:sz w:val="22"/>
                <w:szCs w:val="22"/>
              </w:rPr>
              <w:t xml:space="preserve">Propone maneras de solucionar un problema o desarrollar un proyecto en equipo, definiendo un curso de acción con pasos específicos. </w:t>
            </w:r>
          </w:p>
          <w:p w:rsidR="00B6613E" w:rsidRDefault="00B6613E" w:rsidP="0036776D">
            <w:pPr>
              <w:jc w:val="both"/>
              <w:rPr>
                <w:rStyle w:val="A3"/>
                <w:rFonts w:ascii="Arial" w:hAnsi="Arial" w:cs="Arial"/>
                <w:sz w:val="22"/>
                <w:szCs w:val="22"/>
              </w:rPr>
            </w:pPr>
          </w:p>
          <w:p w:rsidR="00B6613E" w:rsidRPr="00907EC0" w:rsidRDefault="00B6613E" w:rsidP="0036776D">
            <w:pPr>
              <w:jc w:val="both"/>
              <w:rPr>
                <w:rFonts w:ascii="Arial" w:hAnsi="Arial" w:cs="Arial"/>
                <w:b/>
                <w:sz w:val="22"/>
                <w:szCs w:val="22"/>
              </w:rPr>
            </w:pPr>
            <w:r w:rsidRPr="00465470">
              <w:rPr>
                <w:rStyle w:val="A3"/>
                <w:rFonts w:ascii="Arial" w:hAnsi="Arial" w:cs="Arial"/>
                <w:sz w:val="22"/>
                <w:szCs w:val="22"/>
              </w:rPr>
              <w:t>Asume una actitud constructiva, congruente con los conocimientos y habilidades con los que cuenta dentro de distintos equipos de trabajo.</w:t>
            </w:r>
            <w:r>
              <w:rPr>
                <w:rFonts w:ascii="Arial" w:hAnsi="Arial" w:cs="Arial"/>
                <w:b/>
                <w:sz w:val="22"/>
                <w:szCs w:val="22"/>
              </w:rPr>
              <w:t xml:space="preserve"> </w:t>
            </w:r>
          </w:p>
        </w:tc>
        <w:tc>
          <w:tcPr>
            <w:tcW w:w="533" w:type="pct"/>
            <w:tcBorders>
              <w:top w:val="single" w:sz="4" w:space="0" w:color="auto"/>
              <w:left w:val="single" w:sz="4" w:space="0" w:color="auto"/>
              <w:right w:val="single" w:sz="4" w:space="0" w:color="auto"/>
            </w:tcBorders>
          </w:tcPr>
          <w:p w:rsidR="00B6613E" w:rsidRPr="00907EC0" w:rsidRDefault="00B6613E" w:rsidP="0036776D">
            <w:pPr>
              <w:jc w:val="center"/>
              <w:rPr>
                <w:rFonts w:ascii="Arial" w:hAnsi="Arial" w:cs="Arial"/>
                <w:sz w:val="22"/>
                <w:szCs w:val="22"/>
              </w:rPr>
            </w:pPr>
          </w:p>
          <w:p w:rsidR="00B6613E" w:rsidRDefault="00B6613E" w:rsidP="0036776D">
            <w:pPr>
              <w:jc w:val="center"/>
              <w:rPr>
                <w:rFonts w:ascii="Arial" w:hAnsi="Arial" w:cs="Arial"/>
                <w:sz w:val="22"/>
                <w:szCs w:val="22"/>
              </w:rPr>
            </w:pPr>
            <w:r w:rsidRPr="00907EC0">
              <w:rPr>
                <w:rFonts w:ascii="Arial" w:hAnsi="Arial" w:cs="Arial"/>
                <w:sz w:val="22"/>
                <w:szCs w:val="22"/>
              </w:rPr>
              <w:t>CG 8.</w:t>
            </w:r>
            <w:r>
              <w:rPr>
                <w:rFonts w:ascii="Arial" w:hAnsi="Arial" w:cs="Arial"/>
                <w:sz w:val="22"/>
                <w:szCs w:val="22"/>
              </w:rPr>
              <w:t>1</w:t>
            </w:r>
          </w:p>
          <w:p w:rsidR="00B6613E" w:rsidRDefault="00B6613E" w:rsidP="0036776D">
            <w:pPr>
              <w:jc w:val="center"/>
              <w:rPr>
                <w:rFonts w:ascii="Arial" w:hAnsi="Arial" w:cs="Arial"/>
                <w:sz w:val="22"/>
                <w:szCs w:val="22"/>
              </w:rPr>
            </w:pPr>
          </w:p>
          <w:p w:rsidR="00B6613E" w:rsidRDefault="00B6613E" w:rsidP="0036776D">
            <w:pPr>
              <w:jc w:val="center"/>
              <w:rPr>
                <w:rFonts w:ascii="Arial" w:hAnsi="Arial" w:cs="Arial"/>
                <w:sz w:val="22"/>
                <w:szCs w:val="22"/>
              </w:rPr>
            </w:pPr>
          </w:p>
          <w:p w:rsidR="00B6613E" w:rsidRPr="00907EC0" w:rsidRDefault="00B6613E" w:rsidP="0036776D">
            <w:pPr>
              <w:jc w:val="center"/>
              <w:rPr>
                <w:rFonts w:ascii="Arial" w:hAnsi="Arial" w:cs="Arial"/>
                <w:sz w:val="22"/>
                <w:szCs w:val="22"/>
              </w:rPr>
            </w:pPr>
            <w:r>
              <w:rPr>
                <w:rFonts w:ascii="Arial" w:hAnsi="Arial" w:cs="Arial"/>
                <w:sz w:val="22"/>
                <w:szCs w:val="22"/>
              </w:rPr>
              <w:t>CG 8.3</w:t>
            </w:r>
          </w:p>
        </w:tc>
      </w:tr>
      <w:tr w:rsidR="00B6613E" w:rsidRPr="00907EC0" w:rsidTr="0036776D">
        <w:trPr>
          <w:trHeight w:val="701"/>
        </w:trPr>
        <w:tc>
          <w:tcPr>
            <w:tcW w:w="446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Competencias disciplinares básicas o extendidas</w:t>
            </w:r>
          </w:p>
          <w:p w:rsidR="00B6613E" w:rsidRPr="00907EC0" w:rsidRDefault="00B6613E" w:rsidP="0036776D">
            <w:pPr>
              <w:jc w:val="center"/>
              <w:rPr>
                <w:rFonts w:ascii="Arial" w:hAnsi="Arial" w:cs="Arial"/>
                <w:sz w:val="22"/>
                <w:szCs w:val="22"/>
              </w:rPr>
            </w:pPr>
            <w:r w:rsidRPr="00907EC0">
              <w:rPr>
                <w:rFonts w:ascii="Arial" w:hAnsi="Arial" w:cs="Arial"/>
                <w:sz w:val="22"/>
                <w:szCs w:val="22"/>
              </w:rPr>
              <w:t>(Anota la/s competencia/s disciplinares básicas o extendidas dependiendo del componente de formación de la asignatura)</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Clave</w:t>
            </w:r>
          </w:p>
        </w:tc>
      </w:tr>
      <w:tr w:rsidR="00B6613E" w:rsidRPr="00907EC0" w:rsidTr="0036776D">
        <w:trPr>
          <w:trHeight w:val="660"/>
        </w:trPr>
        <w:tc>
          <w:tcPr>
            <w:tcW w:w="4467" w:type="pct"/>
            <w:gridSpan w:val="2"/>
            <w:tcBorders>
              <w:top w:val="single" w:sz="4" w:space="0" w:color="auto"/>
              <w:left w:val="single" w:sz="4" w:space="0" w:color="auto"/>
              <w:bottom w:val="single" w:sz="4" w:space="0" w:color="auto"/>
              <w:right w:val="single" w:sz="4" w:space="0" w:color="auto"/>
            </w:tcBorders>
          </w:tcPr>
          <w:p w:rsidR="00B6613E" w:rsidRPr="00907EC0" w:rsidRDefault="00B6613E" w:rsidP="0036776D">
            <w:pPr>
              <w:jc w:val="both"/>
              <w:rPr>
                <w:rFonts w:ascii="Arial" w:hAnsi="Arial" w:cs="Arial"/>
                <w:sz w:val="22"/>
                <w:szCs w:val="22"/>
              </w:rPr>
            </w:pPr>
            <w:r w:rsidRPr="00907EC0">
              <w:rPr>
                <w:rFonts w:ascii="Arial" w:hAnsi="Arial" w:cs="Arial"/>
                <w:sz w:val="22"/>
                <w:szCs w:val="22"/>
              </w:rPr>
              <w:t xml:space="preserve">Formula y resuelve problemas matemáticos, aplicando diferentes enfoques. </w:t>
            </w:r>
          </w:p>
          <w:p w:rsidR="00B6613E" w:rsidRPr="00907EC0" w:rsidRDefault="00B6613E" w:rsidP="0036776D">
            <w:pPr>
              <w:rPr>
                <w:rFonts w:ascii="Arial" w:hAnsi="Arial" w:cs="Arial"/>
                <w:b/>
                <w:sz w:val="22"/>
                <w:szCs w:val="22"/>
              </w:rPr>
            </w:pPr>
          </w:p>
        </w:tc>
        <w:tc>
          <w:tcPr>
            <w:tcW w:w="533" w:type="pct"/>
            <w:tcBorders>
              <w:left w:val="single" w:sz="4" w:space="0" w:color="auto"/>
              <w:bottom w:val="single" w:sz="4" w:space="0" w:color="auto"/>
              <w:right w:val="single" w:sz="4" w:space="0" w:color="auto"/>
            </w:tcBorders>
          </w:tcPr>
          <w:p w:rsidR="00B6613E" w:rsidRPr="00907EC0" w:rsidRDefault="00B6613E" w:rsidP="0036776D">
            <w:pPr>
              <w:rPr>
                <w:rFonts w:ascii="Arial" w:hAnsi="Arial" w:cs="Arial"/>
                <w:sz w:val="22"/>
                <w:szCs w:val="22"/>
              </w:rPr>
            </w:pPr>
          </w:p>
          <w:p w:rsidR="00B6613E" w:rsidRPr="00907EC0" w:rsidRDefault="00B6613E" w:rsidP="0036776D">
            <w:pPr>
              <w:rPr>
                <w:rFonts w:ascii="Arial" w:hAnsi="Arial" w:cs="Arial"/>
                <w:sz w:val="22"/>
                <w:szCs w:val="22"/>
              </w:rPr>
            </w:pPr>
            <w:r w:rsidRPr="00907EC0">
              <w:rPr>
                <w:rFonts w:ascii="Arial" w:hAnsi="Arial" w:cs="Arial"/>
                <w:sz w:val="22"/>
                <w:szCs w:val="22"/>
              </w:rPr>
              <w:t>CDB M2</w:t>
            </w:r>
          </w:p>
        </w:tc>
      </w:tr>
      <w:tr w:rsidR="00B6613E" w:rsidRPr="00907EC0" w:rsidTr="0036776D">
        <w:trPr>
          <w:trHeight w:val="613"/>
        </w:trPr>
        <w:tc>
          <w:tcPr>
            <w:tcW w:w="4467" w:type="pct"/>
            <w:gridSpan w:val="2"/>
            <w:tcBorders>
              <w:top w:val="single" w:sz="4" w:space="0" w:color="auto"/>
              <w:left w:val="single" w:sz="4" w:space="0" w:color="auto"/>
              <w:bottom w:val="single" w:sz="4" w:space="0" w:color="auto"/>
              <w:right w:val="single" w:sz="4" w:space="0" w:color="auto"/>
            </w:tcBorders>
          </w:tcPr>
          <w:p w:rsidR="00B6613E" w:rsidRPr="00907EC0" w:rsidRDefault="00B6613E" w:rsidP="0036776D">
            <w:pPr>
              <w:rPr>
                <w:rFonts w:ascii="Arial" w:hAnsi="Arial" w:cs="Arial"/>
                <w:b/>
                <w:sz w:val="22"/>
                <w:szCs w:val="22"/>
              </w:rPr>
            </w:pPr>
            <w:r w:rsidRPr="00907EC0">
              <w:rPr>
                <w:rFonts w:ascii="Arial" w:hAnsi="Arial" w:cs="Arial"/>
                <w:sz w:val="22"/>
                <w:szCs w:val="22"/>
              </w:rPr>
              <w:t>Explica e interpreta los resultados obtenidos mediante procedimientos matemáticos y los contrasta con modelos establecidos o situaciones reales</w:t>
            </w:r>
          </w:p>
        </w:tc>
        <w:tc>
          <w:tcPr>
            <w:tcW w:w="533" w:type="pct"/>
            <w:tcBorders>
              <w:top w:val="single" w:sz="4" w:space="0" w:color="auto"/>
              <w:left w:val="single" w:sz="4" w:space="0" w:color="auto"/>
              <w:right w:val="single" w:sz="4" w:space="0" w:color="auto"/>
            </w:tcBorders>
          </w:tcPr>
          <w:p w:rsidR="00B6613E" w:rsidRPr="00907EC0" w:rsidRDefault="00B6613E" w:rsidP="0036776D">
            <w:pPr>
              <w:rPr>
                <w:rFonts w:ascii="Arial" w:hAnsi="Arial" w:cs="Arial"/>
                <w:sz w:val="22"/>
                <w:szCs w:val="22"/>
              </w:rPr>
            </w:pPr>
          </w:p>
          <w:p w:rsidR="00B6613E" w:rsidRPr="00907EC0" w:rsidRDefault="00B6613E" w:rsidP="0036776D">
            <w:pPr>
              <w:rPr>
                <w:rFonts w:ascii="Arial" w:hAnsi="Arial" w:cs="Arial"/>
                <w:sz w:val="22"/>
                <w:szCs w:val="22"/>
              </w:rPr>
            </w:pPr>
            <w:r w:rsidRPr="00907EC0">
              <w:rPr>
                <w:rFonts w:ascii="Arial" w:hAnsi="Arial" w:cs="Arial"/>
                <w:sz w:val="22"/>
                <w:szCs w:val="22"/>
              </w:rPr>
              <w:t>CDB M3</w:t>
            </w:r>
          </w:p>
        </w:tc>
      </w:tr>
      <w:tr w:rsidR="00B6613E" w:rsidRPr="00907EC0" w:rsidTr="0036776D">
        <w:trPr>
          <w:trHeight w:val="613"/>
        </w:trPr>
        <w:tc>
          <w:tcPr>
            <w:tcW w:w="4467" w:type="pct"/>
            <w:gridSpan w:val="2"/>
            <w:tcBorders>
              <w:top w:val="single" w:sz="4" w:space="0" w:color="auto"/>
              <w:left w:val="single" w:sz="4" w:space="0" w:color="auto"/>
              <w:bottom w:val="single" w:sz="4" w:space="0" w:color="auto"/>
              <w:right w:val="single" w:sz="4" w:space="0" w:color="auto"/>
            </w:tcBorders>
          </w:tcPr>
          <w:p w:rsidR="00B6613E" w:rsidRPr="00907EC0" w:rsidRDefault="00B6613E" w:rsidP="0036776D">
            <w:pPr>
              <w:rPr>
                <w:rFonts w:ascii="Arial" w:hAnsi="Arial" w:cs="Arial"/>
              </w:rPr>
            </w:pPr>
            <w:r w:rsidRPr="00933A23">
              <w:rPr>
                <w:rFonts w:ascii="Arial" w:hAnsi="Arial" w:cs="Arial"/>
                <w:sz w:val="22"/>
                <w:szCs w:val="22"/>
              </w:rPr>
              <w:t>Cuantifica</w:t>
            </w:r>
            <w:r>
              <w:rPr>
                <w:rFonts w:ascii="Arial" w:hAnsi="Arial" w:cs="Arial"/>
                <w:sz w:val="22"/>
                <w:szCs w:val="22"/>
              </w:rPr>
              <w:t xml:space="preserve">, representa y contrasta experimental o matemáticamente, las magnitudes del espacio y las propiedades físicas de los objetos que lo rodean. </w:t>
            </w:r>
          </w:p>
        </w:tc>
        <w:tc>
          <w:tcPr>
            <w:tcW w:w="533" w:type="pct"/>
            <w:tcBorders>
              <w:top w:val="single" w:sz="4" w:space="0" w:color="auto"/>
              <w:left w:val="single" w:sz="4" w:space="0" w:color="auto"/>
              <w:right w:val="single" w:sz="4" w:space="0" w:color="auto"/>
            </w:tcBorders>
          </w:tcPr>
          <w:p w:rsidR="00B6613E" w:rsidRDefault="00B6613E" w:rsidP="0036776D">
            <w:pPr>
              <w:rPr>
                <w:rFonts w:ascii="Arial" w:hAnsi="Arial" w:cs="Arial"/>
                <w:sz w:val="22"/>
                <w:szCs w:val="22"/>
              </w:rPr>
            </w:pPr>
          </w:p>
          <w:p w:rsidR="00B6613E" w:rsidRPr="00907EC0" w:rsidRDefault="00B6613E" w:rsidP="0036776D">
            <w:pPr>
              <w:rPr>
                <w:rFonts w:ascii="Arial" w:hAnsi="Arial" w:cs="Arial"/>
              </w:rPr>
            </w:pPr>
            <w:r>
              <w:rPr>
                <w:rFonts w:ascii="Arial" w:hAnsi="Arial" w:cs="Arial"/>
                <w:sz w:val="22"/>
                <w:szCs w:val="22"/>
              </w:rPr>
              <w:t>CDB M6</w:t>
            </w:r>
          </w:p>
        </w:tc>
      </w:tr>
      <w:tr w:rsidR="00B6613E" w:rsidRPr="00907EC0" w:rsidTr="0036776D">
        <w:trPr>
          <w:trHeight w:val="275"/>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6613E" w:rsidRPr="00907EC0" w:rsidRDefault="00B6613E" w:rsidP="0036776D">
            <w:pPr>
              <w:jc w:val="center"/>
              <w:rPr>
                <w:rFonts w:ascii="Arial" w:hAnsi="Arial" w:cs="Arial"/>
                <w:sz w:val="22"/>
                <w:szCs w:val="22"/>
              </w:rPr>
            </w:pPr>
            <w:r w:rsidRPr="00907EC0">
              <w:rPr>
                <w:rFonts w:ascii="Arial" w:hAnsi="Arial" w:cs="Arial"/>
                <w:b/>
                <w:sz w:val="22"/>
                <w:szCs w:val="22"/>
              </w:rPr>
              <w:t>Aprendizaje/s esperado/s (AE)</w:t>
            </w:r>
          </w:p>
          <w:p w:rsidR="00B6613E" w:rsidRPr="00907EC0" w:rsidRDefault="00B6613E" w:rsidP="0036776D">
            <w:pPr>
              <w:jc w:val="center"/>
              <w:rPr>
                <w:rFonts w:ascii="Arial" w:hAnsi="Arial" w:cs="Arial"/>
                <w:b/>
                <w:sz w:val="22"/>
                <w:szCs w:val="22"/>
              </w:rPr>
            </w:pPr>
            <w:r w:rsidRPr="00907EC0">
              <w:rPr>
                <w:rFonts w:ascii="Arial" w:hAnsi="Arial" w:cs="Arial"/>
                <w:sz w:val="22"/>
                <w:szCs w:val="22"/>
              </w:rPr>
              <w:t>(Enumera y anota los aprendizajes esperados del bloque a cumplir)</w:t>
            </w:r>
          </w:p>
        </w:tc>
      </w:tr>
      <w:tr w:rsidR="00B6613E" w:rsidRPr="00907EC0" w:rsidTr="0036776D">
        <w:trPr>
          <w:trHeight w:val="739"/>
        </w:trPr>
        <w:tc>
          <w:tcPr>
            <w:tcW w:w="5000" w:type="pct"/>
            <w:gridSpan w:val="3"/>
            <w:tcBorders>
              <w:top w:val="single" w:sz="4" w:space="0" w:color="auto"/>
              <w:left w:val="single" w:sz="4" w:space="0" w:color="auto"/>
              <w:bottom w:val="single" w:sz="4" w:space="0" w:color="auto"/>
              <w:right w:val="single" w:sz="4" w:space="0" w:color="auto"/>
            </w:tcBorders>
          </w:tcPr>
          <w:p w:rsidR="00B6613E" w:rsidRPr="00907EC0" w:rsidRDefault="00B6613E" w:rsidP="0036776D">
            <w:pPr>
              <w:rPr>
                <w:rFonts w:ascii="Arial" w:hAnsi="Arial" w:cs="Arial"/>
                <w:sz w:val="22"/>
                <w:szCs w:val="22"/>
              </w:rPr>
            </w:pPr>
          </w:p>
          <w:p w:rsidR="00B6613E" w:rsidRPr="00907EC0" w:rsidRDefault="00B6613E" w:rsidP="00B6613E">
            <w:pPr>
              <w:pStyle w:val="Prrafodelista"/>
              <w:numPr>
                <w:ilvl w:val="0"/>
                <w:numId w:val="32"/>
              </w:numPr>
              <w:rPr>
                <w:rFonts w:ascii="Arial" w:hAnsi="Arial" w:cs="Arial"/>
                <w:sz w:val="22"/>
                <w:szCs w:val="22"/>
              </w:rPr>
            </w:pPr>
            <w:r>
              <w:rPr>
                <w:rFonts w:ascii="Arial" w:hAnsi="Arial" w:cs="Arial"/>
                <w:sz w:val="22"/>
                <w:szCs w:val="22"/>
              </w:rPr>
              <w:t>Propone, de manera colaborativa, el uso de las leyes de senos y cosenos como alternativa de solución para situaciones reales</w:t>
            </w:r>
            <w:r w:rsidRPr="00907EC0">
              <w:rPr>
                <w:rFonts w:ascii="Arial" w:hAnsi="Arial" w:cs="Arial"/>
                <w:sz w:val="22"/>
                <w:szCs w:val="22"/>
              </w:rPr>
              <w:t>.</w:t>
            </w:r>
          </w:p>
          <w:p w:rsidR="00B6613E" w:rsidRPr="00907EC0" w:rsidRDefault="00B6613E" w:rsidP="00B6613E">
            <w:pPr>
              <w:pStyle w:val="Prrafodelista"/>
              <w:numPr>
                <w:ilvl w:val="0"/>
                <w:numId w:val="32"/>
              </w:numPr>
              <w:rPr>
                <w:rFonts w:ascii="Arial" w:hAnsi="Arial" w:cs="Arial"/>
                <w:sz w:val="22"/>
                <w:szCs w:val="22"/>
              </w:rPr>
            </w:pPr>
            <w:r>
              <w:rPr>
                <w:rFonts w:ascii="Arial" w:hAnsi="Arial" w:cs="Arial"/>
                <w:sz w:val="22"/>
                <w:szCs w:val="22"/>
              </w:rPr>
              <w:t>Desarrolla estrategias con un pensamiento crítico y reflexivo para la solución de triángulos oblicuángulos encontrados en su contexto</w:t>
            </w:r>
            <w:r w:rsidRPr="00907EC0">
              <w:rPr>
                <w:rFonts w:ascii="Arial" w:hAnsi="Arial" w:cs="Arial"/>
                <w:sz w:val="22"/>
                <w:szCs w:val="22"/>
              </w:rPr>
              <w:t>.</w:t>
            </w:r>
          </w:p>
        </w:tc>
      </w:tr>
      <w:tr w:rsidR="00B6613E" w:rsidRPr="00907EC0" w:rsidTr="0036776D">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6613E" w:rsidRPr="00907EC0" w:rsidRDefault="00B6613E" w:rsidP="0036776D">
            <w:pPr>
              <w:jc w:val="center"/>
              <w:rPr>
                <w:rFonts w:ascii="Arial" w:hAnsi="Arial" w:cs="Arial"/>
                <w:sz w:val="22"/>
                <w:szCs w:val="22"/>
              </w:rPr>
            </w:pPr>
            <w:r w:rsidRPr="00907EC0">
              <w:rPr>
                <w:rFonts w:ascii="Arial" w:hAnsi="Arial" w:cs="Arial"/>
                <w:b/>
                <w:sz w:val="22"/>
                <w:szCs w:val="22"/>
              </w:rPr>
              <w:t>Producto/s esperado/s (PE)</w:t>
            </w:r>
          </w:p>
          <w:p w:rsidR="00B6613E" w:rsidRPr="00907EC0" w:rsidRDefault="00B6613E" w:rsidP="0036776D">
            <w:pPr>
              <w:jc w:val="center"/>
              <w:rPr>
                <w:rFonts w:ascii="Arial" w:hAnsi="Arial" w:cs="Arial"/>
                <w:sz w:val="22"/>
                <w:szCs w:val="22"/>
              </w:rPr>
            </w:pPr>
            <w:r w:rsidRPr="00907EC0">
              <w:rPr>
                <w:rFonts w:ascii="Arial" w:hAnsi="Arial" w:cs="Arial"/>
                <w:sz w:val="22"/>
                <w:szCs w:val="22"/>
              </w:rPr>
              <w:t>(Describe los PE de acuerdo a los AE)</w:t>
            </w:r>
          </w:p>
        </w:tc>
      </w:tr>
      <w:tr w:rsidR="00B6613E" w:rsidRPr="00907EC0" w:rsidTr="0036776D">
        <w:trPr>
          <w:trHeight w:val="701"/>
        </w:trPr>
        <w:tc>
          <w:tcPr>
            <w:tcW w:w="5000" w:type="pct"/>
            <w:gridSpan w:val="3"/>
            <w:tcBorders>
              <w:top w:val="single" w:sz="4" w:space="0" w:color="auto"/>
              <w:left w:val="single" w:sz="4" w:space="0" w:color="auto"/>
              <w:bottom w:val="single" w:sz="4" w:space="0" w:color="auto"/>
              <w:right w:val="single" w:sz="4" w:space="0" w:color="auto"/>
            </w:tcBorders>
          </w:tcPr>
          <w:p w:rsidR="00B6613E" w:rsidRDefault="00B6613E" w:rsidP="0036776D">
            <w:pPr>
              <w:jc w:val="both"/>
              <w:rPr>
                <w:rFonts w:ascii="Arial" w:hAnsi="Arial" w:cs="Arial"/>
                <w:b/>
                <w:sz w:val="22"/>
                <w:szCs w:val="22"/>
                <w:highlight w:val="yellow"/>
              </w:rPr>
            </w:pPr>
          </w:p>
          <w:p w:rsidR="00B6613E" w:rsidRPr="00907EC0" w:rsidRDefault="00B6613E" w:rsidP="0036776D">
            <w:pPr>
              <w:jc w:val="both"/>
              <w:rPr>
                <w:rFonts w:ascii="Arial" w:hAnsi="Arial" w:cs="Arial"/>
                <w:b/>
                <w:sz w:val="22"/>
                <w:szCs w:val="22"/>
                <w:highlight w:val="yellow"/>
              </w:rPr>
            </w:pPr>
            <w:r w:rsidRPr="001C1DCB">
              <w:rPr>
                <w:rFonts w:ascii="Arial" w:hAnsi="Arial" w:cs="Arial"/>
                <w:sz w:val="22"/>
                <w:szCs w:val="22"/>
              </w:rPr>
              <w:t xml:space="preserve">La actividad </w:t>
            </w:r>
            <w:r>
              <w:rPr>
                <w:rFonts w:ascii="Arial" w:hAnsi="Arial" w:cs="Arial"/>
                <w:sz w:val="22"/>
                <w:szCs w:val="22"/>
              </w:rPr>
              <w:t xml:space="preserve">que se realizará a lo largo de este bloque tiene como finalidad calcular el ángulo de disparo que tiene un jugador de futbol al cobrar un penalti en la cancha de futbol de tu escuela, o en su defecto, de tu comunidad. </w:t>
            </w:r>
          </w:p>
        </w:tc>
      </w:tr>
    </w:tbl>
    <w:p w:rsidR="00B6613E" w:rsidRDefault="00B6613E" w:rsidP="00B6613E">
      <w:pPr>
        <w:spacing w:line="240" w:lineRule="auto"/>
        <w:rPr>
          <w:rFonts w:ascii="Arial" w:hAnsi="Arial" w:cs="Arial"/>
        </w:rPr>
      </w:pPr>
    </w:p>
    <w:p w:rsidR="00B6613E" w:rsidRPr="00907EC0" w:rsidRDefault="00B6613E" w:rsidP="00B6613E">
      <w:pPr>
        <w:spacing w:line="240" w:lineRule="auto"/>
        <w:rPr>
          <w:rFonts w:ascii="Arial" w:hAnsi="Arial" w:cs="Arial"/>
        </w:rPr>
      </w:pPr>
    </w:p>
    <w:tbl>
      <w:tblPr>
        <w:tblStyle w:val="Tablaconcuadrcula"/>
        <w:tblW w:w="5000" w:type="pct"/>
        <w:tblLook w:val="04A0" w:firstRow="1" w:lastRow="0" w:firstColumn="1" w:lastColumn="0" w:noHBand="0" w:noVBand="1"/>
      </w:tblPr>
      <w:tblGrid>
        <w:gridCol w:w="1592"/>
        <w:gridCol w:w="11630"/>
      </w:tblGrid>
      <w:tr w:rsidR="00B6613E" w:rsidRPr="00907EC0" w:rsidTr="0036776D">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 xml:space="preserve">Estrategias didácticas </w:t>
            </w:r>
          </w:p>
        </w:tc>
      </w:tr>
      <w:tr w:rsidR="00B6613E" w:rsidRPr="00907EC0" w:rsidTr="0036776D">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Inicio</w:t>
            </w:r>
          </w:p>
        </w:tc>
        <w:tc>
          <w:tcPr>
            <w:tcW w:w="4398" w:type="pct"/>
            <w:tcBorders>
              <w:top w:val="single" w:sz="4" w:space="0" w:color="auto"/>
              <w:left w:val="single" w:sz="4" w:space="0" w:color="auto"/>
              <w:bottom w:val="single" w:sz="4" w:space="0" w:color="auto"/>
              <w:right w:val="single" w:sz="4" w:space="0" w:color="auto"/>
            </w:tcBorders>
            <w:vAlign w:val="center"/>
          </w:tcPr>
          <w:p w:rsidR="00B6613E" w:rsidRPr="00907EC0" w:rsidRDefault="00B6613E" w:rsidP="0036776D">
            <w:pPr>
              <w:rPr>
                <w:rFonts w:ascii="Arial" w:hAnsi="Arial" w:cs="Arial"/>
                <w:b/>
                <w:sz w:val="22"/>
                <w:szCs w:val="22"/>
              </w:rPr>
            </w:pPr>
          </w:p>
          <w:p w:rsidR="00B6613E" w:rsidRPr="00907EC0" w:rsidRDefault="00B6613E" w:rsidP="0036776D">
            <w:pPr>
              <w:jc w:val="both"/>
              <w:rPr>
                <w:rFonts w:ascii="Arial" w:hAnsi="Arial" w:cs="Arial"/>
                <w:b/>
                <w:sz w:val="22"/>
                <w:szCs w:val="22"/>
              </w:rPr>
            </w:pPr>
            <w:r w:rsidRPr="00907EC0">
              <w:rPr>
                <w:rFonts w:ascii="Arial" w:hAnsi="Arial" w:cs="Arial"/>
                <w:b/>
                <w:sz w:val="22"/>
                <w:szCs w:val="22"/>
              </w:rPr>
              <w:t>1ª Sesión</w:t>
            </w:r>
          </w:p>
          <w:p w:rsidR="00B6613E" w:rsidRPr="00907EC0" w:rsidRDefault="00B6613E" w:rsidP="00B6613E">
            <w:pPr>
              <w:pStyle w:val="Prrafodelista"/>
              <w:numPr>
                <w:ilvl w:val="0"/>
                <w:numId w:val="24"/>
              </w:numPr>
              <w:jc w:val="both"/>
              <w:rPr>
                <w:rFonts w:ascii="Arial" w:hAnsi="Arial" w:cs="Arial"/>
                <w:sz w:val="22"/>
                <w:szCs w:val="22"/>
              </w:rPr>
            </w:pPr>
            <w:r w:rsidRPr="00907EC0">
              <w:rPr>
                <w:rFonts w:ascii="Arial" w:hAnsi="Arial" w:cs="Arial"/>
                <w:sz w:val="22"/>
                <w:szCs w:val="22"/>
              </w:rPr>
              <w:t>Pase de lista</w:t>
            </w:r>
            <w:r>
              <w:rPr>
                <w:rFonts w:ascii="Arial" w:hAnsi="Arial" w:cs="Arial"/>
                <w:sz w:val="22"/>
                <w:szCs w:val="22"/>
              </w:rPr>
              <w:t xml:space="preserve"> </w:t>
            </w:r>
          </w:p>
          <w:p w:rsidR="00B6613E" w:rsidRPr="00C36E44" w:rsidRDefault="00B6613E" w:rsidP="00B6613E">
            <w:pPr>
              <w:pStyle w:val="Prrafodelista"/>
              <w:numPr>
                <w:ilvl w:val="0"/>
                <w:numId w:val="24"/>
              </w:numPr>
              <w:jc w:val="both"/>
              <w:rPr>
                <w:rFonts w:ascii="Arial" w:hAnsi="Arial" w:cs="Arial"/>
                <w:sz w:val="22"/>
                <w:szCs w:val="22"/>
              </w:rPr>
            </w:pPr>
            <w:r w:rsidRPr="00907EC0">
              <w:rPr>
                <w:rFonts w:ascii="Arial" w:hAnsi="Arial" w:cs="Arial"/>
                <w:sz w:val="22"/>
                <w:szCs w:val="22"/>
              </w:rPr>
              <w:t>Inicio de la sesión con preguntas de rescate de conocimiento</w:t>
            </w:r>
            <w:r>
              <w:rPr>
                <w:rFonts w:ascii="Arial" w:hAnsi="Arial" w:cs="Arial"/>
                <w:sz w:val="22"/>
                <w:szCs w:val="22"/>
              </w:rPr>
              <w:t xml:space="preserve">s previos relacionados al tema </w:t>
            </w:r>
            <w:proofErr w:type="spellStart"/>
            <w:r>
              <w:rPr>
                <w:rFonts w:ascii="Arial" w:hAnsi="Arial" w:cs="Arial"/>
                <w:sz w:val="22"/>
                <w:szCs w:val="22"/>
              </w:rPr>
              <w:t>pag</w:t>
            </w:r>
            <w:proofErr w:type="spellEnd"/>
            <w:r>
              <w:rPr>
                <w:rFonts w:ascii="Arial" w:hAnsi="Arial" w:cs="Arial"/>
                <w:sz w:val="22"/>
                <w:szCs w:val="22"/>
              </w:rPr>
              <w:t>. 237</w:t>
            </w:r>
          </w:p>
          <w:p w:rsidR="00B6613E" w:rsidRPr="00C36E44" w:rsidRDefault="00B6613E" w:rsidP="00B6613E">
            <w:pPr>
              <w:pStyle w:val="Prrafodelista"/>
              <w:numPr>
                <w:ilvl w:val="0"/>
                <w:numId w:val="24"/>
              </w:numPr>
              <w:jc w:val="both"/>
              <w:rPr>
                <w:rFonts w:ascii="Arial" w:hAnsi="Arial" w:cs="Arial"/>
                <w:sz w:val="22"/>
                <w:szCs w:val="22"/>
              </w:rPr>
            </w:pPr>
            <w:r w:rsidRPr="00C36E44">
              <w:rPr>
                <w:rFonts w:ascii="Arial" w:hAnsi="Arial" w:cs="Arial"/>
                <w:sz w:val="22"/>
                <w:szCs w:val="22"/>
              </w:rPr>
              <w:t>Se</w:t>
            </w:r>
            <w:r>
              <w:rPr>
                <w:rFonts w:ascii="Arial" w:hAnsi="Arial" w:cs="Arial"/>
              </w:rPr>
              <w:t xml:space="preserve"> </w:t>
            </w:r>
            <w:r>
              <w:rPr>
                <w:rFonts w:ascii="Arial" w:hAnsi="Arial" w:cs="Arial"/>
                <w:sz w:val="22"/>
                <w:szCs w:val="22"/>
              </w:rPr>
              <w:t>realiza</w:t>
            </w:r>
            <w:r w:rsidRPr="00C36E44">
              <w:rPr>
                <w:rFonts w:ascii="Arial" w:hAnsi="Arial" w:cs="Arial"/>
                <w:sz w:val="22"/>
                <w:szCs w:val="22"/>
              </w:rPr>
              <w:t xml:space="preserve"> l</w:t>
            </w:r>
            <w:r>
              <w:rPr>
                <w:rFonts w:ascii="Arial" w:hAnsi="Arial" w:cs="Arial"/>
                <w:sz w:val="22"/>
                <w:szCs w:val="22"/>
              </w:rPr>
              <w:t xml:space="preserve">a lectura de la </w:t>
            </w:r>
            <w:proofErr w:type="spellStart"/>
            <w:r>
              <w:rPr>
                <w:rFonts w:ascii="Arial" w:hAnsi="Arial" w:cs="Arial"/>
                <w:sz w:val="22"/>
                <w:szCs w:val="22"/>
              </w:rPr>
              <w:t>pag</w:t>
            </w:r>
            <w:proofErr w:type="spellEnd"/>
            <w:r>
              <w:rPr>
                <w:rFonts w:ascii="Arial" w:hAnsi="Arial" w:cs="Arial"/>
                <w:sz w:val="22"/>
                <w:szCs w:val="22"/>
              </w:rPr>
              <w:t xml:space="preserve"> 238 – 241 un recordatorio de conceptos de ángulos, y a la vez subrayaran las ideas principales, transcribiéndolas a su libreta de apuntes. </w:t>
            </w:r>
          </w:p>
          <w:p w:rsidR="00B6613E" w:rsidRPr="000E453C" w:rsidRDefault="00B6613E" w:rsidP="00B6613E">
            <w:pPr>
              <w:pStyle w:val="Prrafodelista"/>
              <w:numPr>
                <w:ilvl w:val="0"/>
                <w:numId w:val="24"/>
              </w:numPr>
              <w:jc w:val="both"/>
              <w:rPr>
                <w:rFonts w:ascii="Arial" w:hAnsi="Arial" w:cs="Arial"/>
              </w:rPr>
            </w:pPr>
            <w:r>
              <w:rPr>
                <w:rFonts w:ascii="Arial" w:hAnsi="Arial" w:cs="Arial"/>
                <w:sz w:val="22"/>
                <w:szCs w:val="22"/>
              </w:rPr>
              <w:t>De manera aleatoria se leerá lo anotado</w:t>
            </w:r>
          </w:p>
          <w:p w:rsidR="00B6613E" w:rsidRPr="00723E75" w:rsidRDefault="00B6613E" w:rsidP="00B6613E">
            <w:pPr>
              <w:pStyle w:val="Prrafodelista"/>
              <w:numPr>
                <w:ilvl w:val="0"/>
                <w:numId w:val="24"/>
              </w:numPr>
              <w:jc w:val="both"/>
              <w:rPr>
                <w:rFonts w:ascii="Arial" w:hAnsi="Arial" w:cs="Arial"/>
              </w:rPr>
            </w:pPr>
            <w:r>
              <w:rPr>
                <w:rFonts w:ascii="Arial" w:hAnsi="Arial" w:cs="Arial"/>
                <w:sz w:val="22"/>
                <w:szCs w:val="22"/>
              </w:rPr>
              <w:t xml:space="preserve">Actividad </w:t>
            </w:r>
            <w:proofErr w:type="spellStart"/>
            <w:r>
              <w:rPr>
                <w:rFonts w:ascii="Arial" w:hAnsi="Arial" w:cs="Arial"/>
                <w:sz w:val="22"/>
                <w:szCs w:val="22"/>
              </w:rPr>
              <w:t>extraclase</w:t>
            </w:r>
            <w:proofErr w:type="spellEnd"/>
            <w:r>
              <w:rPr>
                <w:rFonts w:ascii="Arial" w:hAnsi="Arial" w:cs="Arial"/>
                <w:sz w:val="22"/>
                <w:szCs w:val="22"/>
              </w:rPr>
              <w:t xml:space="preserve">: la lectura y síntesis de la  ley de senos de las </w:t>
            </w:r>
            <w:proofErr w:type="spellStart"/>
            <w:r>
              <w:rPr>
                <w:rFonts w:ascii="Arial" w:hAnsi="Arial" w:cs="Arial"/>
                <w:sz w:val="22"/>
                <w:szCs w:val="22"/>
              </w:rPr>
              <w:t>pag</w:t>
            </w:r>
            <w:proofErr w:type="spellEnd"/>
            <w:r>
              <w:rPr>
                <w:rFonts w:ascii="Arial" w:hAnsi="Arial" w:cs="Arial"/>
                <w:sz w:val="22"/>
                <w:szCs w:val="22"/>
              </w:rPr>
              <w:t xml:space="preserve"> 241 – 244 se revisara con una lista de cotejo</w:t>
            </w:r>
          </w:p>
          <w:p w:rsidR="00B6613E" w:rsidRPr="00C14A12" w:rsidRDefault="00B6613E" w:rsidP="00B6613E">
            <w:pPr>
              <w:pStyle w:val="Prrafodelista"/>
              <w:numPr>
                <w:ilvl w:val="0"/>
                <w:numId w:val="24"/>
              </w:numPr>
              <w:jc w:val="both"/>
              <w:rPr>
                <w:rFonts w:ascii="Arial" w:hAnsi="Arial" w:cs="Arial"/>
              </w:rPr>
            </w:pPr>
          </w:p>
        </w:tc>
      </w:tr>
      <w:tr w:rsidR="00B6613E" w:rsidRPr="00907EC0" w:rsidTr="0036776D">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Desarrollo</w:t>
            </w:r>
          </w:p>
        </w:tc>
        <w:tc>
          <w:tcPr>
            <w:tcW w:w="4398" w:type="pct"/>
            <w:tcBorders>
              <w:top w:val="single" w:sz="4" w:space="0" w:color="auto"/>
              <w:left w:val="single" w:sz="4" w:space="0" w:color="auto"/>
              <w:bottom w:val="single" w:sz="4" w:space="0" w:color="auto"/>
              <w:right w:val="single" w:sz="4" w:space="0" w:color="auto"/>
            </w:tcBorders>
            <w:vAlign w:val="center"/>
            <w:hideMark/>
          </w:tcPr>
          <w:p w:rsidR="00B6613E" w:rsidRPr="00907EC0" w:rsidRDefault="00B6613E" w:rsidP="0036776D">
            <w:pPr>
              <w:rPr>
                <w:rFonts w:ascii="Arial" w:hAnsi="Arial" w:cs="Arial"/>
                <w:b/>
                <w:sz w:val="22"/>
                <w:szCs w:val="22"/>
              </w:rPr>
            </w:pPr>
          </w:p>
          <w:p w:rsidR="00B6613E" w:rsidRPr="00907EC0" w:rsidRDefault="00B6613E" w:rsidP="0036776D">
            <w:pPr>
              <w:jc w:val="both"/>
              <w:rPr>
                <w:rFonts w:ascii="Arial" w:hAnsi="Arial" w:cs="Arial"/>
                <w:b/>
                <w:sz w:val="22"/>
                <w:szCs w:val="22"/>
              </w:rPr>
            </w:pPr>
            <w:r w:rsidRPr="00907EC0">
              <w:rPr>
                <w:rFonts w:ascii="Arial" w:hAnsi="Arial" w:cs="Arial"/>
                <w:b/>
                <w:sz w:val="22"/>
                <w:szCs w:val="22"/>
              </w:rPr>
              <w:t>2ª Sesión</w:t>
            </w:r>
          </w:p>
          <w:p w:rsidR="00B6613E"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Pase de lista</w:t>
            </w:r>
          </w:p>
          <w:p w:rsidR="00B6613E" w:rsidRPr="00907EC0"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 xml:space="preserve">El </w:t>
            </w:r>
            <w:r>
              <w:rPr>
                <w:rFonts w:ascii="Arial" w:hAnsi="Arial" w:cs="Arial"/>
                <w:sz w:val="22"/>
                <w:szCs w:val="22"/>
              </w:rPr>
              <w:t>docente</w:t>
            </w:r>
            <w:r w:rsidRPr="00907EC0">
              <w:rPr>
                <w:rFonts w:ascii="Arial" w:hAnsi="Arial" w:cs="Arial"/>
                <w:sz w:val="22"/>
                <w:szCs w:val="22"/>
              </w:rPr>
              <w:t xml:space="preserve"> solicita que de manera individual el estudiante realice la actividad de la ficha Constrúyete </w:t>
            </w:r>
            <w:r>
              <w:rPr>
                <w:rFonts w:ascii="Arial" w:hAnsi="Arial" w:cs="Arial"/>
                <w:sz w:val="22"/>
                <w:szCs w:val="22"/>
              </w:rPr>
              <w:t>1</w:t>
            </w:r>
            <w:r w:rsidRPr="00907EC0">
              <w:rPr>
                <w:rFonts w:ascii="Arial" w:hAnsi="Arial" w:cs="Arial"/>
                <w:sz w:val="22"/>
                <w:szCs w:val="22"/>
              </w:rPr>
              <w:t>1.6.</w:t>
            </w:r>
            <w:r>
              <w:rPr>
                <w:rFonts w:ascii="Arial" w:hAnsi="Arial" w:cs="Arial"/>
                <w:sz w:val="22"/>
                <w:szCs w:val="22"/>
              </w:rPr>
              <w:t xml:space="preserve"> y da seguimiento</w:t>
            </w:r>
          </w:p>
          <w:p w:rsidR="00B6613E" w:rsidRDefault="00B6613E" w:rsidP="00B6613E">
            <w:pPr>
              <w:pStyle w:val="Prrafodelista"/>
              <w:numPr>
                <w:ilvl w:val="0"/>
                <w:numId w:val="33"/>
              </w:numPr>
              <w:jc w:val="both"/>
              <w:rPr>
                <w:rFonts w:ascii="Arial" w:hAnsi="Arial" w:cs="Arial"/>
                <w:sz w:val="22"/>
                <w:szCs w:val="22"/>
              </w:rPr>
            </w:pPr>
            <w:r>
              <w:rPr>
                <w:rFonts w:ascii="Arial" w:hAnsi="Arial" w:cs="Arial"/>
                <w:sz w:val="22"/>
                <w:szCs w:val="22"/>
              </w:rPr>
              <w:t xml:space="preserve">El docente explica la ley de senos y resuelve un ejemplo para que el alumno comprenda cuando puede emplearse </w:t>
            </w:r>
          </w:p>
          <w:p w:rsidR="00B6613E" w:rsidRDefault="00B6613E" w:rsidP="00B6613E">
            <w:pPr>
              <w:pStyle w:val="Prrafodelista"/>
              <w:numPr>
                <w:ilvl w:val="0"/>
                <w:numId w:val="33"/>
              </w:numPr>
              <w:jc w:val="both"/>
              <w:rPr>
                <w:rFonts w:ascii="Arial" w:hAnsi="Arial" w:cs="Arial"/>
                <w:sz w:val="22"/>
                <w:szCs w:val="22"/>
              </w:rPr>
            </w:pPr>
            <w:r>
              <w:rPr>
                <w:rFonts w:ascii="Arial" w:hAnsi="Arial" w:cs="Arial"/>
                <w:sz w:val="22"/>
                <w:szCs w:val="22"/>
              </w:rPr>
              <w:t>El alumno hace su formulario de la ley de senos</w:t>
            </w:r>
          </w:p>
          <w:p w:rsidR="00B6613E" w:rsidRPr="00321074" w:rsidRDefault="00B6613E" w:rsidP="00B6613E">
            <w:pPr>
              <w:pStyle w:val="Prrafodelista"/>
              <w:numPr>
                <w:ilvl w:val="0"/>
                <w:numId w:val="33"/>
              </w:numPr>
              <w:jc w:val="both"/>
              <w:rPr>
                <w:rFonts w:ascii="Arial" w:hAnsi="Arial" w:cs="Arial"/>
                <w:b/>
                <w:sz w:val="22"/>
                <w:szCs w:val="22"/>
              </w:rPr>
            </w:pPr>
            <w:r w:rsidRPr="00907EC0">
              <w:rPr>
                <w:rFonts w:ascii="Arial" w:hAnsi="Arial" w:cs="Arial"/>
                <w:sz w:val="22"/>
                <w:szCs w:val="22"/>
              </w:rPr>
              <w:t xml:space="preserve">Actividad </w:t>
            </w:r>
            <w:proofErr w:type="spellStart"/>
            <w:r w:rsidRPr="00907EC0">
              <w:rPr>
                <w:rFonts w:ascii="Arial" w:hAnsi="Arial" w:cs="Arial"/>
                <w:sz w:val="22"/>
                <w:szCs w:val="22"/>
              </w:rPr>
              <w:t>Extraclase</w:t>
            </w:r>
            <w:proofErr w:type="gramStart"/>
            <w:r w:rsidRPr="00907EC0">
              <w:rPr>
                <w:rFonts w:ascii="Arial" w:hAnsi="Arial" w:cs="Arial"/>
                <w:sz w:val="22"/>
                <w:szCs w:val="22"/>
              </w:rPr>
              <w:t>:El</w:t>
            </w:r>
            <w:proofErr w:type="spellEnd"/>
            <w:proofErr w:type="gramEnd"/>
            <w:r w:rsidRPr="00907EC0">
              <w:rPr>
                <w:rFonts w:ascii="Arial" w:hAnsi="Arial" w:cs="Arial"/>
                <w:sz w:val="22"/>
                <w:szCs w:val="22"/>
              </w:rPr>
              <w:t xml:space="preserve"> docente solicita a los estudiantes que de manera individual se resuelva</w:t>
            </w:r>
            <w:r>
              <w:rPr>
                <w:rFonts w:ascii="Arial" w:hAnsi="Arial" w:cs="Arial"/>
                <w:sz w:val="22"/>
                <w:szCs w:val="22"/>
              </w:rPr>
              <w:t xml:space="preserve"> solo dos ejercicios </w:t>
            </w:r>
            <w:r w:rsidRPr="00907EC0">
              <w:rPr>
                <w:rFonts w:ascii="Arial" w:hAnsi="Arial" w:cs="Arial"/>
                <w:sz w:val="22"/>
                <w:szCs w:val="22"/>
              </w:rPr>
              <w:t xml:space="preserve"> la actividad “desarrolla tus habilidades y actitudes” de la página 2</w:t>
            </w:r>
            <w:r>
              <w:rPr>
                <w:rFonts w:ascii="Arial" w:hAnsi="Arial" w:cs="Arial"/>
                <w:sz w:val="22"/>
                <w:szCs w:val="22"/>
              </w:rPr>
              <w:t>47</w:t>
            </w:r>
            <w:r w:rsidRPr="00907EC0">
              <w:rPr>
                <w:rFonts w:ascii="Arial" w:hAnsi="Arial" w:cs="Arial"/>
                <w:sz w:val="22"/>
                <w:szCs w:val="22"/>
              </w:rPr>
              <w:t xml:space="preserve"> de la guía didáctica</w:t>
            </w:r>
            <w:r>
              <w:rPr>
                <w:rFonts w:ascii="Arial" w:hAnsi="Arial" w:cs="Arial"/>
                <w:sz w:val="22"/>
                <w:szCs w:val="22"/>
              </w:rPr>
              <w:t xml:space="preserve"> </w:t>
            </w:r>
            <w:r w:rsidRPr="00907EC0">
              <w:rPr>
                <w:rFonts w:ascii="Arial" w:hAnsi="Arial" w:cs="Arial"/>
                <w:sz w:val="22"/>
                <w:szCs w:val="22"/>
              </w:rPr>
              <w:t xml:space="preserve">como práctica para integrar al portafolio de evidencias. La actividad se evaluará mediante una </w:t>
            </w:r>
            <w:r>
              <w:rPr>
                <w:rFonts w:ascii="Arial" w:hAnsi="Arial" w:cs="Arial"/>
                <w:sz w:val="22"/>
                <w:szCs w:val="22"/>
              </w:rPr>
              <w:t>lista de cotejo</w:t>
            </w:r>
          </w:p>
          <w:p w:rsidR="00B6613E" w:rsidRDefault="00B6613E" w:rsidP="0036776D">
            <w:pPr>
              <w:jc w:val="both"/>
              <w:rPr>
                <w:rFonts w:ascii="Arial" w:hAnsi="Arial" w:cs="Arial"/>
                <w:sz w:val="22"/>
                <w:szCs w:val="22"/>
              </w:rPr>
            </w:pPr>
          </w:p>
          <w:p w:rsidR="00B6613E" w:rsidRPr="00907EC0" w:rsidRDefault="00B6613E" w:rsidP="0036776D">
            <w:pPr>
              <w:jc w:val="both"/>
              <w:rPr>
                <w:rFonts w:ascii="Arial" w:hAnsi="Arial" w:cs="Arial"/>
                <w:sz w:val="22"/>
                <w:szCs w:val="22"/>
              </w:rPr>
            </w:pPr>
          </w:p>
          <w:p w:rsidR="00B6613E" w:rsidRPr="00907EC0" w:rsidRDefault="00B6613E" w:rsidP="0036776D">
            <w:pPr>
              <w:jc w:val="both"/>
              <w:rPr>
                <w:rFonts w:ascii="Arial" w:hAnsi="Arial" w:cs="Arial"/>
                <w:b/>
                <w:sz w:val="22"/>
                <w:szCs w:val="22"/>
              </w:rPr>
            </w:pPr>
            <w:r w:rsidRPr="00907EC0">
              <w:rPr>
                <w:rFonts w:ascii="Arial" w:hAnsi="Arial" w:cs="Arial"/>
                <w:b/>
                <w:sz w:val="22"/>
                <w:szCs w:val="22"/>
              </w:rPr>
              <w:t>3ª Sesión</w:t>
            </w:r>
          </w:p>
          <w:p w:rsidR="00B6613E" w:rsidRPr="00907EC0"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Pase de lista</w:t>
            </w:r>
            <w:r>
              <w:rPr>
                <w:rFonts w:ascii="Arial" w:hAnsi="Arial" w:cs="Arial"/>
                <w:sz w:val="22"/>
                <w:szCs w:val="22"/>
              </w:rPr>
              <w:t xml:space="preserve"> y revisión de tarea (lista de cotejo)</w:t>
            </w:r>
          </w:p>
          <w:p w:rsidR="00B6613E"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 xml:space="preserve">El </w:t>
            </w:r>
            <w:r>
              <w:rPr>
                <w:rFonts w:ascii="Arial" w:hAnsi="Arial" w:cs="Arial"/>
                <w:sz w:val="22"/>
                <w:szCs w:val="22"/>
              </w:rPr>
              <w:t xml:space="preserve">docente de manera aleatoria </w:t>
            </w:r>
            <w:r w:rsidRPr="00907EC0">
              <w:rPr>
                <w:rFonts w:ascii="Arial" w:hAnsi="Arial" w:cs="Arial"/>
                <w:sz w:val="22"/>
                <w:szCs w:val="22"/>
              </w:rPr>
              <w:t xml:space="preserve">solicita que </w:t>
            </w:r>
            <w:r>
              <w:rPr>
                <w:rFonts w:ascii="Arial" w:hAnsi="Arial" w:cs="Arial"/>
                <w:sz w:val="22"/>
                <w:szCs w:val="22"/>
              </w:rPr>
              <w:t xml:space="preserve">pase un alumno a resolver el ejercicio de </w:t>
            </w:r>
            <w:proofErr w:type="spellStart"/>
            <w:r>
              <w:rPr>
                <w:rFonts w:ascii="Arial" w:hAnsi="Arial" w:cs="Arial"/>
                <w:sz w:val="22"/>
                <w:szCs w:val="22"/>
              </w:rPr>
              <w:t>extraclase</w:t>
            </w:r>
            <w:proofErr w:type="spellEnd"/>
          </w:p>
          <w:p w:rsidR="00B6613E" w:rsidRPr="00907EC0" w:rsidRDefault="00B6613E" w:rsidP="00B6613E">
            <w:pPr>
              <w:pStyle w:val="Prrafodelista"/>
              <w:numPr>
                <w:ilvl w:val="0"/>
                <w:numId w:val="33"/>
              </w:numPr>
              <w:jc w:val="both"/>
              <w:rPr>
                <w:rFonts w:ascii="Arial" w:hAnsi="Arial" w:cs="Arial"/>
                <w:sz w:val="22"/>
                <w:szCs w:val="22"/>
              </w:rPr>
            </w:pPr>
            <w:r>
              <w:rPr>
                <w:rFonts w:ascii="Arial" w:hAnsi="Arial" w:cs="Arial"/>
                <w:sz w:val="22"/>
                <w:szCs w:val="22"/>
              </w:rPr>
              <w:t xml:space="preserve">De manera individual realizaran el término de la actividad “Desarrolla tus habilidades y actitudes”. Se evaluara mediante una guía de observación </w:t>
            </w:r>
          </w:p>
          <w:p w:rsidR="00B6613E" w:rsidRPr="00907EC0" w:rsidRDefault="00B6613E" w:rsidP="0036776D">
            <w:pPr>
              <w:jc w:val="both"/>
              <w:rPr>
                <w:rFonts w:ascii="Arial" w:hAnsi="Arial" w:cs="Arial"/>
                <w:sz w:val="22"/>
                <w:szCs w:val="22"/>
              </w:rPr>
            </w:pPr>
          </w:p>
          <w:p w:rsidR="00B6613E" w:rsidRPr="00907EC0" w:rsidRDefault="00B6613E" w:rsidP="0036776D">
            <w:pPr>
              <w:jc w:val="both"/>
              <w:rPr>
                <w:rFonts w:ascii="Arial" w:hAnsi="Arial" w:cs="Arial"/>
                <w:b/>
                <w:sz w:val="22"/>
                <w:szCs w:val="22"/>
              </w:rPr>
            </w:pPr>
            <w:r w:rsidRPr="00907EC0">
              <w:rPr>
                <w:rFonts w:ascii="Arial" w:hAnsi="Arial" w:cs="Arial"/>
                <w:b/>
                <w:sz w:val="22"/>
                <w:szCs w:val="22"/>
              </w:rPr>
              <w:t>4ª Sesión</w:t>
            </w:r>
          </w:p>
          <w:p w:rsidR="00B6613E"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Pase de lista</w:t>
            </w:r>
          </w:p>
          <w:p w:rsidR="00B6613E" w:rsidRPr="00907EC0"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 xml:space="preserve">Solicitar a los alumnos la realización de la ficha Constrúyete </w:t>
            </w:r>
            <w:r>
              <w:rPr>
                <w:rFonts w:ascii="Arial" w:hAnsi="Arial" w:cs="Arial"/>
                <w:sz w:val="22"/>
                <w:szCs w:val="22"/>
              </w:rPr>
              <w:t>1</w:t>
            </w:r>
            <w:r w:rsidRPr="00907EC0">
              <w:rPr>
                <w:rFonts w:ascii="Arial" w:hAnsi="Arial" w:cs="Arial"/>
                <w:sz w:val="22"/>
                <w:szCs w:val="22"/>
              </w:rPr>
              <w:t>2.6.</w:t>
            </w:r>
          </w:p>
          <w:p w:rsidR="00B6613E"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 xml:space="preserve">El docente solicita a los estudiantes que de manera individual realicen la lectura </w:t>
            </w:r>
            <w:r>
              <w:rPr>
                <w:rFonts w:ascii="Arial" w:hAnsi="Arial" w:cs="Arial"/>
                <w:sz w:val="22"/>
                <w:szCs w:val="22"/>
              </w:rPr>
              <w:t xml:space="preserve">de la ley de cosenos </w:t>
            </w:r>
            <w:r w:rsidRPr="00907EC0">
              <w:rPr>
                <w:rFonts w:ascii="Arial" w:hAnsi="Arial" w:cs="Arial"/>
                <w:sz w:val="22"/>
                <w:szCs w:val="22"/>
              </w:rPr>
              <w:t>de la página 2</w:t>
            </w:r>
            <w:r>
              <w:rPr>
                <w:rFonts w:ascii="Arial" w:hAnsi="Arial" w:cs="Arial"/>
                <w:sz w:val="22"/>
                <w:szCs w:val="22"/>
              </w:rPr>
              <w:t>48 -251</w:t>
            </w:r>
            <w:r w:rsidRPr="00907EC0">
              <w:rPr>
                <w:rFonts w:ascii="Arial" w:hAnsi="Arial" w:cs="Arial"/>
                <w:sz w:val="22"/>
                <w:szCs w:val="22"/>
              </w:rPr>
              <w:t xml:space="preserve"> de la guía didáctica</w:t>
            </w:r>
          </w:p>
          <w:p w:rsidR="00B6613E"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El docente solicita a los estudiantes que de manera individual se resuelva la actividad “desarrolla tus habilidades y actitudes” de la página 2</w:t>
            </w:r>
            <w:r>
              <w:rPr>
                <w:rFonts w:ascii="Arial" w:hAnsi="Arial" w:cs="Arial"/>
                <w:sz w:val="22"/>
                <w:szCs w:val="22"/>
              </w:rPr>
              <w:t>50</w:t>
            </w:r>
            <w:r w:rsidRPr="00907EC0">
              <w:rPr>
                <w:rFonts w:ascii="Arial" w:hAnsi="Arial" w:cs="Arial"/>
                <w:sz w:val="22"/>
                <w:szCs w:val="22"/>
              </w:rPr>
              <w:t xml:space="preserve"> de la guía didáctica como práctica para integrar al portafolio de evidencias. La actividad se evaluará mediante una guía de observación.</w:t>
            </w:r>
          </w:p>
          <w:p w:rsidR="00B6613E" w:rsidRDefault="00B6613E" w:rsidP="00B6613E">
            <w:pPr>
              <w:pStyle w:val="Prrafodelista"/>
              <w:numPr>
                <w:ilvl w:val="0"/>
                <w:numId w:val="33"/>
              </w:numPr>
              <w:jc w:val="both"/>
              <w:rPr>
                <w:rFonts w:ascii="Arial" w:hAnsi="Arial" w:cs="Arial"/>
                <w:sz w:val="22"/>
                <w:szCs w:val="22"/>
              </w:rPr>
            </w:pPr>
            <w:r>
              <w:rPr>
                <w:rFonts w:ascii="Arial" w:hAnsi="Arial" w:cs="Arial"/>
                <w:sz w:val="22"/>
                <w:szCs w:val="22"/>
              </w:rPr>
              <w:t>El alumno anexa a su formulario la ley de cosenos</w:t>
            </w:r>
          </w:p>
          <w:p w:rsidR="00B6613E" w:rsidRPr="00907EC0" w:rsidRDefault="00B6613E" w:rsidP="0036776D">
            <w:pPr>
              <w:jc w:val="both"/>
              <w:rPr>
                <w:rFonts w:ascii="Arial" w:hAnsi="Arial" w:cs="Arial"/>
                <w:b/>
                <w:sz w:val="22"/>
                <w:szCs w:val="22"/>
              </w:rPr>
            </w:pPr>
          </w:p>
          <w:p w:rsidR="00B6613E" w:rsidRPr="00907EC0" w:rsidRDefault="00B6613E" w:rsidP="0036776D">
            <w:pPr>
              <w:jc w:val="both"/>
              <w:rPr>
                <w:rFonts w:ascii="Arial" w:hAnsi="Arial" w:cs="Arial"/>
                <w:b/>
                <w:sz w:val="22"/>
                <w:szCs w:val="22"/>
              </w:rPr>
            </w:pPr>
            <w:r w:rsidRPr="00907EC0">
              <w:rPr>
                <w:rFonts w:ascii="Arial" w:hAnsi="Arial" w:cs="Arial"/>
                <w:b/>
                <w:sz w:val="22"/>
                <w:szCs w:val="22"/>
              </w:rPr>
              <w:t>5ª Sesión</w:t>
            </w:r>
          </w:p>
          <w:p w:rsidR="00B6613E" w:rsidRPr="00907EC0"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Pase de lista</w:t>
            </w:r>
          </w:p>
          <w:p w:rsidR="00B6613E" w:rsidRDefault="00B6613E" w:rsidP="00B6613E">
            <w:pPr>
              <w:pStyle w:val="Prrafodelista"/>
              <w:numPr>
                <w:ilvl w:val="0"/>
                <w:numId w:val="33"/>
              </w:numPr>
              <w:jc w:val="both"/>
              <w:rPr>
                <w:rFonts w:ascii="Arial" w:hAnsi="Arial" w:cs="Arial"/>
                <w:sz w:val="22"/>
                <w:szCs w:val="22"/>
              </w:rPr>
            </w:pPr>
            <w:r w:rsidRPr="005F710A">
              <w:rPr>
                <w:rFonts w:ascii="Arial" w:hAnsi="Arial" w:cs="Arial"/>
                <w:sz w:val="22"/>
                <w:szCs w:val="22"/>
              </w:rPr>
              <w:t xml:space="preserve">El docente realiza la explicación en el pizarrón </w:t>
            </w:r>
            <w:r w:rsidRPr="00907EC0">
              <w:rPr>
                <w:rFonts w:ascii="Arial" w:hAnsi="Arial" w:cs="Arial"/>
                <w:sz w:val="22"/>
                <w:szCs w:val="22"/>
              </w:rPr>
              <w:t>con ejemplos sobre las leyes de</w:t>
            </w:r>
            <w:r>
              <w:rPr>
                <w:rFonts w:ascii="Arial" w:hAnsi="Arial" w:cs="Arial"/>
                <w:sz w:val="22"/>
                <w:szCs w:val="22"/>
              </w:rPr>
              <w:t xml:space="preserve"> cosenos</w:t>
            </w:r>
          </w:p>
          <w:p w:rsidR="00B6613E"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El docente solicita a los estudiantes que de manera individual se resuelva la actividad “desarrolla tus habilidades y actitudes” de la página 2</w:t>
            </w:r>
            <w:r>
              <w:rPr>
                <w:rFonts w:ascii="Arial" w:hAnsi="Arial" w:cs="Arial"/>
                <w:sz w:val="22"/>
                <w:szCs w:val="22"/>
              </w:rPr>
              <w:t>55</w:t>
            </w:r>
            <w:r w:rsidRPr="00907EC0">
              <w:rPr>
                <w:rFonts w:ascii="Arial" w:hAnsi="Arial" w:cs="Arial"/>
                <w:sz w:val="22"/>
                <w:szCs w:val="22"/>
              </w:rPr>
              <w:t xml:space="preserve"> de la guía didáctica como práctica para integrar al portafolio de evidencias. La actividad se evaluará mediante una guía de observación.</w:t>
            </w:r>
          </w:p>
          <w:p w:rsidR="00B6613E" w:rsidRDefault="00B6613E" w:rsidP="0036776D">
            <w:pPr>
              <w:jc w:val="both"/>
              <w:rPr>
                <w:rFonts w:ascii="Arial" w:hAnsi="Arial" w:cs="Arial"/>
              </w:rPr>
            </w:pPr>
          </w:p>
          <w:p w:rsidR="00B6613E" w:rsidRPr="00907EC0" w:rsidRDefault="00B6613E" w:rsidP="0036776D">
            <w:pPr>
              <w:jc w:val="both"/>
              <w:rPr>
                <w:rFonts w:ascii="Arial" w:hAnsi="Arial" w:cs="Arial"/>
                <w:b/>
                <w:sz w:val="22"/>
                <w:szCs w:val="22"/>
              </w:rPr>
            </w:pPr>
            <w:r w:rsidRPr="00907EC0">
              <w:rPr>
                <w:rFonts w:ascii="Arial" w:hAnsi="Arial" w:cs="Arial"/>
                <w:b/>
                <w:sz w:val="22"/>
                <w:szCs w:val="22"/>
              </w:rPr>
              <w:t>6ª Sesión</w:t>
            </w:r>
          </w:p>
          <w:p w:rsidR="00B6613E" w:rsidRPr="00907EC0"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Pase de lista</w:t>
            </w:r>
          </w:p>
          <w:p w:rsidR="00B6613E" w:rsidRDefault="00B6613E" w:rsidP="00B6613E">
            <w:pPr>
              <w:pStyle w:val="Prrafodelista"/>
              <w:numPr>
                <w:ilvl w:val="0"/>
                <w:numId w:val="33"/>
              </w:numPr>
              <w:spacing w:after="200"/>
              <w:jc w:val="both"/>
              <w:rPr>
                <w:rFonts w:ascii="Arial" w:hAnsi="Arial" w:cs="Arial"/>
                <w:sz w:val="22"/>
                <w:szCs w:val="22"/>
              </w:rPr>
            </w:pPr>
            <w:r w:rsidRPr="00907EC0">
              <w:rPr>
                <w:rFonts w:ascii="Arial" w:hAnsi="Arial" w:cs="Arial"/>
                <w:sz w:val="22"/>
                <w:szCs w:val="22"/>
              </w:rPr>
              <w:t xml:space="preserve">El docente </w:t>
            </w:r>
            <w:r>
              <w:rPr>
                <w:rFonts w:ascii="Arial" w:hAnsi="Arial" w:cs="Arial"/>
                <w:sz w:val="22"/>
                <w:szCs w:val="22"/>
              </w:rPr>
              <w:t xml:space="preserve">proyecta </w:t>
            </w:r>
            <w:r w:rsidRPr="00907EC0">
              <w:rPr>
                <w:rFonts w:ascii="Arial" w:hAnsi="Arial" w:cs="Arial"/>
                <w:sz w:val="22"/>
                <w:szCs w:val="22"/>
              </w:rPr>
              <w:t>el video</w:t>
            </w:r>
            <w:r>
              <w:rPr>
                <w:rFonts w:ascii="Arial" w:hAnsi="Arial" w:cs="Arial"/>
                <w:sz w:val="22"/>
                <w:szCs w:val="22"/>
              </w:rPr>
              <w:t xml:space="preserve"> “Triángulos oblicuángulos: ley de senos” </w:t>
            </w:r>
          </w:p>
          <w:p w:rsidR="00B6613E" w:rsidRDefault="00B6613E" w:rsidP="00B6613E">
            <w:pPr>
              <w:pStyle w:val="Prrafodelista"/>
              <w:numPr>
                <w:ilvl w:val="0"/>
                <w:numId w:val="33"/>
              </w:numPr>
              <w:spacing w:after="200"/>
              <w:jc w:val="both"/>
              <w:rPr>
                <w:rFonts w:ascii="Arial" w:hAnsi="Arial" w:cs="Arial"/>
                <w:sz w:val="22"/>
                <w:szCs w:val="22"/>
              </w:rPr>
            </w:pPr>
            <w:r>
              <w:rPr>
                <w:rFonts w:ascii="Arial" w:hAnsi="Arial" w:cs="Arial"/>
                <w:sz w:val="22"/>
                <w:szCs w:val="22"/>
              </w:rPr>
              <w:t>Se retroalimentación sobre el video y los temas vistos</w:t>
            </w:r>
          </w:p>
          <w:p w:rsidR="00B6613E" w:rsidRDefault="00B6613E" w:rsidP="00B6613E">
            <w:pPr>
              <w:pStyle w:val="Prrafodelista"/>
              <w:numPr>
                <w:ilvl w:val="0"/>
                <w:numId w:val="33"/>
              </w:numPr>
              <w:spacing w:after="200"/>
              <w:jc w:val="both"/>
              <w:rPr>
                <w:rFonts w:ascii="Arial" w:hAnsi="Arial" w:cs="Arial"/>
                <w:sz w:val="22"/>
                <w:szCs w:val="22"/>
              </w:rPr>
            </w:pPr>
            <w:r>
              <w:rPr>
                <w:rFonts w:ascii="Arial" w:hAnsi="Arial" w:cs="Arial"/>
                <w:sz w:val="22"/>
                <w:szCs w:val="22"/>
              </w:rPr>
              <w:t xml:space="preserve">Se solicita la lectura de la </w:t>
            </w:r>
            <w:proofErr w:type="spellStart"/>
            <w:r>
              <w:rPr>
                <w:rFonts w:ascii="Arial" w:hAnsi="Arial" w:cs="Arial"/>
                <w:sz w:val="22"/>
                <w:szCs w:val="22"/>
              </w:rPr>
              <w:t>pag</w:t>
            </w:r>
            <w:proofErr w:type="spellEnd"/>
            <w:r>
              <w:rPr>
                <w:rFonts w:ascii="Arial" w:hAnsi="Arial" w:cs="Arial"/>
                <w:sz w:val="22"/>
                <w:szCs w:val="22"/>
              </w:rPr>
              <w:t>.  257 – 261 de la guía didáctica de manera individual. El alumno explicara ¿</w:t>
            </w:r>
            <w:proofErr w:type="gramStart"/>
            <w:r>
              <w:rPr>
                <w:rFonts w:ascii="Arial" w:hAnsi="Arial" w:cs="Arial"/>
                <w:sz w:val="22"/>
                <w:szCs w:val="22"/>
              </w:rPr>
              <w:t>Cuál  ley</w:t>
            </w:r>
            <w:proofErr w:type="gramEnd"/>
            <w:r>
              <w:rPr>
                <w:rFonts w:ascii="Arial" w:hAnsi="Arial" w:cs="Arial"/>
                <w:sz w:val="22"/>
                <w:szCs w:val="22"/>
              </w:rPr>
              <w:t xml:space="preserve"> se utilizó (seno o coseno)?  y ¿Por qué?  </w:t>
            </w:r>
          </w:p>
          <w:p w:rsidR="00B6613E" w:rsidRPr="00907EC0" w:rsidRDefault="00B6613E" w:rsidP="00B6613E">
            <w:pPr>
              <w:pStyle w:val="Prrafodelista"/>
              <w:numPr>
                <w:ilvl w:val="0"/>
                <w:numId w:val="33"/>
              </w:numPr>
              <w:jc w:val="both"/>
              <w:rPr>
                <w:rFonts w:ascii="Arial" w:hAnsi="Arial" w:cs="Arial"/>
                <w:b/>
                <w:sz w:val="22"/>
                <w:szCs w:val="22"/>
              </w:rPr>
            </w:pPr>
            <w:r w:rsidRPr="00907EC0">
              <w:rPr>
                <w:rFonts w:ascii="Arial" w:hAnsi="Arial" w:cs="Arial"/>
                <w:sz w:val="22"/>
                <w:szCs w:val="22"/>
              </w:rPr>
              <w:t>El docente solicita a los estudiantes que de manera individual se resuelva la actividad “desarrolla tus habilida</w:t>
            </w:r>
            <w:r>
              <w:rPr>
                <w:rFonts w:ascii="Arial" w:hAnsi="Arial" w:cs="Arial"/>
                <w:sz w:val="22"/>
                <w:szCs w:val="22"/>
              </w:rPr>
              <w:t>des y actitudes” de la página 262</w:t>
            </w:r>
            <w:r w:rsidRPr="00907EC0">
              <w:rPr>
                <w:rFonts w:ascii="Arial" w:hAnsi="Arial" w:cs="Arial"/>
                <w:sz w:val="22"/>
                <w:szCs w:val="22"/>
              </w:rPr>
              <w:t xml:space="preserve"> de la guía didáctica. La actividad se evaluará mediante una guía de observación.</w:t>
            </w:r>
          </w:p>
          <w:p w:rsidR="00B6613E" w:rsidRPr="00907EC0" w:rsidRDefault="00B6613E" w:rsidP="0036776D">
            <w:pPr>
              <w:jc w:val="both"/>
              <w:rPr>
                <w:rFonts w:ascii="Arial" w:hAnsi="Arial" w:cs="Arial"/>
                <w:b/>
                <w:sz w:val="22"/>
                <w:szCs w:val="22"/>
              </w:rPr>
            </w:pPr>
          </w:p>
          <w:p w:rsidR="00B6613E" w:rsidRPr="00907EC0" w:rsidRDefault="00B6613E" w:rsidP="0036776D">
            <w:pPr>
              <w:jc w:val="both"/>
              <w:rPr>
                <w:rFonts w:ascii="Arial" w:hAnsi="Arial" w:cs="Arial"/>
                <w:b/>
                <w:sz w:val="22"/>
                <w:szCs w:val="22"/>
              </w:rPr>
            </w:pPr>
            <w:r w:rsidRPr="00907EC0">
              <w:rPr>
                <w:rFonts w:ascii="Arial" w:hAnsi="Arial" w:cs="Arial"/>
                <w:b/>
                <w:sz w:val="22"/>
                <w:szCs w:val="22"/>
              </w:rPr>
              <w:t>7ª Sesión</w:t>
            </w:r>
          </w:p>
          <w:p w:rsidR="00B6613E"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Pase de lista</w:t>
            </w:r>
          </w:p>
          <w:p w:rsidR="00B6613E" w:rsidRPr="00907EC0"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 xml:space="preserve">El docente solicita a los estudiantes que integrados en equipos de 5 resuelvan la actividad “verifica tus aprendizajes esperados” de la página </w:t>
            </w:r>
            <w:r>
              <w:rPr>
                <w:rFonts w:ascii="Arial" w:hAnsi="Arial" w:cs="Arial"/>
                <w:sz w:val="22"/>
                <w:szCs w:val="22"/>
              </w:rPr>
              <w:t>26</w:t>
            </w:r>
            <w:r w:rsidRPr="00907EC0">
              <w:rPr>
                <w:rFonts w:ascii="Arial" w:hAnsi="Arial" w:cs="Arial"/>
                <w:sz w:val="22"/>
                <w:szCs w:val="22"/>
              </w:rPr>
              <w:t>3</w:t>
            </w:r>
            <w:r>
              <w:rPr>
                <w:rFonts w:ascii="Arial" w:hAnsi="Arial" w:cs="Arial"/>
                <w:sz w:val="22"/>
                <w:szCs w:val="22"/>
              </w:rPr>
              <w:t xml:space="preserve"> - 264</w:t>
            </w:r>
            <w:r w:rsidRPr="00907EC0">
              <w:rPr>
                <w:rFonts w:ascii="Arial" w:hAnsi="Arial" w:cs="Arial"/>
                <w:sz w:val="22"/>
                <w:szCs w:val="22"/>
              </w:rPr>
              <w:t xml:space="preserve"> de la guía didáctica. Dicha actividad tiene como finalidad la resolución de diversos problemas que abarcan los temas o conocimientos vistos a lo largo del bloque. La actividad se evaluará mediante una guía de observación</w:t>
            </w:r>
          </w:p>
          <w:p w:rsidR="00B6613E" w:rsidRPr="0083723E" w:rsidRDefault="00B6613E" w:rsidP="00B6613E">
            <w:pPr>
              <w:pStyle w:val="Prrafodelista"/>
              <w:numPr>
                <w:ilvl w:val="0"/>
                <w:numId w:val="33"/>
              </w:numPr>
              <w:jc w:val="both"/>
              <w:rPr>
                <w:rFonts w:ascii="Arial" w:hAnsi="Arial" w:cs="Arial"/>
                <w:b/>
                <w:sz w:val="22"/>
                <w:szCs w:val="22"/>
              </w:rPr>
            </w:pPr>
            <w:r>
              <w:rPr>
                <w:rFonts w:ascii="Arial" w:hAnsi="Arial" w:cs="Arial"/>
                <w:sz w:val="22"/>
                <w:szCs w:val="22"/>
              </w:rPr>
              <w:t xml:space="preserve">Cada equipo </w:t>
            </w:r>
            <w:r w:rsidRPr="00907EC0">
              <w:rPr>
                <w:rFonts w:ascii="Arial" w:hAnsi="Arial" w:cs="Arial"/>
                <w:sz w:val="22"/>
                <w:szCs w:val="22"/>
              </w:rPr>
              <w:t xml:space="preserve">realiza la explicación </w:t>
            </w:r>
            <w:r>
              <w:rPr>
                <w:rFonts w:ascii="Arial" w:hAnsi="Arial" w:cs="Arial"/>
                <w:sz w:val="22"/>
                <w:szCs w:val="22"/>
              </w:rPr>
              <w:t>de u</w:t>
            </w:r>
            <w:r w:rsidRPr="00907EC0">
              <w:rPr>
                <w:rFonts w:ascii="Arial" w:hAnsi="Arial" w:cs="Arial"/>
                <w:sz w:val="22"/>
                <w:szCs w:val="22"/>
              </w:rPr>
              <w:t>n ejemplo</w:t>
            </w:r>
            <w:r>
              <w:rPr>
                <w:rFonts w:ascii="Arial" w:hAnsi="Arial" w:cs="Arial"/>
                <w:sz w:val="22"/>
                <w:szCs w:val="22"/>
              </w:rPr>
              <w:t xml:space="preserve"> para la retroalimentación del mismo.</w:t>
            </w:r>
          </w:p>
          <w:p w:rsidR="00B6613E" w:rsidRPr="00907EC0" w:rsidRDefault="00B6613E" w:rsidP="00B6613E">
            <w:pPr>
              <w:pStyle w:val="Prrafodelista"/>
              <w:numPr>
                <w:ilvl w:val="0"/>
                <w:numId w:val="33"/>
              </w:numPr>
              <w:jc w:val="both"/>
              <w:rPr>
                <w:rFonts w:ascii="Arial" w:hAnsi="Arial" w:cs="Arial"/>
                <w:b/>
                <w:sz w:val="22"/>
                <w:szCs w:val="22"/>
              </w:rPr>
            </w:pPr>
            <w:r>
              <w:rPr>
                <w:rFonts w:ascii="Arial" w:hAnsi="Arial" w:cs="Arial"/>
                <w:sz w:val="22"/>
                <w:szCs w:val="22"/>
              </w:rPr>
              <w:t xml:space="preserve">Actividad </w:t>
            </w:r>
            <w:proofErr w:type="spellStart"/>
            <w:r>
              <w:rPr>
                <w:rFonts w:ascii="Arial" w:hAnsi="Arial" w:cs="Arial"/>
                <w:sz w:val="22"/>
                <w:szCs w:val="22"/>
              </w:rPr>
              <w:t>extraclase</w:t>
            </w:r>
            <w:proofErr w:type="spellEnd"/>
            <w:r>
              <w:rPr>
                <w:rFonts w:ascii="Arial" w:hAnsi="Arial" w:cs="Arial"/>
                <w:sz w:val="22"/>
                <w:szCs w:val="22"/>
              </w:rPr>
              <w:t xml:space="preserve">: Traer cinta métrica, regla graduada, lápiz, lapiceros, lapiceros de color y hojas blancas.  </w:t>
            </w:r>
          </w:p>
          <w:p w:rsidR="00B6613E" w:rsidRDefault="00B6613E" w:rsidP="0036776D">
            <w:pPr>
              <w:jc w:val="both"/>
              <w:rPr>
                <w:rFonts w:ascii="Arial" w:hAnsi="Arial" w:cs="Arial"/>
                <w:b/>
                <w:sz w:val="22"/>
                <w:szCs w:val="22"/>
              </w:rPr>
            </w:pPr>
          </w:p>
          <w:p w:rsidR="00B6613E" w:rsidRPr="00907EC0" w:rsidRDefault="00B6613E" w:rsidP="0036776D">
            <w:pPr>
              <w:jc w:val="both"/>
              <w:rPr>
                <w:rFonts w:ascii="Arial" w:hAnsi="Arial" w:cs="Arial"/>
                <w:b/>
                <w:sz w:val="22"/>
                <w:szCs w:val="22"/>
              </w:rPr>
            </w:pPr>
            <w:r w:rsidRPr="00907EC0">
              <w:rPr>
                <w:rFonts w:ascii="Arial" w:hAnsi="Arial" w:cs="Arial"/>
                <w:b/>
                <w:sz w:val="22"/>
                <w:szCs w:val="22"/>
              </w:rPr>
              <w:t>8ª Sesión</w:t>
            </w:r>
          </w:p>
          <w:p w:rsidR="00B6613E" w:rsidRPr="00907EC0"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Pase de lista</w:t>
            </w:r>
          </w:p>
          <w:p w:rsidR="00B6613E"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 xml:space="preserve">El docente realiza la explicación </w:t>
            </w:r>
            <w:r>
              <w:rPr>
                <w:rFonts w:ascii="Arial" w:hAnsi="Arial" w:cs="Arial"/>
                <w:sz w:val="22"/>
                <w:szCs w:val="22"/>
              </w:rPr>
              <w:t>del producto esperado y mostrara la rúbrica a evaluar</w:t>
            </w:r>
          </w:p>
          <w:p w:rsidR="00B6613E" w:rsidRDefault="00B6613E" w:rsidP="00B6613E">
            <w:pPr>
              <w:pStyle w:val="Prrafodelista"/>
              <w:numPr>
                <w:ilvl w:val="0"/>
                <w:numId w:val="33"/>
              </w:numPr>
              <w:jc w:val="both"/>
              <w:rPr>
                <w:rFonts w:ascii="Arial" w:hAnsi="Arial" w:cs="Arial"/>
                <w:sz w:val="22"/>
                <w:szCs w:val="22"/>
              </w:rPr>
            </w:pPr>
            <w:r>
              <w:rPr>
                <w:rFonts w:ascii="Arial" w:hAnsi="Arial" w:cs="Arial"/>
                <w:sz w:val="22"/>
                <w:szCs w:val="22"/>
              </w:rPr>
              <w:t xml:space="preserve">El docente solicita al grupo salir en la escuela o comunidad a la cancha de futbol, para medir con las herramientas que cuentan las dimensiones. Realicen un esquema de dicha cancha. </w:t>
            </w:r>
          </w:p>
          <w:p w:rsidR="00B6613E" w:rsidRPr="001C36F0" w:rsidRDefault="00B6613E" w:rsidP="00B6613E">
            <w:pPr>
              <w:pStyle w:val="Prrafodelista"/>
              <w:numPr>
                <w:ilvl w:val="0"/>
                <w:numId w:val="33"/>
              </w:numPr>
              <w:jc w:val="both"/>
              <w:rPr>
                <w:rFonts w:ascii="Arial" w:hAnsi="Arial" w:cs="Arial"/>
                <w:b/>
                <w:sz w:val="22"/>
                <w:szCs w:val="22"/>
              </w:rPr>
            </w:pPr>
            <w:r w:rsidRPr="001C36F0">
              <w:rPr>
                <w:rFonts w:ascii="Arial" w:hAnsi="Arial" w:cs="Arial"/>
                <w:sz w:val="22"/>
                <w:szCs w:val="22"/>
              </w:rPr>
              <w:t xml:space="preserve">Actividad </w:t>
            </w:r>
            <w:proofErr w:type="spellStart"/>
            <w:r w:rsidRPr="001C36F0">
              <w:rPr>
                <w:rFonts w:ascii="Arial" w:hAnsi="Arial" w:cs="Arial"/>
                <w:sz w:val="22"/>
                <w:szCs w:val="22"/>
              </w:rPr>
              <w:t>Extraclase</w:t>
            </w:r>
            <w:proofErr w:type="spellEnd"/>
            <w:r w:rsidRPr="001C36F0">
              <w:rPr>
                <w:rFonts w:ascii="Arial" w:hAnsi="Arial" w:cs="Arial"/>
                <w:sz w:val="22"/>
                <w:szCs w:val="22"/>
              </w:rPr>
              <w:t xml:space="preserve">: El docente solicita a los estudiantes que </w:t>
            </w:r>
            <w:r>
              <w:rPr>
                <w:rFonts w:ascii="Arial" w:hAnsi="Arial" w:cs="Arial"/>
                <w:sz w:val="22"/>
                <w:szCs w:val="22"/>
              </w:rPr>
              <w:t xml:space="preserve">trabajen con el producto esperado. </w:t>
            </w:r>
          </w:p>
          <w:p w:rsidR="00B6613E" w:rsidRPr="001C36F0" w:rsidRDefault="00B6613E" w:rsidP="0036776D">
            <w:pPr>
              <w:pStyle w:val="Prrafodelista"/>
              <w:jc w:val="both"/>
              <w:rPr>
                <w:rFonts w:ascii="Arial" w:hAnsi="Arial" w:cs="Arial"/>
                <w:b/>
                <w:sz w:val="22"/>
                <w:szCs w:val="22"/>
              </w:rPr>
            </w:pPr>
          </w:p>
          <w:p w:rsidR="00B6613E" w:rsidRPr="00907EC0" w:rsidRDefault="00B6613E" w:rsidP="0036776D">
            <w:pPr>
              <w:jc w:val="both"/>
              <w:rPr>
                <w:rFonts w:ascii="Arial" w:hAnsi="Arial" w:cs="Arial"/>
                <w:b/>
                <w:sz w:val="22"/>
                <w:szCs w:val="22"/>
              </w:rPr>
            </w:pPr>
            <w:r w:rsidRPr="00907EC0">
              <w:rPr>
                <w:rFonts w:ascii="Arial" w:hAnsi="Arial" w:cs="Arial"/>
                <w:b/>
                <w:sz w:val="22"/>
                <w:szCs w:val="22"/>
              </w:rPr>
              <w:t>9ª Sesión</w:t>
            </w:r>
          </w:p>
          <w:p w:rsidR="00B6613E" w:rsidRPr="00907EC0" w:rsidRDefault="00B6613E" w:rsidP="00B6613E">
            <w:pPr>
              <w:pStyle w:val="Prrafodelista"/>
              <w:numPr>
                <w:ilvl w:val="0"/>
                <w:numId w:val="33"/>
              </w:numPr>
              <w:jc w:val="both"/>
              <w:rPr>
                <w:rFonts w:ascii="Arial" w:hAnsi="Arial" w:cs="Arial"/>
                <w:sz w:val="22"/>
                <w:szCs w:val="22"/>
              </w:rPr>
            </w:pPr>
            <w:r w:rsidRPr="00907EC0">
              <w:rPr>
                <w:rFonts w:ascii="Arial" w:hAnsi="Arial" w:cs="Arial"/>
                <w:sz w:val="22"/>
                <w:szCs w:val="22"/>
              </w:rPr>
              <w:t>Pase de lista</w:t>
            </w:r>
          </w:p>
          <w:p w:rsidR="00B6613E" w:rsidRDefault="00B6613E" w:rsidP="00B6613E">
            <w:pPr>
              <w:pStyle w:val="Prrafodelista"/>
              <w:numPr>
                <w:ilvl w:val="0"/>
                <w:numId w:val="33"/>
              </w:numPr>
              <w:jc w:val="both"/>
              <w:rPr>
                <w:rFonts w:ascii="Arial" w:hAnsi="Arial" w:cs="Arial"/>
                <w:sz w:val="22"/>
                <w:szCs w:val="22"/>
              </w:rPr>
            </w:pPr>
            <w:r w:rsidRPr="001D7772">
              <w:rPr>
                <w:rFonts w:ascii="Arial" w:hAnsi="Arial" w:cs="Arial"/>
                <w:sz w:val="22"/>
                <w:szCs w:val="22"/>
              </w:rPr>
              <w:t xml:space="preserve">El docente solicita </w:t>
            </w:r>
            <w:r>
              <w:rPr>
                <w:rFonts w:ascii="Arial" w:hAnsi="Arial" w:cs="Arial"/>
                <w:sz w:val="22"/>
                <w:szCs w:val="22"/>
              </w:rPr>
              <w:t>los equipos su producto esperado y cada equipo explicara su reporte de actividad.</w:t>
            </w:r>
          </w:p>
          <w:p w:rsidR="00B6613E" w:rsidRDefault="00B6613E" w:rsidP="00B6613E">
            <w:pPr>
              <w:pStyle w:val="Prrafodelista"/>
              <w:numPr>
                <w:ilvl w:val="0"/>
                <w:numId w:val="33"/>
              </w:numPr>
              <w:jc w:val="both"/>
              <w:rPr>
                <w:rFonts w:ascii="Arial" w:hAnsi="Arial" w:cs="Arial"/>
                <w:sz w:val="22"/>
                <w:szCs w:val="22"/>
              </w:rPr>
            </w:pPr>
            <w:r>
              <w:rPr>
                <w:rFonts w:ascii="Arial" w:hAnsi="Arial" w:cs="Arial"/>
                <w:sz w:val="22"/>
                <w:szCs w:val="22"/>
              </w:rPr>
              <w:t>El docente hace una retroalimentación de la práctica de campo</w:t>
            </w:r>
          </w:p>
          <w:p w:rsidR="00B6613E" w:rsidRPr="001D7772" w:rsidRDefault="00B6613E" w:rsidP="00B6613E">
            <w:pPr>
              <w:pStyle w:val="Prrafodelista"/>
              <w:numPr>
                <w:ilvl w:val="0"/>
                <w:numId w:val="33"/>
              </w:numPr>
              <w:jc w:val="both"/>
              <w:rPr>
                <w:rFonts w:ascii="Arial" w:hAnsi="Arial" w:cs="Arial"/>
                <w:sz w:val="22"/>
                <w:szCs w:val="22"/>
              </w:rPr>
            </w:pPr>
            <w:r>
              <w:rPr>
                <w:rFonts w:ascii="Arial" w:hAnsi="Arial" w:cs="Arial"/>
                <w:sz w:val="22"/>
                <w:szCs w:val="22"/>
              </w:rPr>
              <w:t xml:space="preserve">Actividad </w:t>
            </w:r>
            <w:proofErr w:type="spellStart"/>
            <w:r>
              <w:rPr>
                <w:rFonts w:ascii="Arial" w:hAnsi="Arial" w:cs="Arial"/>
                <w:sz w:val="22"/>
                <w:szCs w:val="22"/>
              </w:rPr>
              <w:t>extraclase</w:t>
            </w:r>
            <w:proofErr w:type="spellEnd"/>
            <w:r>
              <w:rPr>
                <w:rFonts w:ascii="Arial" w:hAnsi="Arial" w:cs="Arial"/>
                <w:sz w:val="22"/>
                <w:szCs w:val="22"/>
              </w:rPr>
              <w:t xml:space="preserve">: El docente solicita a los estudiantes que anoten donde observan triángulos oblicuángulos dentro de su contexto  </w:t>
            </w:r>
          </w:p>
          <w:p w:rsidR="00B6613E" w:rsidRPr="00907EC0" w:rsidRDefault="00B6613E" w:rsidP="0036776D">
            <w:pPr>
              <w:pStyle w:val="Prrafodelista"/>
              <w:jc w:val="both"/>
              <w:rPr>
                <w:rFonts w:ascii="Arial" w:hAnsi="Arial" w:cs="Arial"/>
                <w:sz w:val="22"/>
                <w:szCs w:val="22"/>
              </w:rPr>
            </w:pPr>
          </w:p>
          <w:p w:rsidR="00B6613E" w:rsidRPr="00907EC0" w:rsidRDefault="00B6613E" w:rsidP="0036776D">
            <w:pPr>
              <w:pStyle w:val="Prrafodelista"/>
              <w:jc w:val="both"/>
              <w:rPr>
                <w:rFonts w:ascii="Arial" w:hAnsi="Arial" w:cs="Arial"/>
                <w:sz w:val="22"/>
                <w:szCs w:val="22"/>
              </w:rPr>
            </w:pPr>
          </w:p>
        </w:tc>
      </w:tr>
      <w:tr w:rsidR="00B6613E" w:rsidRPr="00907EC0" w:rsidTr="0036776D">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Cierre</w:t>
            </w:r>
          </w:p>
        </w:tc>
        <w:tc>
          <w:tcPr>
            <w:tcW w:w="4398" w:type="pct"/>
            <w:tcBorders>
              <w:top w:val="single" w:sz="4" w:space="0" w:color="auto"/>
              <w:left w:val="single" w:sz="4" w:space="0" w:color="auto"/>
              <w:bottom w:val="single" w:sz="4" w:space="0" w:color="auto"/>
              <w:right w:val="single" w:sz="4" w:space="0" w:color="auto"/>
            </w:tcBorders>
            <w:vAlign w:val="center"/>
          </w:tcPr>
          <w:p w:rsidR="00B6613E" w:rsidRPr="00907EC0" w:rsidRDefault="00B6613E" w:rsidP="0036776D">
            <w:pPr>
              <w:jc w:val="both"/>
              <w:rPr>
                <w:rFonts w:ascii="Arial" w:hAnsi="Arial" w:cs="Arial"/>
                <w:b/>
                <w:sz w:val="22"/>
                <w:szCs w:val="22"/>
              </w:rPr>
            </w:pPr>
            <w:r w:rsidRPr="00907EC0">
              <w:rPr>
                <w:rFonts w:ascii="Arial" w:hAnsi="Arial" w:cs="Arial"/>
                <w:b/>
                <w:sz w:val="22"/>
                <w:szCs w:val="22"/>
              </w:rPr>
              <w:t>10ª Sesión</w:t>
            </w:r>
          </w:p>
          <w:p w:rsidR="00B6613E" w:rsidRDefault="00B6613E" w:rsidP="00B6613E">
            <w:pPr>
              <w:pStyle w:val="Prrafodelista"/>
              <w:numPr>
                <w:ilvl w:val="0"/>
                <w:numId w:val="26"/>
              </w:numPr>
              <w:jc w:val="both"/>
              <w:rPr>
                <w:rFonts w:ascii="Arial" w:hAnsi="Arial" w:cs="Arial"/>
                <w:sz w:val="22"/>
                <w:szCs w:val="22"/>
              </w:rPr>
            </w:pPr>
            <w:r w:rsidRPr="00907EC0">
              <w:rPr>
                <w:rFonts w:ascii="Arial" w:hAnsi="Arial" w:cs="Arial"/>
                <w:sz w:val="22"/>
                <w:szCs w:val="22"/>
              </w:rPr>
              <w:t>Pase de lista</w:t>
            </w:r>
          </w:p>
          <w:p w:rsidR="00B6613E" w:rsidRDefault="00B6613E" w:rsidP="00B6613E">
            <w:pPr>
              <w:pStyle w:val="Prrafodelista"/>
              <w:numPr>
                <w:ilvl w:val="0"/>
                <w:numId w:val="26"/>
              </w:numPr>
              <w:jc w:val="both"/>
              <w:rPr>
                <w:rFonts w:ascii="Arial" w:hAnsi="Arial" w:cs="Arial"/>
                <w:sz w:val="22"/>
                <w:szCs w:val="22"/>
              </w:rPr>
            </w:pPr>
            <w:r>
              <w:rPr>
                <w:rFonts w:ascii="Arial" w:hAnsi="Arial" w:cs="Arial"/>
                <w:sz w:val="22"/>
                <w:szCs w:val="22"/>
              </w:rPr>
              <w:t xml:space="preserve">El docente por medio de una lluvia de ideas solicita una aplicación de un triángulo oblicuángulo (iglesia, casa, escuela, terreno, etc.) para hacer la medición y aplicación de los triángulos oblicuángulos para el cálculo de los ángulos. </w:t>
            </w:r>
          </w:p>
          <w:p w:rsidR="00B6613E" w:rsidRPr="00BA3BC6" w:rsidRDefault="00B6613E" w:rsidP="00B6613E">
            <w:pPr>
              <w:pStyle w:val="Prrafodelista"/>
              <w:numPr>
                <w:ilvl w:val="0"/>
                <w:numId w:val="26"/>
              </w:numPr>
              <w:jc w:val="both"/>
              <w:rPr>
                <w:rFonts w:ascii="Arial" w:hAnsi="Arial" w:cs="Arial"/>
                <w:sz w:val="22"/>
                <w:szCs w:val="22"/>
              </w:rPr>
            </w:pPr>
            <w:r>
              <w:rPr>
                <w:rFonts w:ascii="Arial" w:hAnsi="Arial" w:cs="Arial"/>
                <w:sz w:val="22"/>
                <w:szCs w:val="22"/>
              </w:rPr>
              <w:t xml:space="preserve">El docente entrega a los equipos la rúbrica de su trabajo y se hace una retroalimentación de ellos para aterrizaje del aprendizaje esperado. </w:t>
            </w:r>
            <w:r w:rsidRPr="00BA3BC6">
              <w:rPr>
                <w:rFonts w:ascii="Arial" w:hAnsi="Arial" w:cs="Arial"/>
              </w:rPr>
              <w:t xml:space="preserve"> </w:t>
            </w:r>
          </w:p>
          <w:p w:rsidR="00B6613E" w:rsidRPr="007326D2" w:rsidRDefault="00B6613E" w:rsidP="0036776D">
            <w:pPr>
              <w:jc w:val="both"/>
              <w:rPr>
                <w:rFonts w:ascii="Arial" w:hAnsi="Arial" w:cs="Arial"/>
                <w:b/>
              </w:rPr>
            </w:pPr>
          </w:p>
        </w:tc>
      </w:tr>
    </w:tbl>
    <w:p w:rsidR="00B6613E" w:rsidRPr="00907EC0" w:rsidRDefault="00B6613E" w:rsidP="00B6613E">
      <w:pPr>
        <w:spacing w:after="0" w:line="240" w:lineRule="auto"/>
        <w:rPr>
          <w:rFonts w:ascii="Arial" w:hAnsi="Arial" w:cs="Arial"/>
        </w:rPr>
      </w:pPr>
    </w:p>
    <w:p w:rsidR="00B6613E" w:rsidRPr="00907EC0" w:rsidRDefault="00B6613E" w:rsidP="00B6613E">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3543"/>
        <w:gridCol w:w="4107"/>
        <w:gridCol w:w="2848"/>
        <w:gridCol w:w="2724"/>
      </w:tblGrid>
      <w:tr w:rsidR="00B6613E" w:rsidRPr="00907EC0" w:rsidTr="0036776D">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Evaluación de los aprendizajes</w:t>
            </w:r>
          </w:p>
        </w:tc>
      </w:tr>
      <w:tr w:rsidR="00B6613E" w:rsidRPr="00907EC0" w:rsidTr="0036776D">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Ponderación (%)</w:t>
            </w:r>
          </w:p>
        </w:tc>
      </w:tr>
      <w:tr w:rsidR="00B6613E" w:rsidRPr="00907EC0" w:rsidTr="0036776D">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613E" w:rsidRPr="00907EC0" w:rsidRDefault="00B6613E" w:rsidP="0036776D">
            <w:pPr>
              <w:rPr>
                <w:rFonts w:ascii="Arial" w:hAnsi="Arial" w:cs="Arial"/>
                <w:sz w:val="22"/>
                <w:szCs w:val="22"/>
              </w:rPr>
            </w:pPr>
            <w:r w:rsidRPr="00907EC0">
              <w:rPr>
                <w:rFonts w:ascii="Arial" w:hAnsi="Arial" w:cs="Arial"/>
                <w:sz w:val="22"/>
                <w:szCs w:val="22"/>
              </w:rPr>
              <w:t>Diagnóstica</w:t>
            </w:r>
          </w:p>
          <w:p w:rsidR="00B6613E" w:rsidRPr="00907EC0" w:rsidRDefault="00B6613E" w:rsidP="0036776D">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B6613E" w:rsidRPr="00907EC0" w:rsidRDefault="00B6613E" w:rsidP="0036776D">
            <w:pPr>
              <w:rPr>
                <w:rFonts w:ascii="Arial" w:hAnsi="Arial" w:cs="Arial"/>
                <w:sz w:val="22"/>
                <w:szCs w:val="22"/>
              </w:rPr>
            </w:pPr>
            <w:proofErr w:type="spellStart"/>
            <w:r>
              <w:rPr>
                <w:rFonts w:ascii="Arial" w:hAnsi="Arial" w:cs="Arial"/>
                <w:sz w:val="22"/>
                <w:szCs w:val="22"/>
              </w:rPr>
              <w:t>Heteroevaluacion</w:t>
            </w:r>
            <w:proofErr w:type="spellEnd"/>
            <w:r>
              <w:rPr>
                <w:rFonts w:ascii="Arial" w:hAnsi="Arial" w:cs="Arial"/>
                <w:sz w:val="22"/>
                <w:szCs w:val="22"/>
              </w:rPr>
              <w:t xml:space="preserve"> </w:t>
            </w:r>
          </w:p>
        </w:tc>
        <w:tc>
          <w:tcPr>
            <w:tcW w:w="1077" w:type="pct"/>
            <w:tcBorders>
              <w:top w:val="single" w:sz="4" w:space="0" w:color="auto"/>
              <w:left w:val="single" w:sz="4" w:space="0" w:color="auto"/>
              <w:bottom w:val="single" w:sz="4" w:space="0" w:color="auto"/>
              <w:right w:val="single" w:sz="4" w:space="0" w:color="auto"/>
            </w:tcBorders>
            <w:vAlign w:val="center"/>
          </w:tcPr>
          <w:p w:rsidR="00B6613E" w:rsidRPr="00907EC0" w:rsidRDefault="00B6613E" w:rsidP="0036776D">
            <w:pPr>
              <w:rPr>
                <w:rFonts w:ascii="Arial" w:hAnsi="Arial" w:cs="Arial"/>
                <w:sz w:val="22"/>
                <w:szCs w:val="22"/>
              </w:rPr>
            </w:pPr>
            <w:r w:rsidRPr="00907EC0">
              <w:rPr>
                <w:rFonts w:ascii="Arial" w:hAnsi="Arial" w:cs="Arial"/>
                <w:sz w:val="22"/>
                <w:szCs w:val="22"/>
              </w:rPr>
              <w:t>Lista de cotejo</w:t>
            </w:r>
          </w:p>
          <w:p w:rsidR="00B6613E" w:rsidRPr="00907EC0" w:rsidRDefault="00B6613E" w:rsidP="0036776D">
            <w:pPr>
              <w:rPr>
                <w:rFonts w:ascii="Arial" w:hAnsi="Arial" w:cs="Arial"/>
                <w:sz w:val="22"/>
                <w:szCs w:val="22"/>
              </w:rPr>
            </w:pPr>
            <w:r w:rsidRPr="00907EC0">
              <w:rPr>
                <w:rFonts w:ascii="Arial" w:hAnsi="Arial" w:cs="Arial"/>
                <w:sz w:val="22"/>
                <w:szCs w:val="22"/>
              </w:rPr>
              <w:t>(conocimientos previos)</w:t>
            </w:r>
          </w:p>
        </w:tc>
        <w:tc>
          <w:tcPr>
            <w:tcW w:w="1030" w:type="pct"/>
            <w:tcBorders>
              <w:top w:val="single" w:sz="4" w:space="0" w:color="auto"/>
              <w:left w:val="single" w:sz="4" w:space="0" w:color="auto"/>
              <w:bottom w:val="single" w:sz="4" w:space="0" w:color="auto"/>
              <w:right w:val="single" w:sz="4" w:space="0" w:color="auto"/>
            </w:tcBorders>
            <w:vAlign w:val="center"/>
          </w:tcPr>
          <w:p w:rsidR="00B6613E" w:rsidRPr="00907EC0" w:rsidRDefault="00B6613E" w:rsidP="0036776D">
            <w:pPr>
              <w:rPr>
                <w:rFonts w:ascii="Arial" w:hAnsi="Arial" w:cs="Arial"/>
                <w:sz w:val="22"/>
                <w:szCs w:val="22"/>
              </w:rPr>
            </w:pPr>
            <w:r>
              <w:rPr>
                <w:rFonts w:ascii="Arial" w:hAnsi="Arial" w:cs="Arial"/>
                <w:sz w:val="22"/>
                <w:szCs w:val="22"/>
              </w:rPr>
              <w:t xml:space="preserve">     </w:t>
            </w:r>
            <w:r w:rsidRPr="00907EC0">
              <w:rPr>
                <w:rFonts w:ascii="Arial" w:hAnsi="Arial" w:cs="Arial"/>
                <w:sz w:val="22"/>
                <w:szCs w:val="22"/>
              </w:rPr>
              <w:t>%</w:t>
            </w:r>
          </w:p>
        </w:tc>
      </w:tr>
      <w:tr w:rsidR="00B6613E" w:rsidRPr="00907EC0" w:rsidTr="0036776D">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613E" w:rsidRPr="00907EC0" w:rsidRDefault="00B6613E" w:rsidP="0036776D">
            <w:pPr>
              <w:rPr>
                <w:rFonts w:ascii="Arial" w:hAnsi="Arial" w:cs="Arial"/>
                <w:sz w:val="22"/>
                <w:szCs w:val="22"/>
              </w:rPr>
            </w:pPr>
            <w:r w:rsidRPr="00907EC0">
              <w:rPr>
                <w:rFonts w:ascii="Arial" w:hAnsi="Arial" w:cs="Arial"/>
                <w:sz w:val="22"/>
                <w:szCs w:val="22"/>
              </w:rPr>
              <w:t>Formativa</w:t>
            </w:r>
          </w:p>
          <w:p w:rsidR="00B6613E" w:rsidRPr="00907EC0" w:rsidRDefault="00B6613E" w:rsidP="0036776D">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B6613E" w:rsidRPr="00907EC0" w:rsidRDefault="00B6613E" w:rsidP="0036776D">
            <w:pPr>
              <w:rPr>
                <w:rFonts w:ascii="Arial" w:hAnsi="Arial" w:cs="Arial"/>
                <w:sz w:val="22"/>
                <w:szCs w:val="22"/>
              </w:rPr>
            </w:pPr>
            <w:proofErr w:type="spellStart"/>
            <w:r>
              <w:rPr>
                <w:rFonts w:ascii="Arial" w:hAnsi="Arial" w:cs="Arial"/>
                <w:sz w:val="22"/>
                <w:szCs w:val="22"/>
              </w:rPr>
              <w:t>Heteroevaluacion</w:t>
            </w:r>
            <w:proofErr w:type="spellEnd"/>
            <w:r>
              <w:rPr>
                <w:rFonts w:ascii="Arial" w:hAnsi="Arial" w:cs="Arial"/>
                <w:sz w:val="22"/>
                <w:szCs w:val="22"/>
              </w:rPr>
              <w:t xml:space="preserve"> </w:t>
            </w:r>
          </w:p>
          <w:p w:rsidR="00B6613E" w:rsidRPr="00907EC0" w:rsidRDefault="00B6613E" w:rsidP="0036776D">
            <w:pPr>
              <w:rPr>
                <w:rFonts w:ascii="Arial" w:hAnsi="Arial" w:cs="Arial"/>
                <w:sz w:val="22"/>
                <w:szCs w:val="22"/>
              </w:rPr>
            </w:pPr>
          </w:p>
          <w:p w:rsidR="00B6613E" w:rsidRPr="00907EC0" w:rsidRDefault="00B6613E" w:rsidP="0036776D">
            <w:pPr>
              <w:rPr>
                <w:rFonts w:ascii="Arial" w:hAnsi="Arial" w:cs="Arial"/>
                <w:sz w:val="22"/>
                <w:szCs w:val="22"/>
              </w:rPr>
            </w:pPr>
            <w:r w:rsidRPr="00907EC0">
              <w:rPr>
                <w:rFonts w:ascii="Arial" w:hAnsi="Arial" w:cs="Arial"/>
                <w:sz w:val="22"/>
                <w:szCs w:val="22"/>
              </w:rPr>
              <w:t>Autoevaluación</w:t>
            </w:r>
          </w:p>
          <w:p w:rsidR="00B6613E" w:rsidRPr="00907EC0" w:rsidRDefault="00B6613E" w:rsidP="0036776D">
            <w:pPr>
              <w:rPr>
                <w:rFonts w:ascii="Arial" w:hAnsi="Arial" w:cs="Arial"/>
                <w:sz w:val="22"/>
                <w:szCs w:val="22"/>
              </w:rPr>
            </w:pPr>
          </w:p>
        </w:tc>
        <w:tc>
          <w:tcPr>
            <w:tcW w:w="1077" w:type="pct"/>
            <w:tcBorders>
              <w:top w:val="single" w:sz="4" w:space="0" w:color="auto"/>
              <w:left w:val="single" w:sz="4" w:space="0" w:color="auto"/>
              <w:bottom w:val="single" w:sz="4" w:space="0" w:color="auto"/>
              <w:right w:val="single" w:sz="4" w:space="0" w:color="auto"/>
            </w:tcBorders>
          </w:tcPr>
          <w:p w:rsidR="00B6613E" w:rsidRPr="00907EC0" w:rsidRDefault="00B6613E" w:rsidP="0036776D">
            <w:pPr>
              <w:rPr>
                <w:rFonts w:ascii="Arial" w:hAnsi="Arial" w:cs="Arial"/>
                <w:sz w:val="22"/>
                <w:szCs w:val="22"/>
              </w:rPr>
            </w:pPr>
            <w:r>
              <w:rPr>
                <w:rFonts w:ascii="Arial" w:hAnsi="Arial" w:cs="Arial"/>
                <w:sz w:val="22"/>
                <w:szCs w:val="22"/>
              </w:rPr>
              <w:t xml:space="preserve">Guía de observación </w:t>
            </w:r>
          </w:p>
          <w:p w:rsidR="00B6613E" w:rsidRPr="00907EC0" w:rsidRDefault="00B6613E" w:rsidP="0036776D">
            <w:pPr>
              <w:rPr>
                <w:rFonts w:ascii="Arial" w:hAnsi="Arial" w:cs="Arial"/>
                <w:sz w:val="22"/>
                <w:szCs w:val="22"/>
              </w:rPr>
            </w:pPr>
            <w:r w:rsidRPr="00907EC0">
              <w:rPr>
                <w:rFonts w:ascii="Arial" w:hAnsi="Arial" w:cs="Arial"/>
                <w:sz w:val="22"/>
                <w:szCs w:val="22"/>
              </w:rPr>
              <w:t>(exposición)</w:t>
            </w:r>
          </w:p>
          <w:p w:rsidR="00B6613E" w:rsidRPr="00907EC0" w:rsidRDefault="00B6613E" w:rsidP="0036776D">
            <w:pPr>
              <w:rPr>
                <w:rFonts w:ascii="Arial" w:hAnsi="Arial" w:cs="Arial"/>
                <w:sz w:val="22"/>
                <w:szCs w:val="22"/>
              </w:rPr>
            </w:pPr>
          </w:p>
          <w:p w:rsidR="00B6613E" w:rsidRPr="00907EC0" w:rsidRDefault="00B6613E" w:rsidP="0036776D">
            <w:pPr>
              <w:rPr>
                <w:rFonts w:ascii="Arial" w:hAnsi="Arial" w:cs="Arial"/>
                <w:sz w:val="22"/>
                <w:szCs w:val="22"/>
              </w:rPr>
            </w:pPr>
            <w:r>
              <w:rPr>
                <w:rFonts w:ascii="Arial" w:hAnsi="Arial" w:cs="Arial"/>
                <w:sz w:val="22"/>
                <w:szCs w:val="22"/>
              </w:rPr>
              <w:t xml:space="preserve">Rubrica </w:t>
            </w:r>
          </w:p>
          <w:p w:rsidR="00B6613E" w:rsidRPr="00907EC0" w:rsidRDefault="00B6613E" w:rsidP="0036776D">
            <w:pPr>
              <w:rPr>
                <w:rFonts w:ascii="Arial" w:hAnsi="Arial" w:cs="Arial"/>
                <w:sz w:val="22"/>
                <w:szCs w:val="22"/>
              </w:rPr>
            </w:pPr>
            <w:r w:rsidRPr="00907EC0">
              <w:rPr>
                <w:rFonts w:ascii="Arial" w:hAnsi="Arial" w:cs="Arial"/>
                <w:sz w:val="22"/>
                <w:szCs w:val="22"/>
              </w:rPr>
              <w:t>(</w:t>
            </w:r>
            <w:r>
              <w:rPr>
                <w:rFonts w:ascii="Arial" w:hAnsi="Arial" w:cs="Arial"/>
                <w:sz w:val="22"/>
                <w:szCs w:val="22"/>
              </w:rPr>
              <w:t>producto esperado</w:t>
            </w:r>
            <w:r w:rsidRPr="00907EC0">
              <w:rPr>
                <w:rFonts w:ascii="Arial" w:hAnsi="Arial" w:cs="Arial"/>
                <w:sz w:val="22"/>
                <w:szCs w:val="22"/>
              </w:rPr>
              <w:t>)</w:t>
            </w:r>
          </w:p>
          <w:p w:rsidR="00B6613E" w:rsidRPr="00907EC0" w:rsidRDefault="00B6613E" w:rsidP="0036776D">
            <w:pPr>
              <w:rPr>
                <w:rFonts w:ascii="Arial" w:hAnsi="Arial" w:cs="Arial"/>
                <w:sz w:val="22"/>
                <w:szCs w:val="22"/>
              </w:rPr>
            </w:pPr>
          </w:p>
        </w:tc>
        <w:tc>
          <w:tcPr>
            <w:tcW w:w="1030" w:type="pct"/>
            <w:tcBorders>
              <w:top w:val="single" w:sz="4" w:space="0" w:color="auto"/>
              <w:left w:val="single" w:sz="4" w:space="0" w:color="auto"/>
              <w:bottom w:val="single" w:sz="4" w:space="0" w:color="auto"/>
              <w:right w:val="single" w:sz="4" w:space="0" w:color="auto"/>
            </w:tcBorders>
          </w:tcPr>
          <w:p w:rsidR="00B6613E" w:rsidRPr="00907EC0" w:rsidRDefault="00B6613E" w:rsidP="0036776D">
            <w:pPr>
              <w:rPr>
                <w:rFonts w:ascii="Arial" w:hAnsi="Arial" w:cs="Arial"/>
                <w:sz w:val="22"/>
                <w:szCs w:val="22"/>
              </w:rPr>
            </w:pPr>
            <w:r>
              <w:rPr>
                <w:rFonts w:ascii="Arial" w:hAnsi="Arial" w:cs="Arial"/>
                <w:sz w:val="22"/>
                <w:szCs w:val="22"/>
              </w:rPr>
              <w:t xml:space="preserve">      </w:t>
            </w:r>
            <w:r w:rsidRPr="00907EC0">
              <w:rPr>
                <w:rFonts w:ascii="Arial" w:hAnsi="Arial" w:cs="Arial"/>
                <w:sz w:val="22"/>
                <w:szCs w:val="22"/>
              </w:rPr>
              <w:t>%</w:t>
            </w:r>
          </w:p>
          <w:p w:rsidR="00B6613E" w:rsidRPr="00907EC0" w:rsidRDefault="00B6613E" w:rsidP="0036776D">
            <w:pPr>
              <w:rPr>
                <w:rFonts w:ascii="Arial" w:hAnsi="Arial" w:cs="Arial"/>
                <w:sz w:val="22"/>
                <w:szCs w:val="22"/>
              </w:rPr>
            </w:pPr>
          </w:p>
          <w:p w:rsidR="00B6613E" w:rsidRPr="00907EC0" w:rsidRDefault="00B6613E" w:rsidP="0036776D">
            <w:pPr>
              <w:rPr>
                <w:rFonts w:ascii="Arial" w:hAnsi="Arial" w:cs="Arial"/>
                <w:sz w:val="22"/>
                <w:szCs w:val="22"/>
              </w:rPr>
            </w:pPr>
          </w:p>
          <w:p w:rsidR="00B6613E" w:rsidRPr="00907EC0" w:rsidRDefault="00B6613E" w:rsidP="0036776D">
            <w:pPr>
              <w:rPr>
                <w:rFonts w:ascii="Arial" w:hAnsi="Arial" w:cs="Arial"/>
                <w:sz w:val="22"/>
                <w:szCs w:val="22"/>
              </w:rPr>
            </w:pPr>
            <w:r>
              <w:rPr>
                <w:rFonts w:ascii="Arial" w:hAnsi="Arial" w:cs="Arial"/>
                <w:sz w:val="22"/>
                <w:szCs w:val="22"/>
              </w:rPr>
              <w:t xml:space="preserve">      </w:t>
            </w:r>
            <w:r w:rsidRPr="00907EC0">
              <w:rPr>
                <w:rFonts w:ascii="Arial" w:hAnsi="Arial" w:cs="Arial"/>
                <w:sz w:val="22"/>
                <w:szCs w:val="22"/>
              </w:rPr>
              <w:t>%</w:t>
            </w:r>
          </w:p>
          <w:p w:rsidR="00B6613E" w:rsidRPr="00907EC0" w:rsidRDefault="00B6613E" w:rsidP="0036776D">
            <w:pPr>
              <w:rPr>
                <w:rFonts w:ascii="Arial" w:hAnsi="Arial" w:cs="Arial"/>
                <w:sz w:val="22"/>
                <w:szCs w:val="22"/>
              </w:rPr>
            </w:pPr>
          </w:p>
        </w:tc>
      </w:tr>
    </w:tbl>
    <w:p w:rsidR="00B6613E" w:rsidRPr="00907EC0" w:rsidRDefault="00B6613E" w:rsidP="00B6613E">
      <w:pPr>
        <w:pStyle w:val="Sinespaciado"/>
        <w:rPr>
          <w:rFonts w:ascii="Arial" w:hAnsi="Arial" w:cs="Arial"/>
        </w:rPr>
      </w:pPr>
    </w:p>
    <w:tbl>
      <w:tblPr>
        <w:tblStyle w:val="Tablaconcuadrcula"/>
        <w:tblW w:w="5000" w:type="pct"/>
        <w:tblLook w:val="04A0" w:firstRow="1" w:lastRow="0" w:firstColumn="1" w:lastColumn="0" w:noHBand="0" w:noVBand="1"/>
      </w:tblPr>
      <w:tblGrid>
        <w:gridCol w:w="13222"/>
      </w:tblGrid>
      <w:tr w:rsidR="00B6613E" w:rsidRPr="00907EC0" w:rsidTr="0036776D">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Fuentes de consulta</w:t>
            </w:r>
          </w:p>
        </w:tc>
      </w:tr>
      <w:tr w:rsidR="00B6613E" w:rsidRPr="00907EC0" w:rsidTr="0036776D">
        <w:trPr>
          <w:trHeight w:val="905"/>
        </w:trPr>
        <w:tc>
          <w:tcPr>
            <w:tcW w:w="5000" w:type="pct"/>
            <w:tcBorders>
              <w:top w:val="single" w:sz="4" w:space="0" w:color="auto"/>
              <w:left w:val="single" w:sz="4" w:space="0" w:color="auto"/>
              <w:bottom w:val="single" w:sz="4" w:space="0" w:color="auto"/>
              <w:right w:val="single" w:sz="4" w:space="0" w:color="auto"/>
            </w:tcBorders>
          </w:tcPr>
          <w:p w:rsidR="00B6613E" w:rsidRPr="00907EC0" w:rsidRDefault="00B6613E" w:rsidP="0036776D">
            <w:pPr>
              <w:autoSpaceDE w:val="0"/>
              <w:autoSpaceDN w:val="0"/>
              <w:adjustRightInd w:val="0"/>
              <w:jc w:val="both"/>
              <w:rPr>
                <w:rFonts w:ascii="Arial" w:hAnsi="Arial" w:cs="Arial"/>
                <w:sz w:val="22"/>
                <w:szCs w:val="22"/>
              </w:rPr>
            </w:pPr>
          </w:p>
          <w:p w:rsidR="00B6613E" w:rsidRPr="00907EC0" w:rsidRDefault="00B6613E" w:rsidP="0036776D">
            <w:pPr>
              <w:autoSpaceDE w:val="0"/>
              <w:autoSpaceDN w:val="0"/>
              <w:adjustRightInd w:val="0"/>
              <w:jc w:val="both"/>
              <w:rPr>
                <w:rFonts w:ascii="Arial" w:hAnsi="Arial" w:cs="Arial"/>
                <w:sz w:val="22"/>
                <w:szCs w:val="22"/>
              </w:rPr>
            </w:pPr>
            <w:r w:rsidRPr="00907EC0">
              <w:rPr>
                <w:rFonts w:ascii="Arial" w:hAnsi="Arial" w:cs="Arial"/>
                <w:sz w:val="22"/>
                <w:szCs w:val="22"/>
              </w:rPr>
              <w:t xml:space="preserve">Modelo Educativo para la educación obligatoria. (2017). México: Secretaría de Educación Pública. </w:t>
            </w:r>
          </w:p>
          <w:p w:rsidR="00B6613E" w:rsidRPr="00907EC0" w:rsidRDefault="00B6613E" w:rsidP="0036776D">
            <w:pPr>
              <w:autoSpaceDE w:val="0"/>
              <w:autoSpaceDN w:val="0"/>
              <w:adjustRightInd w:val="0"/>
              <w:jc w:val="both"/>
              <w:rPr>
                <w:rFonts w:ascii="Arial" w:hAnsi="Arial" w:cs="Arial"/>
                <w:sz w:val="22"/>
                <w:szCs w:val="22"/>
              </w:rPr>
            </w:pPr>
            <w:r w:rsidRPr="00907EC0">
              <w:rPr>
                <w:rFonts w:ascii="Arial" w:hAnsi="Arial" w:cs="Arial"/>
                <w:sz w:val="22"/>
                <w:szCs w:val="22"/>
              </w:rPr>
              <w:t xml:space="preserve"> </w:t>
            </w:r>
          </w:p>
          <w:p w:rsidR="00B6613E" w:rsidRPr="00907EC0" w:rsidRDefault="00B6613E" w:rsidP="0036776D">
            <w:pPr>
              <w:autoSpaceDE w:val="0"/>
              <w:autoSpaceDN w:val="0"/>
              <w:adjustRightInd w:val="0"/>
              <w:jc w:val="both"/>
              <w:rPr>
                <w:rFonts w:ascii="Arial" w:hAnsi="Arial" w:cs="Arial"/>
                <w:sz w:val="22"/>
                <w:szCs w:val="22"/>
              </w:rPr>
            </w:pPr>
            <w:r w:rsidRPr="00907EC0">
              <w:rPr>
                <w:rFonts w:ascii="Arial" w:hAnsi="Arial" w:cs="Arial"/>
                <w:sz w:val="22"/>
                <w:szCs w:val="22"/>
              </w:rPr>
              <w:t>Secretaría de Educación Pública (2008, enero). Competencias genéricas que expresan el perfil del egresado de la educación media superior, México, D.F.</w:t>
            </w:r>
          </w:p>
          <w:p w:rsidR="00B6613E" w:rsidRPr="00907EC0" w:rsidRDefault="00B6613E" w:rsidP="0036776D">
            <w:pPr>
              <w:pStyle w:val="Default"/>
              <w:jc w:val="both"/>
              <w:rPr>
                <w:rFonts w:ascii="Arial" w:hAnsi="Arial" w:cs="Arial"/>
                <w:color w:val="auto"/>
                <w:sz w:val="22"/>
                <w:szCs w:val="22"/>
              </w:rPr>
            </w:pPr>
          </w:p>
          <w:p w:rsidR="00B6613E" w:rsidRPr="00907EC0" w:rsidRDefault="00B6613E" w:rsidP="0036776D">
            <w:pPr>
              <w:autoSpaceDE w:val="0"/>
              <w:autoSpaceDN w:val="0"/>
              <w:adjustRightInd w:val="0"/>
              <w:jc w:val="both"/>
              <w:rPr>
                <w:rFonts w:ascii="Arial" w:hAnsi="Arial" w:cs="Arial"/>
                <w:sz w:val="22"/>
                <w:szCs w:val="22"/>
              </w:rPr>
            </w:pPr>
            <w:r w:rsidRPr="00907EC0">
              <w:rPr>
                <w:rFonts w:ascii="Arial" w:hAnsi="Arial" w:cs="Arial"/>
                <w:sz w:val="22"/>
                <w:szCs w:val="22"/>
              </w:rPr>
              <w:t>Secretaría de Educación Pública (2008, junio). Competencias disciplinares básicas del sistema nacional de bachillerato, México, D.F.</w:t>
            </w:r>
          </w:p>
          <w:p w:rsidR="00B6613E" w:rsidRPr="00907EC0" w:rsidRDefault="00B6613E" w:rsidP="0036776D">
            <w:pPr>
              <w:pStyle w:val="Default"/>
              <w:jc w:val="both"/>
              <w:rPr>
                <w:rFonts w:ascii="Arial" w:hAnsi="Arial" w:cs="Arial"/>
                <w:color w:val="auto"/>
                <w:sz w:val="22"/>
                <w:szCs w:val="22"/>
              </w:rPr>
            </w:pPr>
          </w:p>
          <w:p w:rsidR="00B6613E" w:rsidRPr="00907EC0" w:rsidRDefault="00B6613E" w:rsidP="0036776D">
            <w:pPr>
              <w:autoSpaceDE w:val="0"/>
              <w:autoSpaceDN w:val="0"/>
              <w:adjustRightInd w:val="0"/>
              <w:jc w:val="both"/>
              <w:rPr>
                <w:rFonts w:ascii="Arial" w:hAnsi="Arial" w:cs="Arial"/>
                <w:sz w:val="22"/>
                <w:szCs w:val="22"/>
              </w:rPr>
            </w:pPr>
            <w:r w:rsidRPr="00907EC0">
              <w:rPr>
                <w:rFonts w:ascii="Arial" w:hAnsi="Arial" w:cs="Arial"/>
                <w:sz w:val="22"/>
                <w:szCs w:val="22"/>
              </w:rPr>
              <w:t>Secretaría de Educación Pública (2008, octubre). Diario oficial. Acuerdo 447 por el que se establecen las competencias docentes para quienes impartan educación media superior en la modalidad de escolarizada, México, D.F.</w:t>
            </w:r>
          </w:p>
          <w:p w:rsidR="00B6613E" w:rsidRPr="00907EC0" w:rsidRDefault="00B6613E" w:rsidP="0036776D">
            <w:pPr>
              <w:autoSpaceDE w:val="0"/>
              <w:autoSpaceDN w:val="0"/>
              <w:adjustRightInd w:val="0"/>
              <w:jc w:val="both"/>
              <w:rPr>
                <w:rFonts w:ascii="Arial" w:hAnsi="Arial" w:cs="Arial"/>
                <w:sz w:val="22"/>
                <w:szCs w:val="22"/>
              </w:rPr>
            </w:pPr>
          </w:p>
          <w:p w:rsidR="00B6613E" w:rsidRPr="00907EC0" w:rsidRDefault="00B6613E" w:rsidP="0036776D">
            <w:pPr>
              <w:autoSpaceDE w:val="0"/>
              <w:autoSpaceDN w:val="0"/>
              <w:adjustRightInd w:val="0"/>
              <w:jc w:val="both"/>
              <w:rPr>
                <w:rFonts w:ascii="Arial" w:hAnsi="Arial" w:cs="Arial"/>
                <w:sz w:val="22"/>
                <w:szCs w:val="22"/>
              </w:rPr>
            </w:pPr>
            <w:r w:rsidRPr="00907EC0">
              <w:rPr>
                <w:rFonts w:ascii="Arial" w:hAnsi="Arial" w:cs="Arial"/>
                <w:sz w:val="22"/>
                <w:szCs w:val="22"/>
              </w:rPr>
              <w:t>Secretaría de Educación de Veracruz (2018). Subsecretaría de Educación Media Superior y Superior. Dirección General de Telebachillerato. Lineamientos para la planeación didáctica.</w:t>
            </w:r>
          </w:p>
          <w:p w:rsidR="00B6613E" w:rsidRPr="00907EC0" w:rsidRDefault="00B6613E" w:rsidP="0036776D">
            <w:pPr>
              <w:autoSpaceDE w:val="0"/>
              <w:autoSpaceDN w:val="0"/>
              <w:adjustRightInd w:val="0"/>
              <w:jc w:val="both"/>
              <w:rPr>
                <w:rFonts w:ascii="Arial" w:hAnsi="Arial" w:cs="Arial"/>
                <w:sz w:val="22"/>
                <w:szCs w:val="22"/>
              </w:rPr>
            </w:pPr>
          </w:p>
          <w:p w:rsidR="00B6613E" w:rsidRDefault="00B6613E" w:rsidP="0036776D">
            <w:pPr>
              <w:autoSpaceDE w:val="0"/>
              <w:autoSpaceDN w:val="0"/>
              <w:adjustRightInd w:val="0"/>
              <w:jc w:val="both"/>
              <w:rPr>
                <w:rFonts w:ascii="Arial" w:hAnsi="Arial" w:cs="Arial"/>
                <w:sz w:val="22"/>
                <w:szCs w:val="22"/>
              </w:rPr>
            </w:pPr>
            <w:r w:rsidRPr="00907EC0">
              <w:rPr>
                <w:rFonts w:ascii="Arial" w:hAnsi="Arial" w:cs="Arial"/>
                <w:sz w:val="22"/>
                <w:szCs w:val="22"/>
              </w:rPr>
              <w:t>Secretaría de Educación de Veracruz (2018). Subsecretaría de Educación Media Superior y Superior. Dirección General de Telebachillerato. Lineamientos para la evaluación de los aprendizajes.</w:t>
            </w:r>
          </w:p>
          <w:p w:rsidR="00B6613E" w:rsidRDefault="00B6613E" w:rsidP="0036776D">
            <w:pPr>
              <w:autoSpaceDE w:val="0"/>
              <w:autoSpaceDN w:val="0"/>
              <w:adjustRightInd w:val="0"/>
              <w:jc w:val="both"/>
              <w:rPr>
                <w:rFonts w:ascii="Arial" w:hAnsi="Arial" w:cs="Arial"/>
                <w:sz w:val="22"/>
                <w:szCs w:val="22"/>
              </w:rPr>
            </w:pPr>
          </w:p>
          <w:p w:rsidR="00B6613E" w:rsidRDefault="00B6613E" w:rsidP="0036776D">
            <w:pPr>
              <w:autoSpaceDE w:val="0"/>
              <w:autoSpaceDN w:val="0"/>
              <w:adjustRightInd w:val="0"/>
              <w:jc w:val="both"/>
              <w:rPr>
                <w:rFonts w:ascii="Arial" w:hAnsi="Arial" w:cs="Arial"/>
                <w:sz w:val="22"/>
                <w:szCs w:val="22"/>
              </w:rPr>
            </w:pPr>
            <w:r>
              <w:rPr>
                <w:rFonts w:ascii="Arial" w:hAnsi="Arial" w:cs="Arial"/>
                <w:sz w:val="22"/>
                <w:szCs w:val="22"/>
              </w:rPr>
              <w:t>Guía didáctica, Matemáticas II, Telebachillerato, 2019.</w:t>
            </w:r>
          </w:p>
          <w:p w:rsidR="00B6613E" w:rsidRDefault="00B6613E" w:rsidP="0036776D">
            <w:pPr>
              <w:autoSpaceDE w:val="0"/>
              <w:autoSpaceDN w:val="0"/>
              <w:adjustRightInd w:val="0"/>
              <w:jc w:val="both"/>
              <w:rPr>
                <w:rFonts w:ascii="Arial" w:hAnsi="Arial" w:cs="Arial"/>
                <w:sz w:val="22"/>
                <w:szCs w:val="22"/>
              </w:rPr>
            </w:pPr>
          </w:p>
          <w:p w:rsidR="00B6613E" w:rsidRPr="00907EC0" w:rsidRDefault="00B6613E" w:rsidP="0036776D">
            <w:pPr>
              <w:autoSpaceDE w:val="0"/>
              <w:autoSpaceDN w:val="0"/>
              <w:adjustRightInd w:val="0"/>
              <w:jc w:val="both"/>
              <w:rPr>
                <w:rFonts w:ascii="Arial" w:hAnsi="Arial" w:cs="Arial"/>
                <w:b/>
                <w:sz w:val="22"/>
                <w:szCs w:val="22"/>
              </w:rPr>
            </w:pPr>
          </w:p>
        </w:tc>
      </w:tr>
    </w:tbl>
    <w:p w:rsidR="00B6613E" w:rsidRPr="00907EC0" w:rsidRDefault="00B6613E" w:rsidP="00B6613E">
      <w:pPr>
        <w:pStyle w:val="Sinespaciado"/>
        <w:rPr>
          <w:rFonts w:ascii="Arial" w:hAnsi="Arial" w:cs="Arial"/>
        </w:rPr>
      </w:pPr>
    </w:p>
    <w:p w:rsidR="00B6613E" w:rsidRPr="00907EC0" w:rsidRDefault="00B6613E" w:rsidP="00B6613E">
      <w:pPr>
        <w:pStyle w:val="Sinespaciado"/>
        <w:rPr>
          <w:rFonts w:ascii="Arial" w:hAnsi="Arial" w:cs="Arial"/>
        </w:rPr>
      </w:pPr>
    </w:p>
    <w:tbl>
      <w:tblPr>
        <w:tblStyle w:val="Tablaconcuadrcula"/>
        <w:tblW w:w="5000" w:type="pct"/>
        <w:tblLook w:val="04A0" w:firstRow="1" w:lastRow="0" w:firstColumn="1" w:lastColumn="0" w:noHBand="0" w:noVBand="1"/>
      </w:tblPr>
      <w:tblGrid>
        <w:gridCol w:w="13222"/>
      </w:tblGrid>
      <w:tr w:rsidR="00B6613E" w:rsidRPr="00907EC0" w:rsidTr="0036776D">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6613E" w:rsidRPr="00907EC0" w:rsidRDefault="00B6613E" w:rsidP="0036776D">
            <w:pPr>
              <w:jc w:val="center"/>
              <w:rPr>
                <w:rFonts w:ascii="Arial" w:hAnsi="Arial" w:cs="Arial"/>
                <w:b/>
                <w:sz w:val="22"/>
                <w:szCs w:val="22"/>
              </w:rPr>
            </w:pPr>
            <w:r w:rsidRPr="00907EC0">
              <w:rPr>
                <w:rFonts w:ascii="Arial" w:hAnsi="Arial" w:cs="Arial"/>
                <w:b/>
                <w:sz w:val="22"/>
                <w:szCs w:val="22"/>
              </w:rPr>
              <w:t>Observaciones generales</w:t>
            </w:r>
          </w:p>
        </w:tc>
      </w:tr>
      <w:tr w:rsidR="00B6613E" w:rsidRPr="00907EC0" w:rsidTr="0036776D">
        <w:trPr>
          <w:trHeight w:val="811"/>
        </w:trPr>
        <w:tc>
          <w:tcPr>
            <w:tcW w:w="5000" w:type="pct"/>
            <w:tcBorders>
              <w:top w:val="single" w:sz="4" w:space="0" w:color="auto"/>
              <w:left w:val="single" w:sz="4" w:space="0" w:color="auto"/>
              <w:bottom w:val="single" w:sz="4" w:space="0" w:color="auto"/>
              <w:right w:val="single" w:sz="4" w:space="0" w:color="auto"/>
            </w:tcBorders>
          </w:tcPr>
          <w:p w:rsidR="00B6613E" w:rsidRPr="00907EC0" w:rsidRDefault="00B6613E" w:rsidP="0036776D">
            <w:pPr>
              <w:rPr>
                <w:rFonts w:ascii="Arial" w:hAnsi="Arial" w:cs="Arial"/>
                <w:sz w:val="22"/>
                <w:szCs w:val="22"/>
              </w:rPr>
            </w:pPr>
          </w:p>
          <w:p w:rsidR="00B6613E" w:rsidRPr="00907EC0" w:rsidRDefault="00B6613E" w:rsidP="0036776D">
            <w:pPr>
              <w:jc w:val="both"/>
              <w:rPr>
                <w:rFonts w:ascii="Arial" w:hAnsi="Arial" w:cs="Arial"/>
                <w:sz w:val="22"/>
                <w:szCs w:val="22"/>
              </w:rPr>
            </w:pPr>
          </w:p>
        </w:tc>
      </w:tr>
    </w:tbl>
    <w:p w:rsidR="00B6613E" w:rsidRPr="00907EC0" w:rsidRDefault="00B6613E" w:rsidP="00B6613E">
      <w:pPr>
        <w:pStyle w:val="Sinespaciado"/>
        <w:rPr>
          <w:rFonts w:ascii="Arial" w:hAnsi="Arial" w:cs="Arial"/>
        </w:rPr>
      </w:pPr>
    </w:p>
    <w:tbl>
      <w:tblPr>
        <w:tblStyle w:val="Tablaconcuadrcula"/>
        <w:tblW w:w="5000" w:type="pct"/>
        <w:tblLook w:val="04A0" w:firstRow="1" w:lastRow="0" w:firstColumn="1" w:lastColumn="0" w:noHBand="0" w:noVBand="1"/>
      </w:tblPr>
      <w:tblGrid>
        <w:gridCol w:w="6434"/>
        <w:gridCol w:w="6788"/>
      </w:tblGrid>
      <w:tr w:rsidR="00B6613E" w:rsidRPr="00907EC0" w:rsidTr="0036776D">
        <w:trPr>
          <w:trHeight w:val="343"/>
        </w:trPr>
        <w:tc>
          <w:tcPr>
            <w:tcW w:w="5000" w:type="pct"/>
            <w:gridSpan w:val="2"/>
            <w:shd w:val="clear" w:color="auto" w:fill="F6FA54"/>
            <w:vAlign w:val="center"/>
          </w:tcPr>
          <w:p w:rsidR="00B6613E" w:rsidRPr="00907EC0" w:rsidRDefault="00B6613E" w:rsidP="0036776D">
            <w:pPr>
              <w:tabs>
                <w:tab w:val="left" w:pos="1035"/>
              </w:tabs>
              <w:jc w:val="center"/>
              <w:rPr>
                <w:rFonts w:ascii="Arial" w:hAnsi="Arial" w:cs="Arial"/>
                <w:sz w:val="22"/>
                <w:szCs w:val="22"/>
              </w:rPr>
            </w:pPr>
            <w:r w:rsidRPr="00907EC0">
              <w:rPr>
                <w:rFonts w:ascii="Arial" w:hAnsi="Arial" w:cs="Arial"/>
                <w:b/>
                <w:sz w:val="22"/>
                <w:szCs w:val="22"/>
              </w:rPr>
              <w:t>Validación</w:t>
            </w:r>
          </w:p>
        </w:tc>
      </w:tr>
      <w:tr w:rsidR="00B6613E" w:rsidRPr="00907EC0" w:rsidTr="0036776D">
        <w:tc>
          <w:tcPr>
            <w:tcW w:w="2433" w:type="pct"/>
          </w:tcPr>
          <w:p w:rsidR="00B6613E" w:rsidRPr="00907EC0" w:rsidRDefault="00B6613E" w:rsidP="0036776D">
            <w:pPr>
              <w:jc w:val="center"/>
              <w:rPr>
                <w:rFonts w:ascii="Arial" w:hAnsi="Arial" w:cs="Arial"/>
                <w:sz w:val="22"/>
                <w:szCs w:val="22"/>
              </w:rPr>
            </w:pPr>
          </w:p>
          <w:p w:rsidR="00B6613E" w:rsidRDefault="00B6613E" w:rsidP="0036776D">
            <w:pPr>
              <w:jc w:val="center"/>
              <w:rPr>
                <w:rFonts w:ascii="Arial" w:hAnsi="Arial" w:cs="Arial"/>
                <w:sz w:val="22"/>
                <w:szCs w:val="22"/>
              </w:rPr>
            </w:pPr>
          </w:p>
          <w:p w:rsidR="00B6613E" w:rsidRPr="00907EC0" w:rsidRDefault="00B6613E" w:rsidP="0036776D">
            <w:pPr>
              <w:jc w:val="center"/>
              <w:rPr>
                <w:rFonts w:ascii="Arial" w:hAnsi="Arial" w:cs="Arial"/>
                <w:sz w:val="22"/>
                <w:szCs w:val="22"/>
              </w:rPr>
            </w:pPr>
            <w:r w:rsidRPr="00907EC0">
              <w:rPr>
                <w:rFonts w:ascii="Arial" w:hAnsi="Arial" w:cs="Arial"/>
                <w:sz w:val="22"/>
                <w:szCs w:val="22"/>
              </w:rPr>
              <w:t>Nombre y firma del Docente</w:t>
            </w:r>
          </w:p>
          <w:p w:rsidR="00B6613E" w:rsidRPr="00907EC0" w:rsidRDefault="00B6613E" w:rsidP="0036776D">
            <w:pPr>
              <w:tabs>
                <w:tab w:val="left" w:pos="1035"/>
              </w:tabs>
              <w:jc w:val="center"/>
              <w:rPr>
                <w:rFonts w:ascii="Arial" w:hAnsi="Arial" w:cs="Arial"/>
                <w:sz w:val="22"/>
                <w:szCs w:val="22"/>
              </w:rPr>
            </w:pPr>
            <w:r w:rsidRPr="00907EC0">
              <w:rPr>
                <w:rFonts w:ascii="Arial" w:hAnsi="Arial" w:cs="Arial"/>
                <w:b/>
                <w:sz w:val="22"/>
                <w:szCs w:val="22"/>
              </w:rPr>
              <w:t>Elaboró</w:t>
            </w:r>
          </w:p>
        </w:tc>
        <w:tc>
          <w:tcPr>
            <w:tcW w:w="2567" w:type="pct"/>
          </w:tcPr>
          <w:p w:rsidR="00B6613E" w:rsidRPr="00907EC0" w:rsidRDefault="00B6613E" w:rsidP="0036776D">
            <w:pPr>
              <w:tabs>
                <w:tab w:val="left" w:pos="1035"/>
              </w:tabs>
              <w:rPr>
                <w:rFonts w:ascii="Arial" w:hAnsi="Arial" w:cs="Arial"/>
                <w:sz w:val="22"/>
                <w:szCs w:val="22"/>
              </w:rPr>
            </w:pPr>
          </w:p>
          <w:p w:rsidR="00B6613E" w:rsidRDefault="00B6613E" w:rsidP="0036776D">
            <w:pPr>
              <w:tabs>
                <w:tab w:val="left" w:pos="1035"/>
              </w:tabs>
              <w:jc w:val="center"/>
              <w:rPr>
                <w:rFonts w:ascii="Arial" w:hAnsi="Arial" w:cs="Arial"/>
                <w:sz w:val="22"/>
                <w:szCs w:val="22"/>
              </w:rPr>
            </w:pPr>
          </w:p>
          <w:p w:rsidR="00B6613E" w:rsidRPr="00907EC0" w:rsidRDefault="00B6613E" w:rsidP="0036776D">
            <w:pPr>
              <w:tabs>
                <w:tab w:val="left" w:pos="1035"/>
              </w:tabs>
              <w:jc w:val="center"/>
              <w:rPr>
                <w:rFonts w:ascii="Arial" w:hAnsi="Arial" w:cs="Arial"/>
                <w:sz w:val="22"/>
                <w:szCs w:val="22"/>
              </w:rPr>
            </w:pPr>
            <w:r w:rsidRPr="00907EC0">
              <w:rPr>
                <w:rFonts w:ascii="Arial" w:hAnsi="Arial" w:cs="Arial"/>
                <w:sz w:val="22"/>
                <w:szCs w:val="22"/>
              </w:rPr>
              <w:t xml:space="preserve">Nombre y firma del  Coordinador del Centro </w:t>
            </w:r>
          </w:p>
          <w:p w:rsidR="00B6613E" w:rsidRPr="00907EC0" w:rsidRDefault="00B6613E" w:rsidP="0036776D">
            <w:pPr>
              <w:tabs>
                <w:tab w:val="left" w:pos="1035"/>
                <w:tab w:val="center" w:pos="3178"/>
                <w:tab w:val="left" w:pos="3840"/>
              </w:tabs>
              <w:jc w:val="center"/>
              <w:rPr>
                <w:rFonts w:ascii="Arial" w:hAnsi="Arial" w:cs="Arial"/>
                <w:b/>
                <w:sz w:val="22"/>
                <w:szCs w:val="22"/>
              </w:rPr>
            </w:pPr>
            <w:proofErr w:type="spellStart"/>
            <w:r w:rsidRPr="00907EC0">
              <w:rPr>
                <w:rFonts w:ascii="Arial" w:hAnsi="Arial" w:cs="Arial"/>
                <w:b/>
                <w:sz w:val="22"/>
                <w:szCs w:val="22"/>
              </w:rPr>
              <w:t>Vo</w:t>
            </w:r>
            <w:proofErr w:type="spellEnd"/>
            <w:r w:rsidRPr="00907EC0">
              <w:rPr>
                <w:rFonts w:ascii="Arial" w:hAnsi="Arial" w:cs="Arial"/>
                <w:b/>
                <w:sz w:val="22"/>
                <w:szCs w:val="22"/>
              </w:rPr>
              <w:t>. Bo.</w:t>
            </w:r>
          </w:p>
        </w:tc>
      </w:tr>
      <w:tr w:rsidR="00B6613E" w:rsidRPr="00907EC0" w:rsidTr="0036776D">
        <w:trPr>
          <w:trHeight w:val="987"/>
        </w:trPr>
        <w:tc>
          <w:tcPr>
            <w:tcW w:w="2433" w:type="pct"/>
          </w:tcPr>
          <w:p w:rsidR="00B6613E" w:rsidRPr="00907EC0" w:rsidRDefault="00B6613E" w:rsidP="0036776D">
            <w:pPr>
              <w:rPr>
                <w:rFonts w:ascii="Arial" w:hAnsi="Arial" w:cs="Arial"/>
                <w:sz w:val="22"/>
                <w:szCs w:val="22"/>
              </w:rPr>
            </w:pPr>
          </w:p>
          <w:p w:rsidR="00B6613E" w:rsidRDefault="00B6613E" w:rsidP="0036776D">
            <w:pPr>
              <w:jc w:val="center"/>
              <w:rPr>
                <w:rFonts w:ascii="Arial" w:hAnsi="Arial" w:cs="Arial"/>
                <w:sz w:val="22"/>
                <w:szCs w:val="22"/>
              </w:rPr>
            </w:pPr>
          </w:p>
          <w:p w:rsidR="00B6613E" w:rsidRPr="00907EC0" w:rsidRDefault="00B6613E" w:rsidP="0036776D">
            <w:pPr>
              <w:jc w:val="center"/>
              <w:rPr>
                <w:rFonts w:ascii="Arial" w:hAnsi="Arial" w:cs="Arial"/>
                <w:sz w:val="22"/>
                <w:szCs w:val="22"/>
              </w:rPr>
            </w:pPr>
            <w:r w:rsidRPr="00907EC0">
              <w:rPr>
                <w:rFonts w:ascii="Arial" w:hAnsi="Arial" w:cs="Arial"/>
                <w:sz w:val="22"/>
                <w:szCs w:val="22"/>
              </w:rPr>
              <w:t>Nombre y firma del Asesor Técnico Pedagógico</w:t>
            </w:r>
            <w:r w:rsidRPr="00907EC0">
              <w:rPr>
                <w:rFonts w:ascii="Arial" w:hAnsi="Arial" w:cs="Arial"/>
                <w:b/>
                <w:sz w:val="22"/>
                <w:szCs w:val="22"/>
              </w:rPr>
              <w:t xml:space="preserve"> </w:t>
            </w:r>
          </w:p>
          <w:p w:rsidR="00B6613E" w:rsidRPr="00907EC0" w:rsidRDefault="00B6613E" w:rsidP="0036776D">
            <w:pPr>
              <w:tabs>
                <w:tab w:val="left" w:pos="1035"/>
              </w:tabs>
              <w:jc w:val="center"/>
              <w:rPr>
                <w:rFonts w:ascii="Arial" w:hAnsi="Arial" w:cs="Arial"/>
                <w:sz w:val="22"/>
                <w:szCs w:val="22"/>
              </w:rPr>
            </w:pPr>
            <w:r w:rsidRPr="00907EC0">
              <w:rPr>
                <w:rFonts w:ascii="Arial" w:hAnsi="Arial" w:cs="Arial"/>
                <w:b/>
                <w:sz w:val="22"/>
                <w:szCs w:val="22"/>
              </w:rPr>
              <w:t>Revisó</w:t>
            </w:r>
          </w:p>
        </w:tc>
        <w:tc>
          <w:tcPr>
            <w:tcW w:w="2567" w:type="pct"/>
          </w:tcPr>
          <w:p w:rsidR="00B6613E" w:rsidRPr="00907EC0" w:rsidRDefault="00B6613E" w:rsidP="0036776D">
            <w:pPr>
              <w:tabs>
                <w:tab w:val="left" w:pos="1035"/>
              </w:tabs>
              <w:rPr>
                <w:rFonts w:ascii="Arial" w:hAnsi="Arial" w:cs="Arial"/>
                <w:sz w:val="22"/>
                <w:szCs w:val="22"/>
              </w:rPr>
            </w:pPr>
          </w:p>
          <w:p w:rsidR="00B6613E" w:rsidRDefault="00B6613E" w:rsidP="0036776D">
            <w:pPr>
              <w:tabs>
                <w:tab w:val="left" w:pos="1035"/>
              </w:tabs>
              <w:jc w:val="center"/>
              <w:rPr>
                <w:rFonts w:ascii="Arial" w:hAnsi="Arial" w:cs="Arial"/>
                <w:sz w:val="22"/>
                <w:szCs w:val="22"/>
              </w:rPr>
            </w:pPr>
          </w:p>
          <w:p w:rsidR="00B6613E" w:rsidRPr="00907EC0" w:rsidRDefault="00B6613E" w:rsidP="0036776D">
            <w:pPr>
              <w:tabs>
                <w:tab w:val="left" w:pos="1035"/>
              </w:tabs>
              <w:jc w:val="center"/>
              <w:rPr>
                <w:rFonts w:ascii="Arial" w:hAnsi="Arial" w:cs="Arial"/>
                <w:sz w:val="22"/>
                <w:szCs w:val="22"/>
              </w:rPr>
            </w:pPr>
            <w:r w:rsidRPr="00907EC0">
              <w:rPr>
                <w:rFonts w:ascii="Arial" w:hAnsi="Arial" w:cs="Arial"/>
                <w:sz w:val="22"/>
                <w:szCs w:val="22"/>
              </w:rPr>
              <w:t xml:space="preserve">Nombre y firma del Supervisor Escolar </w:t>
            </w:r>
          </w:p>
          <w:p w:rsidR="00B6613E" w:rsidRPr="00907EC0" w:rsidRDefault="00B6613E" w:rsidP="0036776D">
            <w:pPr>
              <w:tabs>
                <w:tab w:val="left" w:pos="1035"/>
              </w:tabs>
              <w:jc w:val="center"/>
              <w:rPr>
                <w:rFonts w:ascii="Arial" w:hAnsi="Arial" w:cs="Arial"/>
                <w:b/>
                <w:sz w:val="22"/>
                <w:szCs w:val="22"/>
              </w:rPr>
            </w:pPr>
            <w:r w:rsidRPr="00907EC0">
              <w:rPr>
                <w:rFonts w:ascii="Arial" w:hAnsi="Arial" w:cs="Arial"/>
                <w:b/>
                <w:sz w:val="22"/>
                <w:szCs w:val="22"/>
              </w:rPr>
              <w:t xml:space="preserve">Recibe </w:t>
            </w:r>
          </w:p>
        </w:tc>
      </w:tr>
      <w:tr w:rsidR="00B6613E" w:rsidRPr="00907EC0" w:rsidTr="0036776D">
        <w:tc>
          <w:tcPr>
            <w:tcW w:w="5000" w:type="pct"/>
            <w:gridSpan w:val="2"/>
          </w:tcPr>
          <w:p w:rsidR="00B6613E" w:rsidRPr="00907EC0" w:rsidRDefault="00B6613E" w:rsidP="0036776D">
            <w:pPr>
              <w:tabs>
                <w:tab w:val="left" w:pos="1035"/>
              </w:tabs>
              <w:jc w:val="center"/>
              <w:rPr>
                <w:rFonts w:ascii="Arial" w:hAnsi="Arial" w:cs="Arial"/>
                <w:b/>
                <w:sz w:val="22"/>
                <w:szCs w:val="22"/>
              </w:rPr>
            </w:pPr>
            <w:r w:rsidRPr="00907EC0">
              <w:rPr>
                <w:rFonts w:ascii="Arial" w:hAnsi="Arial" w:cs="Arial"/>
                <w:b/>
                <w:sz w:val="22"/>
                <w:szCs w:val="22"/>
              </w:rPr>
              <w:t>Fecha de entrega</w:t>
            </w:r>
          </w:p>
          <w:p w:rsidR="00B6613E" w:rsidRPr="00907EC0" w:rsidRDefault="00B6613E" w:rsidP="0036776D">
            <w:pPr>
              <w:tabs>
                <w:tab w:val="left" w:pos="1035"/>
              </w:tabs>
              <w:jc w:val="center"/>
              <w:rPr>
                <w:rFonts w:ascii="Arial" w:hAnsi="Arial" w:cs="Arial"/>
                <w:b/>
                <w:sz w:val="22"/>
                <w:szCs w:val="22"/>
              </w:rPr>
            </w:pPr>
            <w:r>
              <w:rPr>
                <w:rFonts w:ascii="Arial" w:hAnsi="Arial" w:cs="Arial"/>
                <w:sz w:val="22"/>
                <w:szCs w:val="22"/>
              </w:rPr>
              <w:t xml:space="preserve">09 </w:t>
            </w:r>
            <w:r w:rsidRPr="00907EC0">
              <w:rPr>
                <w:rFonts w:ascii="Arial" w:hAnsi="Arial" w:cs="Arial"/>
                <w:sz w:val="22"/>
                <w:szCs w:val="22"/>
              </w:rPr>
              <w:t>DE</w:t>
            </w:r>
            <w:r>
              <w:rPr>
                <w:rFonts w:ascii="Arial" w:hAnsi="Arial" w:cs="Arial"/>
                <w:sz w:val="22"/>
                <w:szCs w:val="22"/>
              </w:rPr>
              <w:t xml:space="preserve"> FEBRERO DE </w:t>
            </w:r>
            <w:r w:rsidRPr="00907EC0">
              <w:rPr>
                <w:rFonts w:ascii="Arial" w:hAnsi="Arial" w:cs="Arial"/>
                <w:sz w:val="22"/>
                <w:szCs w:val="22"/>
              </w:rPr>
              <w:t xml:space="preserve"> 201</w:t>
            </w:r>
            <w:r>
              <w:rPr>
                <w:rFonts w:ascii="Arial" w:hAnsi="Arial" w:cs="Arial"/>
                <w:sz w:val="22"/>
                <w:szCs w:val="22"/>
              </w:rPr>
              <w:t>9</w:t>
            </w:r>
          </w:p>
        </w:tc>
      </w:tr>
      <w:tr w:rsidR="00B6613E" w:rsidRPr="00907EC0" w:rsidTr="0036776D">
        <w:tblPrEx>
          <w:shd w:val="clear" w:color="auto" w:fill="B2A1C7" w:themeFill="accent4" w:themeFillTint="99"/>
        </w:tblPrEx>
        <w:trPr>
          <w:trHeight w:val="702"/>
        </w:trPr>
        <w:tc>
          <w:tcPr>
            <w:tcW w:w="5000" w:type="pct"/>
            <w:gridSpan w:val="2"/>
            <w:shd w:val="clear" w:color="auto" w:fill="B2A1C7" w:themeFill="accent4" w:themeFillTint="99"/>
          </w:tcPr>
          <w:p w:rsidR="00B6613E" w:rsidRPr="00907EC0" w:rsidRDefault="00B6613E" w:rsidP="0036776D">
            <w:pPr>
              <w:pStyle w:val="Sinespaciado"/>
              <w:jc w:val="center"/>
              <w:rPr>
                <w:rFonts w:ascii="Arial" w:hAnsi="Arial" w:cs="Arial"/>
                <w:b/>
                <w:sz w:val="22"/>
                <w:szCs w:val="22"/>
              </w:rPr>
            </w:pPr>
            <w:r w:rsidRPr="00907EC0">
              <w:rPr>
                <w:rFonts w:ascii="Arial" w:hAnsi="Arial" w:cs="Arial"/>
                <w:b/>
                <w:sz w:val="22"/>
                <w:szCs w:val="22"/>
              </w:rPr>
              <w:t>Anexo</w:t>
            </w:r>
          </w:p>
          <w:p w:rsidR="00B6613E" w:rsidRPr="00907EC0" w:rsidRDefault="00B6613E" w:rsidP="0036776D">
            <w:pPr>
              <w:pStyle w:val="Sinespaciado"/>
              <w:jc w:val="center"/>
              <w:rPr>
                <w:rFonts w:ascii="Arial" w:hAnsi="Arial" w:cs="Arial"/>
                <w:sz w:val="22"/>
                <w:szCs w:val="22"/>
              </w:rPr>
            </w:pPr>
            <w:r w:rsidRPr="00907EC0">
              <w:rPr>
                <w:rFonts w:ascii="Arial" w:hAnsi="Arial" w:cs="Arial"/>
                <w:sz w:val="22"/>
                <w:szCs w:val="22"/>
              </w:rPr>
              <w:t>(anexar los instrumentos de evaluación, técnicas o material que será requerido en su planeación)</w:t>
            </w:r>
          </w:p>
        </w:tc>
      </w:tr>
    </w:tbl>
    <w:p w:rsidR="00B6613E" w:rsidRPr="00907EC0" w:rsidRDefault="00B6613E" w:rsidP="00B6613E">
      <w:pPr>
        <w:autoSpaceDE w:val="0"/>
        <w:autoSpaceDN w:val="0"/>
        <w:adjustRightInd w:val="0"/>
        <w:spacing w:line="240" w:lineRule="auto"/>
        <w:jc w:val="both"/>
        <w:rPr>
          <w:rFonts w:ascii="Arial" w:hAnsi="Arial" w:cs="Arial"/>
        </w:rPr>
      </w:pPr>
    </w:p>
    <w:p w:rsidR="00B6613E" w:rsidRDefault="00B6613E" w:rsidP="00460CCE">
      <w:pPr>
        <w:autoSpaceDE w:val="0"/>
        <w:autoSpaceDN w:val="0"/>
        <w:adjustRightInd w:val="0"/>
        <w:spacing w:line="240" w:lineRule="auto"/>
        <w:rPr>
          <w:rFonts w:asciiTheme="minorHAnsi" w:hAnsiTheme="minorHAnsi" w:cstheme="minorHAnsi"/>
          <w:sz w:val="20"/>
          <w:szCs w:val="20"/>
        </w:rPr>
      </w:pPr>
    </w:p>
    <w:p w:rsidR="00841F01" w:rsidRDefault="00841F01">
      <w:pPr>
        <w:rPr>
          <w:rFonts w:ascii="Arial" w:hAnsi="Arial" w:cs="Arial"/>
        </w:rPr>
      </w:pPr>
      <w:r>
        <w:rPr>
          <w:rFonts w:ascii="Arial" w:hAnsi="Arial" w:cs="Arial"/>
        </w:rPr>
        <w:br w:type="page"/>
      </w:r>
    </w:p>
    <w:p w:rsidR="0032295A" w:rsidRDefault="00516DBF" w:rsidP="00516DBF">
      <w:pPr>
        <w:spacing w:after="0" w:line="240" w:lineRule="auto"/>
        <w:jc w:val="center"/>
        <w:rPr>
          <w:rFonts w:ascii="Arial" w:hAnsi="Arial" w:cs="Arial"/>
          <w:b/>
        </w:rPr>
      </w:pPr>
      <w:r w:rsidRPr="00516DBF">
        <w:rPr>
          <w:rFonts w:ascii="Arial" w:hAnsi="Arial" w:cs="Arial"/>
          <w:b/>
        </w:rPr>
        <w:t>ANEXOS</w:t>
      </w:r>
      <w:r>
        <w:rPr>
          <w:rFonts w:ascii="Arial" w:hAnsi="Arial" w:cs="Arial"/>
          <w:b/>
        </w:rPr>
        <w:t xml:space="preserve"> (Instrumentos de Evaluación </w:t>
      </w:r>
      <w:r w:rsidR="00841F01">
        <w:rPr>
          <w:rFonts w:ascii="Arial" w:hAnsi="Arial" w:cs="Arial"/>
          <w:b/>
        </w:rPr>
        <w:t>de Matemáticas II</w:t>
      </w:r>
      <w:r>
        <w:rPr>
          <w:rFonts w:ascii="Arial" w:hAnsi="Arial" w:cs="Arial"/>
          <w:b/>
        </w:rPr>
        <w:t>)</w:t>
      </w:r>
    </w:p>
    <w:p w:rsidR="00516DBF" w:rsidRPr="00516DBF" w:rsidRDefault="00516DBF" w:rsidP="00516DBF">
      <w:pPr>
        <w:spacing w:after="0" w:line="240" w:lineRule="auto"/>
        <w:jc w:val="both"/>
        <w:rPr>
          <w:rFonts w:ascii="Arial" w:hAnsi="Arial" w:cs="Arial"/>
        </w:rPr>
      </w:pPr>
      <w:r w:rsidRPr="00516DBF">
        <w:rPr>
          <w:rFonts w:ascii="Arial" w:hAnsi="Arial" w:cs="Arial"/>
        </w:rPr>
        <w:t xml:space="preserve">Rúbrica del bloque </w:t>
      </w:r>
      <w:r>
        <w:rPr>
          <w:rFonts w:ascii="Arial" w:hAnsi="Arial" w:cs="Arial"/>
        </w:rPr>
        <w:t>I</w:t>
      </w:r>
    </w:p>
    <w:p w:rsidR="00516DBF" w:rsidRPr="00516DBF" w:rsidRDefault="00516DBF" w:rsidP="00516DBF">
      <w:pPr>
        <w:spacing w:after="0" w:line="240" w:lineRule="auto"/>
        <w:jc w:val="center"/>
        <w:rPr>
          <w:rFonts w:ascii="Arial" w:hAnsi="Arial" w:cs="Arial"/>
          <w:b/>
        </w:rPr>
      </w:pPr>
    </w:p>
    <w:tbl>
      <w:tblPr>
        <w:tblStyle w:val="Tablaconcuadrcula"/>
        <w:tblW w:w="5000" w:type="pct"/>
        <w:shd w:val="clear" w:color="auto" w:fill="B2A1C7" w:themeFill="accent4" w:themeFillTint="99"/>
        <w:tblLook w:val="04A0" w:firstRow="1" w:lastRow="0" w:firstColumn="1" w:lastColumn="0" w:noHBand="0" w:noVBand="1"/>
      </w:tblPr>
      <w:tblGrid>
        <w:gridCol w:w="13222"/>
      </w:tblGrid>
      <w:tr w:rsidR="00CD343B" w:rsidRPr="00956AE7" w:rsidTr="00B42FED">
        <w:trPr>
          <w:trHeight w:val="702"/>
        </w:trPr>
        <w:tc>
          <w:tcPr>
            <w:tcW w:w="5000" w:type="pct"/>
            <w:shd w:val="clear" w:color="auto" w:fill="B2A1C7" w:themeFill="accent4" w:themeFillTint="99"/>
          </w:tcPr>
          <w:p w:rsidR="00CD343B" w:rsidRPr="00956AE7" w:rsidRDefault="00CD343B" w:rsidP="004C070C">
            <w:pPr>
              <w:pStyle w:val="Sinespaciado"/>
              <w:jc w:val="center"/>
              <w:rPr>
                <w:rFonts w:ascii="Arial" w:hAnsi="Arial" w:cs="Arial"/>
                <w:b/>
                <w:sz w:val="22"/>
                <w:szCs w:val="22"/>
              </w:rPr>
            </w:pPr>
            <w:r w:rsidRPr="00956AE7">
              <w:rPr>
                <w:rFonts w:ascii="Arial" w:hAnsi="Arial" w:cs="Arial"/>
                <w:b/>
                <w:sz w:val="22"/>
                <w:szCs w:val="22"/>
              </w:rPr>
              <w:t>Anexo</w:t>
            </w:r>
          </w:p>
          <w:p w:rsidR="00EB416E" w:rsidRPr="00956AE7" w:rsidRDefault="00CD343B" w:rsidP="004C070C">
            <w:pPr>
              <w:pStyle w:val="Sinespaciado"/>
              <w:jc w:val="center"/>
              <w:rPr>
                <w:rFonts w:ascii="Arial" w:hAnsi="Arial" w:cs="Arial"/>
                <w:sz w:val="22"/>
                <w:szCs w:val="22"/>
              </w:rPr>
            </w:pPr>
            <w:r w:rsidRPr="00956AE7">
              <w:rPr>
                <w:rFonts w:ascii="Arial" w:hAnsi="Arial" w:cs="Arial"/>
                <w:sz w:val="22"/>
                <w:szCs w:val="22"/>
              </w:rPr>
              <w:t xml:space="preserve">(anexar los instrumentos de evaluación, técnicas o material que </w:t>
            </w:r>
            <w:r w:rsidR="00EB416E" w:rsidRPr="00956AE7">
              <w:rPr>
                <w:rFonts w:ascii="Arial" w:hAnsi="Arial" w:cs="Arial"/>
                <w:sz w:val="22"/>
                <w:szCs w:val="22"/>
              </w:rPr>
              <w:t>será requerido en su planeación)</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7"/>
        <w:gridCol w:w="2142"/>
        <w:gridCol w:w="1185"/>
        <w:gridCol w:w="960"/>
        <w:gridCol w:w="2160"/>
        <w:gridCol w:w="225"/>
        <w:gridCol w:w="1991"/>
        <w:gridCol w:w="1402"/>
      </w:tblGrid>
      <w:tr w:rsidR="00B42FED" w:rsidRPr="00956AE7" w:rsidTr="00B42FED">
        <w:trPr>
          <w:trHeight w:val="411"/>
        </w:trPr>
        <w:tc>
          <w:tcPr>
            <w:tcW w:w="1194" w:type="pct"/>
            <w:vMerge w:val="restart"/>
            <w:tcBorders>
              <w:top w:val="single" w:sz="4" w:space="0" w:color="000000"/>
              <w:left w:val="single" w:sz="4" w:space="0" w:color="000000"/>
              <w:bottom w:val="single" w:sz="4" w:space="0" w:color="000000"/>
              <w:right w:val="single" w:sz="4" w:space="0" w:color="000000"/>
            </w:tcBorders>
            <w:hideMark/>
          </w:tcPr>
          <w:p w:rsidR="00B42FED" w:rsidRPr="00956AE7" w:rsidRDefault="00B42FED" w:rsidP="004C070C">
            <w:pPr>
              <w:pStyle w:val="Prrafodelista"/>
              <w:autoSpaceDE w:val="0"/>
              <w:autoSpaceDN w:val="0"/>
              <w:adjustRightInd w:val="0"/>
              <w:spacing w:after="0" w:line="240" w:lineRule="auto"/>
              <w:ind w:left="0"/>
              <w:mirrorIndents/>
              <w:jc w:val="both"/>
              <w:rPr>
                <w:rFonts w:ascii="Arial" w:hAnsi="Arial" w:cs="Arial"/>
                <w:bCs/>
              </w:rPr>
            </w:pPr>
            <w:r w:rsidRPr="00956AE7">
              <w:rPr>
                <w:rFonts w:ascii="Arial" w:hAnsi="Arial" w:cs="Arial"/>
                <w:noProof/>
                <w:lang w:eastAsia="es-MX"/>
              </w:rPr>
              <w:drawing>
                <wp:anchor distT="0" distB="0" distL="114300" distR="114300" simplePos="0" relativeHeight="251661312" behindDoc="0" locked="0" layoutInCell="1" allowOverlap="1">
                  <wp:simplePos x="0" y="0"/>
                  <wp:positionH relativeFrom="column">
                    <wp:posOffset>409575</wp:posOffset>
                  </wp:positionH>
                  <wp:positionV relativeFrom="paragraph">
                    <wp:posOffset>104775</wp:posOffset>
                  </wp:positionV>
                  <wp:extent cx="647700" cy="620222"/>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0" cy="620222"/>
                          </a:xfrm>
                          <a:prstGeom prst="rect">
                            <a:avLst/>
                          </a:prstGeom>
                          <a:noFill/>
                        </pic:spPr>
                      </pic:pic>
                    </a:graphicData>
                  </a:graphic>
                  <wp14:sizeRelH relativeFrom="page">
                    <wp14:pctWidth>0</wp14:pctWidth>
                  </wp14:sizeRelH>
                  <wp14:sizeRelV relativeFrom="page">
                    <wp14:pctHeight>0</wp14:pctHeight>
                  </wp14:sizeRelV>
                </wp:anchor>
              </w:drawing>
            </w:r>
          </w:p>
        </w:tc>
        <w:tc>
          <w:tcPr>
            <w:tcW w:w="3806" w:type="pct"/>
            <w:gridSpan w:val="7"/>
            <w:tcBorders>
              <w:top w:val="single" w:sz="4" w:space="0" w:color="000000"/>
              <w:left w:val="single" w:sz="4" w:space="0" w:color="000000"/>
              <w:bottom w:val="single" w:sz="4" w:space="0" w:color="000000"/>
              <w:right w:val="single" w:sz="4" w:space="0" w:color="000000"/>
            </w:tcBorders>
            <w:hideMark/>
          </w:tcPr>
          <w:p w:rsidR="00B42FED" w:rsidRPr="00956AE7" w:rsidRDefault="00B42FED" w:rsidP="004C070C">
            <w:pPr>
              <w:spacing w:after="0" w:line="240" w:lineRule="auto"/>
              <w:jc w:val="center"/>
              <w:rPr>
                <w:rFonts w:ascii="Arial" w:hAnsi="Arial" w:cs="Arial"/>
              </w:rPr>
            </w:pPr>
            <w:r w:rsidRPr="00956AE7">
              <w:rPr>
                <w:rFonts w:ascii="Arial" w:hAnsi="Arial" w:cs="Arial"/>
              </w:rPr>
              <w:t>Telebachillerato “Tierra Nueva“</w:t>
            </w:r>
          </w:p>
        </w:tc>
      </w:tr>
      <w:tr w:rsidR="00B42FED" w:rsidRPr="00956AE7" w:rsidTr="00B42FED">
        <w:trPr>
          <w:trHeight w:val="4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2FED" w:rsidRPr="00956AE7" w:rsidRDefault="00B42FED" w:rsidP="004C070C">
            <w:pPr>
              <w:spacing w:after="0" w:line="240" w:lineRule="auto"/>
              <w:rPr>
                <w:rFonts w:ascii="Arial" w:eastAsia="Times New Roman" w:hAnsi="Arial" w:cs="Arial"/>
                <w:bCs/>
              </w:rPr>
            </w:pPr>
          </w:p>
        </w:tc>
        <w:tc>
          <w:tcPr>
            <w:tcW w:w="1258" w:type="pct"/>
            <w:gridSpan w:val="2"/>
            <w:tcBorders>
              <w:top w:val="single" w:sz="4" w:space="0" w:color="000000"/>
              <w:left w:val="single" w:sz="4" w:space="0" w:color="000000"/>
              <w:bottom w:val="single" w:sz="4" w:space="0" w:color="000000"/>
              <w:right w:val="single" w:sz="4" w:space="0" w:color="000000"/>
            </w:tcBorders>
            <w:hideMark/>
          </w:tcPr>
          <w:p w:rsidR="00B42FED" w:rsidRPr="00956AE7" w:rsidRDefault="00B42FED" w:rsidP="004C070C">
            <w:pPr>
              <w:spacing w:after="0" w:line="240" w:lineRule="auto"/>
              <w:jc w:val="center"/>
              <w:rPr>
                <w:rFonts w:ascii="Arial" w:hAnsi="Arial" w:cs="Arial"/>
                <w:b/>
              </w:rPr>
            </w:pPr>
            <w:r w:rsidRPr="00956AE7">
              <w:rPr>
                <w:rFonts w:ascii="Arial" w:hAnsi="Arial" w:cs="Arial"/>
                <w:b/>
              </w:rPr>
              <w:t>Asignatura</w:t>
            </w:r>
          </w:p>
          <w:p w:rsidR="00B42FED" w:rsidRPr="00956AE7" w:rsidRDefault="00561958" w:rsidP="004C070C">
            <w:pPr>
              <w:spacing w:after="0" w:line="240" w:lineRule="auto"/>
              <w:jc w:val="center"/>
              <w:rPr>
                <w:rFonts w:ascii="Arial" w:hAnsi="Arial" w:cs="Arial"/>
              </w:rPr>
            </w:pPr>
            <w:r>
              <w:rPr>
                <w:rFonts w:ascii="Arial" w:hAnsi="Arial" w:cs="Arial"/>
              </w:rPr>
              <w:t>Matemáticas 2</w:t>
            </w:r>
          </w:p>
        </w:tc>
        <w:tc>
          <w:tcPr>
            <w:tcW w:w="1265" w:type="pct"/>
            <w:gridSpan w:val="3"/>
            <w:tcBorders>
              <w:top w:val="single" w:sz="4" w:space="0" w:color="000000"/>
              <w:left w:val="single" w:sz="4" w:space="0" w:color="000000"/>
              <w:bottom w:val="single" w:sz="4" w:space="0" w:color="000000"/>
              <w:right w:val="single" w:sz="4" w:space="0" w:color="000000"/>
            </w:tcBorders>
            <w:hideMark/>
          </w:tcPr>
          <w:p w:rsidR="00B42FED" w:rsidRPr="00956AE7" w:rsidRDefault="00B42FED" w:rsidP="004C070C">
            <w:pPr>
              <w:spacing w:after="0" w:line="240" w:lineRule="auto"/>
              <w:jc w:val="center"/>
              <w:rPr>
                <w:rFonts w:ascii="Arial" w:hAnsi="Arial" w:cs="Arial"/>
                <w:b/>
              </w:rPr>
            </w:pPr>
            <w:r w:rsidRPr="00956AE7">
              <w:rPr>
                <w:rFonts w:ascii="Arial" w:hAnsi="Arial" w:cs="Arial"/>
                <w:b/>
              </w:rPr>
              <w:t>Semestre</w:t>
            </w:r>
          </w:p>
          <w:p w:rsidR="00B42FED" w:rsidRPr="00956AE7" w:rsidRDefault="00561958" w:rsidP="00561958">
            <w:pPr>
              <w:spacing w:after="0" w:line="240" w:lineRule="auto"/>
              <w:jc w:val="center"/>
              <w:rPr>
                <w:rFonts w:ascii="Arial" w:hAnsi="Arial" w:cs="Arial"/>
              </w:rPr>
            </w:pPr>
            <w:r>
              <w:rPr>
                <w:rFonts w:ascii="Arial" w:hAnsi="Arial" w:cs="Arial"/>
              </w:rPr>
              <w:t>Segundo</w:t>
            </w:r>
          </w:p>
        </w:tc>
        <w:tc>
          <w:tcPr>
            <w:tcW w:w="1283" w:type="pct"/>
            <w:gridSpan w:val="2"/>
            <w:tcBorders>
              <w:top w:val="single" w:sz="4" w:space="0" w:color="000000"/>
              <w:left w:val="single" w:sz="4" w:space="0" w:color="000000"/>
              <w:bottom w:val="single" w:sz="4" w:space="0" w:color="000000"/>
              <w:right w:val="single" w:sz="4" w:space="0" w:color="000000"/>
            </w:tcBorders>
            <w:hideMark/>
          </w:tcPr>
          <w:p w:rsidR="00B42FED" w:rsidRPr="00956AE7" w:rsidRDefault="00B42FED" w:rsidP="004C070C">
            <w:pPr>
              <w:spacing w:after="0" w:line="240" w:lineRule="auto"/>
              <w:jc w:val="center"/>
              <w:rPr>
                <w:rFonts w:ascii="Arial" w:hAnsi="Arial" w:cs="Arial"/>
                <w:b/>
              </w:rPr>
            </w:pPr>
            <w:r w:rsidRPr="00956AE7">
              <w:rPr>
                <w:rFonts w:ascii="Arial" w:hAnsi="Arial" w:cs="Arial"/>
                <w:b/>
              </w:rPr>
              <w:t>Periodo de evaluación</w:t>
            </w:r>
          </w:p>
          <w:p w:rsidR="00B42FED" w:rsidRPr="00956AE7" w:rsidRDefault="00B42FED" w:rsidP="004C070C">
            <w:pPr>
              <w:spacing w:after="0" w:line="240" w:lineRule="auto"/>
              <w:jc w:val="center"/>
              <w:rPr>
                <w:rFonts w:ascii="Arial" w:hAnsi="Arial" w:cs="Arial"/>
              </w:rPr>
            </w:pPr>
            <w:r w:rsidRPr="00956AE7">
              <w:rPr>
                <w:rFonts w:ascii="Arial" w:hAnsi="Arial" w:cs="Arial"/>
              </w:rPr>
              <w:t>Primer parcial</w:t>
            </w:r>
          </w:p>
        </w:tc>
      </w:tr>
      <w:tr w:rsidR="00B42FED" w:rsidRPr="00956AE7" w:rsidTr="00B42FED">
        <w:trPr>
          <w:trHeight w:val="4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2FED" w:rsidRPr="00956AE7" w:rsidRDefault="00B42FED" w:rsidP="004C070C">
            <w:pPr>
              <w:spacing w:after="0" w:line="240" w:lineRule="auto"/>
              <w:rPr>
                <w:rFonts w:ascii="Arial" w:eastAsia="Times New Roman" w:hAnsi="Arial" w:cs="Arial"/>
                <w:bCs/>
              </w:rPr>
            </w:pPr>
          </w:p>
        </w:tc>
        <w:tc>
          <w:tcPr>
            <w:tcW w:w="3806" w:type="pct"/>
            <w:gridSpan w:val="7"/>
            <w:tcBorders>
              <w:top w:val="single" w:sz="4" w:space="0" w:color="000000"/>
              <w:left w:val="single" w:sz="4" w:space="0" w:color="000000"/>
              <w:bottom w:val="single" w:sz="4" w:space="0" w:color="000000"/>
              <w:right w:val="single" w:sz="4" w:space="0" w:color="000000"/>
            </w:tcBorders>
            <w:hideMark/>
          </w:tcPr>
          <w:p w:rsidR="00B42FED" w:rsidRPr="00956AE7" w:rsidRDefault="008D5A52" w:rsidP="00561958">
            <w:pPr>
              <w:spacing w:after="0" w:line="240" w:lineRule="auto"/>
              <w:jc w:val="center"/>
              <w:rPr>
                <w:rFonts w:ascii="Arial" w:hAnsi="Arial" w:cs="Arial"/>
              </w:rPr>
            </w:pPr>
            <w:r w:rsidRPr="00956AE7">
              <w:rPr>
                <w:rFonts w:ascii="Arial" w:hAnsi="Arial" w:cs="Arial"/>
                <w:bCs/>
                <w:lang w:val="es-ES_tradnl" w:eastAsia="es-ES"/>
              </w:rPr>
              <w:t xml:space="preserve">Rúbrica para </w:t>
            </w:r>
            <w:r w:rsidR="00561958">
              <w:rPr>
                <w:rFonts w:ascii="Arial" w:hAnsi="Arial" w:cs="Arial"/>
                <w:bCs/>
                <w:lang w:val="es-ES_tradnl" w:eastAsia="es-ES"/>
              </w:rPr>
              <w:t>evaluar el producto esperado (Bloque I)</w:t>
            </w:r>
          </w:p>
        </w:tc>
      </w:tr>
      <w:tr w:rsidR="00B42FED" w:rsidRPr="00956AE7" w:rsidTr="00B42FED">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B42FED" w:rsidRPr="00956AE7" w:rsidRDefault="00B42FED" w:rsidP="004C070C">
            <w:pPr>
              <w:pStyle w:val="Prrafodelista"/>
              <w:autoSpaceDE w:val="0"/>
              <w:autoSpaceDN w:val="0"/>
              <w:adjustRightInd w:val="0"/>
              <w:spacing w:after="0" w:line="240" w:lineRule="auto"/>
              <w:ind w:left="0"/>
              <w:mirrorIndents/>
              <w:jc w:val="both"/>
              <w:rPr>
                <w:rFonts w:ascii="Arial" w:hAnsi="Arial" w:cs="Arial"/>
                <w:bCs/>
              </w:rPr>
            </w:pPr>
            <w:r w:rsidRPr="00956AE7">
              <w:rPr>
                <w:rFonts w:ascii="Arial" w:hAnsi="Arial" w:cs="Arial"/>
                <w:bCs/>
              </w:rPr>
              <w:t>Propósito del bloque</w:t>
            </w:r>
          </w:p>
        </w:tc>
        <w:tc>
          <w:tcPr>
            <w:tcW w:w="3806" w:type="pct"/>
            <w:gridSpan w:val="7"/>
            <w:tcBorders>
              <w:top w:val="single" w:sz="4" w:space="0" w:color="000000"/>
              <w:left w:val="single" w:sz="4" w:space="0" w:color="000000"/>
              <w:bottom w:val="single" w:sz="4" w:space="0" w:color="000000"/>
              <w:right w:val="single" w:sz="4" w:space="0" w:color="000000"/>
            </w:tcBorders>
          </w:tcPr>
          <w:p w:rsidR="00B42FED" w:rsidRPr="00956AE7" w:rsidRDefault="00561958" w:rsidP="00561958">
            <w:pPr>
              <w:spacing w:after="0" w:line="240" w:lineRule="auto"/>
              <w:jc w:val="both"/>
              <w:rPr>
                <w:rFonts w:ascii="Arial" w:hAnsi="Arial" w:cs="Arial"/>
              </w:rPr>
            </w:pPr>
            <w:r>
              <w:rPr>
                <w:rFonts w:ascii="Arial" w:hAnsi="Arial" w:cs="Arial"/>
              </w:rPr>
              <w:t>Desarrolla estrategias para representar su entorno en la resolución de problemas tanto hipotéticos como reales mediante el uso de los teoremas de Tales y Pitágoras, así como por criterios de semejanza y congruencia de triángulos.</w:t>
            </w:r>
          </w:p>
        </w:tc>
      </w:tr>
      <w:tr w:rsidR="00B42FED" w:rsidRPr="00956AE7" w:rsidTr="00B42FED">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B42FED" w:rsidRPr="00956AE7" w:rsidRDefault="00B42FED" w:rsidP="004C070C">
            <w:pPr>
              <w:pStyle w:val="Prrafodelista"/>
              <w:autoSpaceDE w:val="0"/>
              <w:autoSpaceDN w:val="0"/>
              <w:adjustRightInd w:val="0"/>
              <w:spacing w:after="0" w:line="240" w:lineRule="auto"/>
              <w:ind w:left="0"/>
              <w:mirrorIndents/>
              <w:jc w:val="both"/>
              <w:rPr>
                <w:rFonts w:ascii="Arial" w:hAnsi="Arial" w:cs="Arial"/>
                <w:bCs/>
              </w:rPr>
            </w:pPr>
            <w:r w:rsidRPr="00956AE7">
              <w:rPr>
                <w:rFonts w:ascii="Arial" w:hAnsi="Arial" w:cs="Arial"/>
                <w:bCs/>
              </w:rPr>
              <w:t>Competencias genéricas (atributos) o disciplinares (básicas o extendidas)</w:t>
            </w:r>
          </w:p>
        </w:tc>
        <w:tc>
          <w:tcPr>
            <w:tcW w:w="3806" w:type="pct"/>
            <w:gridSpan w:val="7"/>
            <w:tcBorders>
              <w:top w:val="single" w:sz="4" w:space="0" w:color="000000"/>
              <w:left w:val="single" w:sz="4" w:space="0" w:color="000000"/>
              <w:bottom w:val="single" w:sz="4" w:space="0" w:color="000000"/>
              <w:right w:val="single" w:sz="4" w:space="0" w:color="000000"/>
            </w:tcBorders>
          </w:tcPr>
          <w:p w:rsidR="00B42FED" w:rsidRPr="00956AE7" w:rsidRDefault="00B42FED" w:rsidP="006E4368">
            <w:pPr>
              <w:spacing w:after="0" w:line="240" w:lineRule="auto"/>
              <w:jc w:val="both"/>
              <w:rPr>
                <w:rFonts w:ascii="Arial" w:hAnsi="Arial" w:cs="Arial"/>
                <w:b/>
              </w:rPr>
            </w:pPr>
            <w:r w:rsidRPr="00956AE7">
              <w:rPr>
                <w:rFonts w:ascii="Arial" w:hAnsi="Arial" w:cs="Arial"/>
                <w:b/>
              </w:rPr>
              <w:t>Competencias genéricas</w:t>
            </w:r>
          </w:p>
          <w:p w:rsidR="00280F01" w:rsidRDefault="00280F01" w:rsidP="006E4368">
            <w:pPr>
              <w:spacing w:after="0" w:line="240" w:lineRule="auto"/>
              <w:jc w:val="both"/>
              <w:rPr>
                <w:rFonts w:ascii="Arial" w:hAnsi="Arial" w:cs="Arial"/>
              </w:rPr>
            </w:pPr>
            <w:r w:rsidRPr="00956AE7">
              <w:rPr>
                <w:rFonts w:ascii="Arial" w:hAnsi="Arial" w:cs="Arial"/>
              </w:rPr>
              <w:t>4. Escucha, interpreta y emite mensajes pertinentes en distintos contextos mediante la utilización de medios, códigos y herramientas apropiadas</w:t>
            </w:r>
            <w:r>
              <w:rPr>
                <w:rFonts w:ascii="Arial" w:hAnsi="Arial" w:cs="Arial"/>
              </w:rPr>
              <w:t>.</w:t>
            </w:r>
          </w:p>
          <w:p w:rsidR="00280F01" w:rsidRDefault="00280F01" w:rsidP="00280F01">
            <w:pPr>
              <w:spacing w:after="0" w:line="240" w:lineRule="auto"/>
              <w:ind w:left="360"/>
              <w:jc w:val="both"/>
              <w:rPr>
                <w:rFonts w:ascii="Arial" w:hAnsi="Arial" w:cs="Arial"/>
              </w:rPr>
            </w:pPr>
            <w:r w:rsidRPr="00280F01">
              <w:rPr>
                <w:rFonts w:ascii="Arial" w:hAnsi="Arial" w:cs="Arial"/>
              </w:rPr>
              <w:t>4.1 Expresa ideas y conceptos mediante representaciones lingüísticas, matemáticas o gráficas</w:t>
            </w:r>
            <w:r>
              <w:rPr>
                <w:rFonts w:ascii="Arial" w:hAnsi="Arial" w:cs="Arial"/>
              </w:rPr>
              <w:t>.</w:t>
            </w:r>
          </w:p>
          <w:p w:rsidR="00280F01" w:rsidRDefault="00280F01" w:rsidP="00280F01">
            <w:pPr>
              <w:spacing w:after="0" w:line="240" w:lineRule="auto"/>
              <w:jc w:val="both"/>
              <w:rPr>
                <w:rFonts w:ascii="Arial" w:hAnsi="Arial" w:cs="Arial"/>
              </w:rPr>
            </w:pPr>
            <w:r>
              <w:rPr>
                <w:rFonts w:ascii="Arial" w:hAnsi="Arial" w:cs="Arial"/>
              </w:rPr>
              <w:t>7. Aprende por iniciativa e interés propio a lo largo de la vida.</w:t>
            </w:r>
          </w:p>
          <w:p w:rsidR="00280F01" w:rsidRPr="00280F01" w:rsidRDefault="00280F01" w:rsidP="00280F01">
            <w:pPr>
              <w:spacing w:after="0" w:line="240" w:lineRule="auto"/>
              <w:ind w:left="360"/>
              <w:jc w:val="both"/>
              <w:rPr>
                <w:rFonts w:ascii="Arial" w:hAnsi="Arial" w:cs="Arial"/>
              </w:rPr>
            </w:pPr>
            <w:r w:rsidRPr="00280F01">
              <w:rPr>
                <w:rFonts w:ascii="Arial" w:hAnsi="Arial" w:cs="Arial"/>
              </w:rPr>
              <w:t>7.3 Articula saberes de diversos campos y establece relaciones entre ellos y su vida cotidiana.</w:t>
            </w:r>
          </w:p>
          <w:p w:rsidR="00280F01" w:rsidRDefault="00280F01" w:rsidP="006E4368">
            <w:pPr>
              <w:spacing w:after="0" w:line="240" w:lineRule="auto"/>
              <w:jc w:val="both"/>
              <w:rPr>
                <w:rFonts w:ascii="Arial" w:hAnsi="Arial" w:cs="Arial"/>
              </w:rPr>
            </w:pPr>
            <w:r>
              <w:rPr>
                <w:rFonts w:ascii="Arial" w:hAnsi="Arial" w:cs="Arial"/>
              </w:rPr>
              <w:t>8. Participa y colabora de manera efectiva en equipos diversos.</w:t>
            </w:r>
          </w:p>
          <w:p w:rsidR="00280F01" w:rsidRPr="00280F01" w:rsidRDefault="00280F01" w:rsidP="00280F01">
            <w:pPr>
              <w:spacing w:after="0" w:line="240" w:lineRule="auto"/>
              <w:ind w:left="360"/>
              <w:jc w:val="both"/>
              <w:rPr>
                <w:rFonts w:ascii="Arial" w:hAnsi="Arial" w:cs="Arial"/>
              </w:rPr>
            </w:pPr>
            <w:r w:rsidRPr="00280F01">
              <w:rPr>
                <w:rFonts w:ascii="Arial" w:hAnsi="Arial" w:cs="Arial"/>
              </w:rPr>
              <w:t>8.1 Propone maneras de solucionar un problema o desarrollar un proyecto en equipo, definiendo un curso de acción con pasos específicos.</w:t>
            </w:r>
          </w:p>
          <w:p w:rsidR="00280F01" w:rsidRDefault="00280F01" w:rsidP="006E4368">
            <w:pPr>
              <w:spacing w:after="0" w:line="240" w:lineRule="auto"/>
              <w:jc w:val="both"/>
              <w:rPr>
                <w:rFonts w:ascii="Arial" w:hAnsi="Arial" w:cs="Arial"/>
              </w:rPr>
            </w:pPr>
          </w:p>
          <w:p w:rsidR="00B42FED" w:rsidRPr="00956AE7" w:rsidRDefault="00B42FED" w:rsidP="006E4368">
            <w:pPr>
              <w:spacing w:after="0" w:line="240" w:lineRule="auto"/>
              <w:jc w:val="both"/>
              <w:rPr>
                <w:rFonts w:ascii="Arial" w:hAnsi="Arial" w:cs="Arial"/>
                <w:b/>
              </w:rPr>
            </w:pPr>
            <w:r w:rsidRPr="00956AE7">
              <w:rPr>
                <w:rFonts w:ascii="Arial" w:hAnsi="Arial" w:cs="Arial"/>
                <w:b/>
              </w:rPr>
              <w:t>Competencias disciplinares básicas o extendidas</w:t>
            </w:r>
          </w:p>
          <w:p w:rsidR="00B42FED" w:rsidRDefault="00280F01" w:rsidP="006E4368">
            <w:pPr>
              <w:spacing w:after="0" w:line="240" w:lineRule="auto"/>
              <w:ind w:left="324" w:hanging="324"/>
              <w:jc w:val="both"/>
              <w:rPr>
                <w:rFonts w:ascii="Arial" w:hAnsi="Arial" w:cs="Arial"/>
              </w:rPr>
            </w:pPr>
            <w:r w:rsidRPr="00956AE7">
              <w:rPr>
                <w:rFonts w:ascii="Arial" w:hAnsi="Arial" w:cs="Arial"/>
              </w:rPr>
              <w:t xml:space="preserve">1. </w:t>
            </w:r>
            <w:r>
              <w:rPr>
                <w:rFonts w:ascii="Arial" w:hAnsi="Arial" w:cs="Arial"/>
              </w:rPr>
              <w:t xml:space="preserve">Construye e interpreta modelos matemáticos mediante la aplicación de procedimientos aritméticos, algebraicos, geométricos y </w:t>
            </w:r>
            <w:proofErr w:type="spellStart"/>
            <w:r>
              <w:rPr>
                <w:rFonts w:ascii="Arial" w:hAnsi="Arial" w:cs="Arial"/>
              </w:rPr>
              <w:t>variacionales</w:t>
            </w:r>
            <w:proofErr w:type="spellEnd"/>
            <w:r>
              <w:rPr>
                <w:rFonts w:ascii="Arial" w:hAnsi="Arial" w:cs="Arial"/>
              </w:rPr>
              <w:t>, para la comprensión y análisis de situaciones reales, hipotéticas o formales.</w:t>
            </w:r>
          </w:p>
          <w:p w:rsidR="00280F01" w:rsidRDefault="00280F01" w:rsidP="006E4368">
            <w:pPr>
              <w:spacing w:after="0" w:line="240" w:lineRule="auto"/>
              <w:ind w:left="324" w:hanging="324"/>
              <w:jc w:val="both"/>
              <w:rPr>
                <w:rFonts w:ascii="Arial" w:hAnsi="Arial" w:cs="Arial"/>
              </w:rPr>
            </w:pPr>
            <w:r>
              <w:rPr>
                <w:rFonts w:ascii="Arial" w:hAnsi="Arial" w:cs="Arial"/>
              </w:rPr>
              <w:t xml:space="preserve">4. Argumenta la solución obtenida de un problema, con métodos numéricos, gráficos, analíticos o </w:t>
            </w:r>
            <w:proofErr w:type="spellStart"/>
            <w:r>
              <w:rPr>
                <w:rFonts w:ascii="Arial" w:hAnsi="Arial" w:cs="Arial"/>
              </w:rPr>
              <w:t>variacionales</w:t>
            </w:r>
            <w:proofErr w:type="spellEnd"/>
            <w:r>
              <w:rPr>
                <w:rFonts w:ascii="Arial" w:hAnsi="Arial" w:cs="Arial"/>
              </w:rPr>
              <w:t>, mediante el lenguaje verbal, matemático y el uso de las tecnologías de información y la comunicación.</w:t>
            </w:r>
          </w:p>
          <w:p w:rsidR="00280F01" w:rsidRDefault="00280F01" w:rsidP="006E4368">
            <w:pPr>
              <w:spacing w:after="0" w:line="240" w:lineRule="auto"/>
              <w:ind w:left="324" w:hanging="324"/>
              <w:jc w:val="both"/>
              <w:rPr>
                <w:rFonts w:ascii="Arial" w:hAnsi="Arial" w:cs="Arial"/>
              </w:rPr>
            </w:pPr>
            <w:r>
              <w:rPr>
                <w:rFonts w:ascii="Arial" w:hAnsi="Arial" w:cs="Arial"/>
              </w:rPr>
              <w:t>6</w:t>
            </w:r>
            <w:r w:rsidRPr="00956AE7">
              <w:rPr>
                <w:rFonts w:ascii="Arial" w:hAnsi="Arial" w:cs="Arial"/>
              </w:rPr>
              <w:t xml:space="preserve">. </w:t>
            </w:r>
            <w:r>
              <w:rPr>
                <w:rFonts w:ascii="Arial" w:hAnsi="Arial" w:cs="Arial"/>
              </w:rPr>
              <w:t>Cuantifica, representa y contrasta experimental o matemáticamente las magnitudes del espacio y las propiedades físicas de los objetos que lo rodean.</w:t>
            </w:r>
          </w:p>
          <w:p w:rsidR="00280F01" w:rsidRPr="00956AE7" w:rsidRDefault="00280F01" w:rsidP="006E4368">
            <w:pPr>
              <w:spacing w:after="0" w:line="240" w:lineRule="auto"/>
              <w:ind w:left="324" w:hanging="324"/>
              <w:jc w:val="both"/>
              <w:rPr>
                <w:rFonts w:ascii="Arial" w:hAnsi="Arial" w:cs="Arial"/>
              </w:rPr>
            </w:pPr>
          </w:p>
        </w:tc>
      </w:tr>
      <w:tr w:rsidR="00B42FED" w:rsidRPr="00956AE7" w:rsidTr="00B42FED">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32295A" w:rsidRPr="00956AE7" w:rsidRDefault="0032295A" w:rsidP="004C070C">
            <w:pPr>
              <w:pStyle w:val="Prrafodelista"/>
              <w:autoSpaceDE w:val="0"/>
              <w:autoSpaceDN w:val="0"/>
              <w:adjustRightInd w:val="0"/>
              <w:spacing w:after="0" w:line="240" w:lineRule="auto"/>
              <w:ind w:left="0"/>
              <w:mirrorIndents/>
              <w:jc w:val="both"/>
              <w:rPr>
                <w:rFonts w:ascii="Arial" w:hAnsi="Arial" w:cs="Arial"/>
                <w:bCs/>
              </w:rPr>
            </w:pPr>
          </w:p>
          <w:p w:rsidR="0032295A" w:rsidRPr="00956AE7" w:rsidRDefault="0032295A" w:rsidP="004C070C">
            <w:pPr>
              <w:pStyle w:val="Prrafodelista"/>
              <w:autoSpaceDE w:val="0"/>
              <w:autoSpaceDN w:val="0"/>
              <w:adjustRightInd w:val="0"/>
              <w:spacing w:after="0" w:line="240" w:lineRule="auto"/>
              <w:ind w:left="0"/>
              <w:mirrorIndents/>
              <w:jc w:val="both"/>
              <w:rPr>
                <w:rFonts w:ascii="Arial" w:hAnsi="Arial" w:cs="Arial"/>
                <w:bCs/>
              </w:rPr>
            </w:pPr>
          </w:p>
          <w:p w:rsidR="00B42FED" w:rsidRPr="00956AE7" w:rsidRDefault="00B42FED" w:rsidP="004C070C">
            <w:pPr>
              <w:pStyle w:val="Prrafodelista"/>
              <w:autoSpaceDE w:val="0"/>
              <w:autoSpaceDN w:val="0"/>
              <w:adjustRightInd w:val="0"/>
              <w:spacing w:after="0" w:line="240" w:lineRule="auto"/>
              <w:ind w:left="0"/>
              <w:mirrorIndents/>
              <w:jc w:val="both"/>
              <w:rPr>
                <w:rFonts w:ascii="Arial" w:hAnsi="Arial" w:cs="Arial"/>
                <w:bCs/>
              </w:rPr>
            </w:pPr>
            <w:r w:rsidRPr="00956AE7">
              <w:rPr>
                <w:rFonts w:ascii="Arial" w:hAnsi="Arial" w:cs="Arial"/>
                <w:bCs/>
              </w:rPr>
              <w:t>Aprendizajes esperados</w:t>
            </w:r>
          </w:p>
        </w:tc>
        <w:tc>
          <w:tcPr>
            <w:tcW w:w="3806" w:type="pct"/>
            <w:gridSpan w:val="7"/>
            <w:tcBorders>
              <w:top w:val="single" w:sz="4" w:space="0" w:color="000000"/>
              <w:left w:val="single" w:sz="4" w:space="0" w:color="000000"/>
              <w:bottom w:val="single" w:sz="4" w:space="0" w:color="000000"/>
              <w:right w:val="single" w:sz="4" w:space="0" w:color="000000"/>
            </w:tcBorders>
          </w:tcPr>
          <w:p w:rsidR="00232ADF" w:rsidRPr="00232ADF" w:rsidRDefault="00232ADF" w:rsidP="00232ADF">
            <w:pPr>
              <w:jc w:val="both"/>
              <w:rPr>
                <w:rFonts w:ascii="Arial" w:hAnsi="Arial" w:cs="Arial"/>
              </w:rPr>
            </w:pPr>
            <w:r>
              <w:rPr>
                <w:rFonts w:ascii="Arial" w:hAnsi="Arial" w:cs="Arial"/>
              </w:rPr>
              <w:t xml:space="preserve">1.- </w:t>
            </w:r>
            <w:r w:rsidRPr="00232ADF">
              <w:rPr>
                <w:rFonts w:ascii="Arial" w:hAnsi="Arial" w:cs="Arial"/>
              </w:rPr>
              <w:t>Resuelve colaborativamente problemas usando los criterios de congruencia y semejanza para relacionarlos con objetos de su entorno.</w:t>
            </w:r>
          </w:p>
          <w:p w:rsidR="00B42FED" w:rsidRPr="00232ADF" w:rsidRDefault="00232ADF" w:rsidP="00232ADF">
            <w:pPr>
              <w:jc w:val="both"/>
              <w:rPr>
                <w:rFonts w:ascii="Arial" w:hAnsi="Arial" w:cs="Arial"/>
              </w:rPr>
            </w:pPr>
            <w:r>
              <w:rPr>
                <w:rFonts w:ascii="Arial" w:hAnsi="Arial" w:cs="Arial"/>
              </w:rPr>
              <w:t xml:space="preserve">2.- </w:t>
            </w:r>
            <w:r w:rsidRPr="00232ADF">
              <w:rPr>
                <w:rFonts w:ascii="Arial" w:hAnsi="Arial" w:cs="Arial"/>
              </w:rPr>
              <w:t>Desarrolla estrategias para la solución de problemas reales o hipotéticos respetando la opinión de sus compañeros, en el uso de los Teoremas de Tales y Pitágoras.</w:t>
            </w:r>
          </w:p>
        </w:tc>
      </w:tr>
      <w:tr w:rsidR="00B42FED" w:rsidRPr="00956AE7" w:rsidTr="00B42FED">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B42FED" w:rsidRPr="00956AE7" w:rsidRDefault="00B42FED" w:rsidP="004C070C">
            <w:pPr>
              <w:pStyle w:val="Prrafodelista"/>
              <w:autoSpaceDE w:val="0"/>
              <w:autoSpaceDN w:val="0"/>
              <w:adjustRightInd w:val="0"/>
              <w:spacing w:after="0" w:line="240" w:lineRule="auto"/>
              <w:ind w:left="0"/>
              <w:mirrorIndents/>
              <w:jc w:val="both"/>
              <w:rPr>
                <w:rFonts w:ascii="Arial" w:hAnsi="Arial" w:cs="Arial"/>
                <w:bCs/>
              </w:rPr>
            </w:pPr>
            <w:r w:rsidRPr="00956AE7">
              <w:rPr>
                <w:rFonts w:ascii="Arial" w:hAnsi="Arial" w:cs="Arial"/>
                <w:bCs/>
              </w:rPr>
              <w:t>Nombre del estudiante</w:t>
            </w:r>
          </w:p>
        </w:tc>
        <w:tc>
          <w:tcPr>
            <w:tcW w:w="3806" w:type="pct"/>
            <w:gridSpan w:val="7"/>
            <w:tcBorders>
              <w:top w:val="single" w:sz="4" w:space="0" w:color="000000"/>
              <w:left w:val="single" w:sz="4" w:space="0" w:color="000000"/>
              <w:bottom w:val="single" w:sz="4" w:space="0" w:color="000000"/>
              <w:right w:val="single" w:sz="4" w:space="0" w:color="000000"/>
            </w:tcBorders>
          </w:tcPr>
          <w:p w:rsidR="00B42FED" w:rsidRDefault="00B42FED" w:rsidP="004C070C">
            <w:pPr>
              <w:pStyle w:val="Default"/>
              <w:rPr>
                <w:rFonts w:ascii="Arial" w:hAnsi="Arial" w:cs="Arial"/>
                <w:sz w:val="22"/>
                <w:szCs w:val="22"/>
                <w:lang w:eastAsia="en-US"/>
              </w:rPr>
            </w:pPr>
          </w:p>
          <w:p w:rsidR="00232ADF" w:rsidRPr="00956AE7" w:rsidRDefault="00232ADF" w:rsidP="004C070C">
            <w:pPr>
              <w:pStyle w:val="Default"/>
              <w:rPr>
                <w:rFonts w:ascii="Arial" w:hAnsi="Arial" w:cs="Arial"/>
                <w:sz w:val="22"/>
                <w:szCs w:val="22"/>
                <w:lang w:eastAsia="en-US"/>
              </w:rPr>
            </w:pPr>
          </w:p>
        </w:tc>
      </w:tr>
      <w:tr w:rsidR="00B42FED" w:rsidRPr="00956AE7" w:rsidTr="00B42FED">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B42FED" w:rsidRPr="00956AE7" w:rsidRDefault="00B42FED" w:rsidP="004C070C">
            <w:pPr>
              <w:pStyle w:val="Prrafodelista"/>
              <w:autoSpaceDE w:val="0"/>
              <w:autoSpaceDN w:val="0"/>
              <w:adjustRightInd w:val="0"/>
              <w:spacing w:after="0" w:line="240" w:lineRule="auto"/>
              <w:ind w:left="0"/>
              <w:mirrorIndents/>
              <w:jc w:val="both"/>
              <w:rPr>
                <w:rFonts w:ascii="Arial" w:hAnsi="Arial" w:cs="Arial"/>
                <w:bCs/>
              </w:rPr>
            </w:pPr>
            <w:r w:rsidRPr="00956AE7">
              <w:rPr>
                <w:rFonts w:ascii="Arial" w:hAnsi="Arial" w:cs="Arial"/>
                <w:bCs/>
              </w:rPr>
              <w:t>Instrucción</w:t>
            </w:r>
          </w:p>
        </w:tc>
        <w:tc>
          <w:tcPr>
            <w:tcW w:w="3806" w:type="pct"/>
            <w:gridSpan w:val="7"/>
            <w:tcBorders>
              <w:top w:val="single" w:sz="4" w:space="0" w:color="000000"/>
              <w:left w:val="single" w:sz="4" w:space="0" w:color="000000"/>
              <w:bottom w:val="single" w:sz="4" w:space="0" w:color="000000"/>
              <w:right w:val="single" w:sz="4" w:space="0" w:color="000000"/>
            </w:tcBorders>
            <w:hideMark/>
          </w:tcPr>
          <w:p w:rsidR="00B42FED" w:rsidRPr="00956AE7" w:rsidRDefault="008D5A52" w:rsidP="004C070C">
            <w:pPr>
              <w:spacing w:after="0" w:line="240" w:lineRule="auto"/>
              <w:rPr>
                <w:rFonts w:ascii="Arial" w:hAnsi="Arial" w:cs="Arial"/>
                <w:bCs/>
              </w:rPr>
            </w:pPr>
            <w:r w:rsidRPr="00956AE7">
              <w:rPr>
                <w:rFonts w:ascii="Arial" w:hAnsi="Arial" w:cs="Arial"/>
                <w:bCs/>
              </w:rPr>
              <w:t>Indique el nivel de desempeño de cada indicador.</w:t>
            </w:r>
          </w:p>
        </w:tc>
      </w:tr>
      <w:tr w:rsidR="00B42FED" w:rsidRPr="00956AE7" w:rsidTr="00EB416E">
        <w:trPr>
          <w:trHeight w:val="647"/>
        </w:trPr>
        <w:tc>
          <w:tcPr>
            <w:tcW w:w="119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42FED" w:rsidRPr="00956AE7" w:rsidRDefault="00D866F6" w:rsidP="004C070C">
            <w:pPr>
              <w:pStyle w:val="Prrafodelista"/>
              <w:autoSpaceDE w:val="0"/>
              <w:autoSpaceDN w:val="0"/>
              <w:adjustRightInd w:val="0"/>
              <w:spacing w:after="0" w:line="240" w:lineRule="auto"/>
              <w:ind w:left="0"/>
              <w:jc w:val="center"/>
              <w:rPr>
                <w:rFonts w:ascii="Arial" w:eastAsia="Times New Roman" w:hAnsi="Arial" w:cs="Arial"/>
                <w:bCs/>
                <w:lang w:val="es-ES_tradnl" w:eastAsia="es-ES"/>
              </w:rPr>
            </w:pPr>
            <w:r w:rsidRPr="00956AE7">
              <w:rPr>
                <w:rFonts w:ascii="Arial" w:hAnsi="Arial" w:cs="Arial"/>
                <w:noProof/>
                <w:lang w:eastAsia="es-MX"/>
              </w:rPr>
              <mc:AlternateContent>
                <mc:Choice Requires="wps">
                  <w:drawing>
                    <wp:anchor distT="0" distB="0" distL="114300" distR="114300" simplePos="0" relativeHeight="251662336" behindDoc="0" locked="0" layoutInCell="1" allowOverlap="1" wp14:anchorId="12D70719" wp14:editId="5E380E7D">
                      <wp:simplePos x="0" y="0"/>
                      <wp:positionH relativeFrom="column">
                        <wp:posOffset>771525</wp:posOffset>
                      </wp:positionH>
                      <wp:positionV relativeFrom="paragraph">
                        <wp:posOffset>28575</wp:posOffset>
                      </wp:positionV>
                      <wp:extent cx="785495" cy="353060"/>
                      <wp:effectExtent l="0" t="0" r="0" b="889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76D" w:rsidRDefault="0036776D" w:rsidP="00B42FED">
                                  <w:pPr>
                                    <w:rPr>
                                      <w:sz w:val="14"/>
                                      <w:szCs w:val="16"/>
                                    </w:rPr>
                                  </w:pPr>
                                  <w:r>
                                    <w:rPr>
                                      <w:rFonts w:cs="Arial"/>
                                      <w:bCs/>
                                      <w:sz w:val="14"/>
                                      <w:szCs w:val="16"/>
                                    </w:rPr>
                                    <w:t>Nivel de dominio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2D70719" id="Cuadro de texto 39" o:spid="_x0000_s1031" type="#_x0000_t202" style="position:absolute;left:0;text-align:left;margin-left:60.75pt;margin-top:2.25pt;width:61.85pt;height:2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" filled="f" stroked="f">
                      <v:textbox>
                        <w:txbxContent>
                          <w:p w:rsidR="0036776D" w:rsidRDefault="0036776D" w:rsidP="00B42FED">
                            <w:pPr>
                              <w:rPr>
                                <w:sz w:val="14"/>
                                <w:szCs w:val="16"/>
                              </w:rPr>
                            </w:pPr>
                            <w:r>
                              <w:rPr>
                                <w:rFonts w:cs="Arial"/>
                                <w:bCs/>
                                <w:sz w:val="14"/>
                                <w:szCs w:val="16"/>
                              </w:rPr>
                              <w:t>Nivel de dominio</w:t>
                            </w:r>
                          </w:p>
                        </w:txbxContent>
                      </v:textbox>
                    </v:shape>
                  </w:pict>
                </mc:Fallback>
              </mc:AlternateContent>
            </w:r>
            <w:r w:rsidR="00B42FED" w:rsidRPr="00956AE7">
              <w:rPr>
                <w:rFonts w:ascii="Arial" w:eastAsia="Times New Roman" w:hAnsi="Arial" w:cs="Arial"/>
                <w:noProof/>
                <w:lang w:eastAsia="es-MX"/>
              </w:rPr>
              <mc:AlternateContent>
                <mc:Choice Requires="wps">
                  <w:drawing>
                    <wp:anchor distT="0" distB="0" distL="114300" distR="114300" simplePos="0" relativeHeight="251663360" behindDoc="0" locked="0" layoutInCell="1" allowOverlap="1">
                      <wp:simplePos x="0" y="0"/>
                      <wp:positionH relativeFrom="column">
                        <wp:posOffset>-69215</wp:posOffset>
                      </wp:positionH>
                      <wp:positionV relativeFrom="paragraph">
                        <wp:posOffset>4445</wp:posOffset>
                      </wp:positionV>
                      <wp:extent cx="1343025" cy="409575"/>
                      <wp:effectExtent l="0" t="0" r="28575" b="28575"/>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C3A8367" id="_x0000_t32" coordsize="21600,21600" o:spt="32" o:oned="t" path="m,l21600,21600e" filled="f">
                      <v:path arrowok="t" fillok="f" o:connecttype="none"/>
                      <o:lock v:ext="edit" shapetype="t"/>
                    </v:shapetype>
                    <v:shape id="Conector recto de flecha 38" o:spid="_x0000_s1026" type="#_x0000_t32" style="position:absolute;margin-left:-5.45pt;margin-top:.35pt;width:105.7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"/>
                  </w:pict>
                </mc:Fallback>
              </mc:AlternateContent>
            </w:r>
            <w:r w:rsidR="00B42FED" w:rsidRPr="00956AE7">
              <w:rPr>
                <w:rFonts w:ascii="Arial" w:eastAsia="Times New Roman" w:hAnsi="Arial" w:cs="Arial"/>
                <w:noProof/>
                <w:lang w:eastAsia="es-MX"/>
              </w:rPr>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141605</wp:posOffset>
                      </wp:positionV>
                      <wp:extent cx="785495" cy="353060"/>
                      <wp:effectExtent l="0" t="0" r="0" b="889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76D" w:rsidRDefault="0036776D" w:rsidP="00B42FED">
                                  <w:pPr>
                                    <w:rPr>
                                      <w:sz w:val="14"/>
                                      <w:szCs w:val="16"/>
                                    </w:rPr>
                                  </w:pPr>
                                  <w:r>
                                    <w:rPr>
                                      <w:rFonts w:cs="Arial"/>
                                      <w:bCs/>
                                      <w:sz w:val="14"/>
                                      <w:szCs w:val="16"/>
                                    </w:rPr>
                                    <w:t>Indicador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Cuadro de texto 37" o:spid="_x0000_s1032" type="#_x0000_t202" style="position:absolute;left:0;text-align:left;margin-left:-4.35pt;margin-top:11.15pt;width:61.85pt;height:2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" filled="f" stroked="f">
                      <v:textbox>
                        <w:txbxContent>
                          <w:p w:rsidR="0036776D" w:rsidRDefault="0036776D" w:rsidP="00B42FED">
                            <w:pPr>
                              <w:rPr>
                                <w:sz w:val="14"/>
                                <w:szCs w:val="16"/>
                              </w:rPr>
                            </w:pPr>
                            <w:r>
                              <w:rPr>
                                <w:rFonts w:cs="Arial"/>
                                <w:bCs/>
                                <w:sz w:val="14"/>
                                <w:szCs w:val="16"/>
                              </w:rPr>
                              <w:t>Indicador</w:t>
                            </w:r>
                          </w:p>
                        </w:txbxContent>
                      </v:textbox>
                    </v:shape>
                  </w:pict>
                </mc:Fallback>
              </mc:AlternateContent>
            </w:r>
            <w:r w:rsidR="00B42FED" w:rsidRPr="00956AE7">
              <w:rPr>
                <w:rFonts w:ascii="Arial" w:hAnsi="Arial" w:cs="Arial"/>
                <w:bCs/>
                <w:lang w:val="es-ES_tradnl" w:eastAsia="es-ES"/>
              </w:rPr>
              <w:t xml:space="preserve"> </w:t>
            </w:r>
          </w:p>
        </w:tc>
        <w:tc>
          <w:tcPr>
            <w:tcW w:w="810"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B42FED" w:rsidRPr="00956AE7" w:rsidRDefault="00B42FED" w:rsidP="004C070C">
            <w:pPr>
              <w:pStyle w:val="Sinespaciado"/>
              <w:jc w:val="center"/>
              <w:rPr>
                <w:rFonts w:ascii="Arial" w:hAnsi="Arial" w:cs="Arial"/>
                <w:lang w:val="es-ES_tradnl"/>
              </w:rPr>
            </w:pPr>
            <w:r w:rsidRPr="00956AE7">
              <w:rPr>
                <w:rFonts w:ascii="Arial" w:hAnsi="Arial" w:cs="Arial"/>
              </w:rPr>
              <w:t>Nivel I</w:t>
            </w:r>
          </w:p>
          <w:p w:rsidR="00B42FED" w:rsidRPr="00956AE7" w:rsidRDefault="00B42FED" w:rsidP="004C070C">
            <w:pPr>
              <w:autoSpaceDE w:val="0"/>
              <w:autoSpaceDN w:val="0"/>
              <w:adjustRightInd w:val="0"/>
              <w:spacing w:after="0" w:line="240" w:lineRule="auto"/>
              <w:jc w:val="center"/>
              <w:rPr>
                <w:rFonts w:ascii="Arial" w:hAnsi="Arial" w:cs="Arial"/>
                <w:bCs/>
                <w:lang w:val="es-ES_tradnl" w:eastAsia="es-ES"/>
              </w:rPr>
            </w:pPr>
            <w:r w:rsidRPr="00956AE7">
              <w:rPr>
                <w:rFonts w:ascii="Arial" w:hAnsi="Arial" w:cs="Arial"/>
                <w:lang w:val="es-ES"/>
              </w:rPr>
              <w:t>(1 punto)</w:t>
            </w:r>
          </w:p>
        </w:tc>
        <w:tc>
          <w:tcPr>
            <w:tcW w:w="811" w:type="pct"/>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rsidR="00B42FED" w:rsidRPr="00956AE7" w:rsidRDefault="00B42FED" w:rsidP="004C070C">
            <w:pPr>
              <w:pStyle w:val="Sinespaciado"/>
              <w:jc w:val="center"/>
              <w:rPr>
                <w:rFonts w:ascii="Arial" w:hAnsi="Arial" w:cs="Arial"/>
                <w:lang w:val="es-ES_tradnl"/>
              </w:rPr>
            </w:pPr>
            <w:r w:rsidRPr="00956AE7">
              <w:rPr>
                <w:rFonts w:ascii="Arial" w:hAnsi="Arial" w:cs="Arial"/>
              </w:rPr>
              <w:t>Nivel II</w:t>
            </w:r>
          </w:p>
          <w:p w:rsidR="00B42FED" w:rsidRPr="00956AE7" w:rsidRDefault="00B42FED" w:rsidP="004C070C">
            <w:pPr>
              <w:autoSpaceDE w:val="0"/>
              <w:autoSpaceDN w:val="0"/>
              <w:adjustRightInd w:val="0"/>
              <w:spacing w:after="0" w:line="240" w:lineRule="auto"/>
              <w:jc w:val="center"/>
              <w:rPr>
                <w:rFonts w:ascii="Arial" w:hAnsi="Arial" w:cs="Arial"/>
                <w:bCs/>
                <w:lang w:val="es-ES_tradnl" w:eastAsia="es-ES"/>
              </w:rPr>
            </w:pPr>
            <w:r w:rsidRPr="00956AE7">
              <w:rPr>
                <w:rFonts w:ascii="Arial" w:hAnsi="Arial" w:cs="Arial"/>
                <w:lang w:val="es-ES"/>
              </w:rPr>
              <w:t>(2 puntos)</w:t>
            </w:r>
          </w:p>
        </w:tc>
        <w:tc>
          <w:tcPr>
            <w:tcW w:w="817"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B42FED" w:rsidRPr="00956AE7" w:rsidRDefault="00B42FED" w:rsidP="004C070C">
            <w:pPr>
              <w:pStyle w:val="Sinespaciado"/>
              <w:jc w:val="center"/>
              <w:rPr>
                <w:rFonts w:ascii="Arial" w:hAnsi="Arial" w:cs="Arial"/>
                <w:lang w:val="es-ES_tradnl"/>
              </w:rPr>
            </w:pPr>
            <w:r w:rsidRPr="00956AE7">
              <w:rPr>
                <w:rFonts w:ascii="Arial" w:hAnsi="Arial" w:cs="Arial"/>
              </w:rPr>
              <w:t>Nivel III</w:t>
            </w:r>
          </w:p>
          <w:p w:rsidR="00B42FED" w:rsidRPr="00956AE7" w:rsidRDefault="00B42FED" w:rsidP="004C070C">
            <w:pPr>
              <w:autoSpaceDE w:val="0"/>
              <w:autoSpaceDN w:val="0"/>
              <w:adjustRightInd w:val="0"/>
              <w:spacing w:after="0" w:line="240" w:lineRule="auto"/>
              <w:jc w:val="center"/>
              <w:rPr>
                <w:rFonts w:ascii="Arial" w:hAnsi="Arial" w:cs="Arial"/>
                <w:bCs/>
                <w:lang w:val="es-ES_tradnl" w:eastAsia="es-ES"/>
              </w:rPr>
            </w:pPr>
            <w:r w:rsidRPr="00956AE7">
              <w:rPr>
                <w:rFonts w:ascii="Arial" w:hAnsi="Arial" w:cs="Arial"/>
                <w:lang w:val="es-ES"/>
              </w:rPr>
              <w:t>(3 puntos)</w:t>
            </w:r>
          </w:p>
        </w:tc>
        <w:tc>
          <w:tcPr>
            <w:tcW w:w="838" w:type="pct"/>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rsidR="00B42FED" w:rsidRPr="00956AE7" w:rsidRDefault="00B42FED" w:rsidP="004C070C">
            <w:pPr>
              <w:pStyle w:val="Sinespaciado"/>
              <w:jc w:val="center"/>
              <w:rPr>
                <w:rFonts w:ascii="Arial" w:hAnsi="Arial" w:cs="Arial"/>
                <w:lang w:val="es-ES_tradnl"/>
              </w:rPr>
            </w:pPr>
            <w:r w:rsidRPr="00956AE7">
              <w:rPr>
                <w:rFonts w:ascii="Arial" w:hAnsi="Arial" w:cs="Arial"/>
              </w:rPr>
              <w:t>Nivel IV</w:t>
            </w:r>
          </w:p>
          <w:p w:rsidR="00B42FED" w:rsidRPr="00956AE7" w:rsidRDefault="00B42FED" w:rsidP="004C070C">
            <w:pPr>
              <w:autoSpaceDE w:val="0"/>
              <w:autoSpaceDN w:val="0"/>
              <w:adjustRightInd w:val="0"/>
              <w:spacing w:after="0" w:line="240" w:lineRule="auto"/>
              <w:jc w:val="center"/>
              <w:rPr>
                <w:rFonts w:ascii="Arial" w:hAnsi="Arial" w:cs="Arial"/>
                <w:bCs/>
                <w:lang w:val="es-ES_tradnl" w:eastAsia="es-ES"/>
              </w:rPr>
            </w:pPr>
            <w:r w:rsidRPr="00956AE7">
              <w:rPr>
                <w:rFonts w:ascii="Arial" w:hAnsi="Arial" w:cs="Arial"/>
                <w:lang w:val="es-ES"/>
              </w:rPr>
              <w:t>(4 puntos)</w:t>
            </w:r>
          </w:p>
        </w:tc>
        <w:tc>
          <w:tcPr>
            <w:tcW w:w="530" w:type="pct"/>
            <w:tcBorders>
              <w:top w:val="single" w:sz="4" w:space="0" w:color="000000"/>
              <w:left w:val="single" w:sz="4" w:space="0" w:color="000000"/>
              <w:bottom w:val="single" w:sz="4" w:space="0" w:color="000000"/>
              <w:right w:val="single" w:sz="4" w:space="0" w:color="000000"/>
            </w:tcBorders>
            <w:hideMark/>
          </w:tcPr>
          <w:p w:rsidR="00B42FED" w:rsidRPr="00956AE7" w:rsidRDefault="00B42FED" w:rsidP="004C070C">
            <w:pPr>
              <w:autoSpaceDE w:val="0"/>
              <w:autoSpaceDN w:val="0"/>
              <w:adjustRightInd w:val="0"/>
              <w:spacing w:after="0" w:line="240" w:lineRule="auto"/>
              <w:jc w:val="center"/>
              <w:rPr>
                <w:rFonts w:ascii="Arial" w:hAnsi="Arial" w:cs="Arial"/>
                <w:bCs/>
                <w:lang w:val="es-ES_tradnl" w:eastAsia="es-ES"/>
              </w:rPr>
            </w:pPr>
            <w:r w:rsidRPr="00956AE7">
              <w:rPr>
                <w:rFonts w:ascii="Arial" w:hAnsi="Arial" w:cs="Arial"/>
                <w:bCs/>
                <w:lang w:val="es-ES_tradnl" w:eastAsia="es-ES"/>
              </w:rPr>
              <w:t>Valor asignado</w:t>
            </w:r>
          </w:p>
        </w:tc>
      </w:tr>
      <w:tr w:rsidR="008D5A52" w:rsidRPr="00956AE7" w:rsidTr="00EB416E">
        <w:tc>
          <w:tcPr>
            <w:tcW w:w="1194" w:type="pct"/>
            <w:tcBorders>
              <w:top w:val="single" w:sz="4" w:space="0" w:color="000000"/>
              <w:left w:val="single" w:sz="4" w:space="0" w:color="000000"/>
              <w:bottom w:val="single" w:sz="4" w:space="0" w:color="000000"/>
              <w:right w:val="single" w:sz="4" w:space="0" w:color="000000"/>
            </w:tcBorders>
            <w:shd w:val="clear" w:color="auto" w:fill="BFBFBF"/>
          </w:tcPr>
          <w:p w:rsidR="00DD13B7" w:rsidRDefault="00DD13B7" w:rsidP="004C070C">
            <w:pPr>
              <w:tabs>
                <w:tab w:val="left" w:pos="7771"/>
              </w:tabs>
              <w:spacing w:after="0" w:line="240" w:lineRule="auto"/>
              <w:jc w:val="center"/>
              <w:rPr>
                <w:rFonts w:ascii="Arial" w:hAnsi="Arial" w:cs="Arial"/>
                <w:b/>
                <w:bCs/>
              </w:rPr>
            </w:pPr>
          </w:p>
          <w:p w:rsidR="008D5A52" w:rsidRPr="00956AE7" w:rsidRDefault="00232ADF" w:rsidP="004C070C">
            <w:pPr>
              <w:tabs>
                <w:tab w:val="left" w:pos="7771"/>
              </w:tabs>
              <w:spacing w:after="0" w:line="240" w:lineRule="auto"/>
              <w:jc w:val="center"/>
              <w:rPr>
                <w:rFonts w:ascii="Arial" w:hAnsi="Arial" w:cs="Arial"/>
                <w:b/>
                <w:bCs/>
                <w:color w:val="FFFFFF"/>
              </w:rPr>
            </w:pPr>
            <w:r>
              <w:rPr>
                <w:rFonts w:ascii="Arial" w:hAnsi="Arial" w:cs="Arial"/>
                <w:b/>
                <w:bCs/>
              </w:rPr>
              <w:t>Calculo de altura utilizando el primer método.</w:t>
            </w:r>
          </w:p>
        </w:tc>
        <w:tc>
          <w:tcPr>
            <w:tcW w:w="810" w:type="pct"/>
            <w:tcBorders>
              <w:top w:val="single" w:sz="4" w:space="0" w:color="000000"/>
              <w:left w:val="single" w:sz="4" w:space="0" w:color="000000"/>
              <w:bottom w:val="single" w:sz="4" w:space="0" w:color="000000"/>
              <w:right w:val="single" w:sz="4" w:space="0" w:color="000000"/>
            </w:tcBorders>
          </w:tcPr>
          <w:p w:rsidR="008D5A52" w:rsidRPr="00956AE7" w:rsidRDefault="00232ADF" w:rsidP="00232ADF">
            <w:pPr>
              <w:pStyle w:val="Prrafodelista"/>
              <w:tabs>
                <w:tab w:val="left" w:pos="7771"/>
              </w:tabs>
              <w:spacing w:after="0" w:line="240" w:lineRule="auto"/>
              <w:ind w:left="0"/>
              <w:jc w:val="center"/>
              <w:rPr>
                <w:rFonts w:ascii="Arial" w:hAnsi="Arial" w:cs="Arial"/>
              </w:rPr>
            </w:pPr>
            <w:r>
              <w:rPr>
                <w:rFonts w:ascii="Arial" w:hAnsi="Arial" w:cs="Arial"/>
              </w:rPr>
              <w:t>Estimo incorrectamente la altura del objetivo, midiendo erróneamente la sombra del mismo, la estatura de un compañero y/o respectiva sombra y no realizo un esquema que represente la situación.</w:t>
            </w:r>
          </w:p>
        </w:tc>
        <w:tc>
          <w:tcPr>
            <w:tcW w:w="811" w:type="pct"/>
            <w:gridSpan w:val="2"/>
            <w:tcBorders>
              <w:top w:val="single" w:sz="4" w:space="0" w:color="000000"/>
              <w:left w:val="single" w:sz="4" w:space="0" w:color="000000"/>
              <w:bottom w:val="single" w:sz="4" w:space="0" w:color="000000"/>
              <w:right w:val="single" w:sz="4" w:space="0" w:color="000000"/>
            </w:tcBorders>
          </w:tcPr>
          <w:p w:rsidR="008D5A52" w:rsidRPr="00956AE7" w:rsidRDefault="00232ADF" w:rsidP="00232ADF">
            <w:pPr>
              <w:tabs>
                <w:tab w:val="left" w:pos="7771"/>
              </w:tabs>
              <w:spacing w:after="0" w:line="240" w:lineRule="auto"/>
              <w:jc w:val="center"/>
              <w:rPr>
                <w:rFonts w:ascii="Arial" w:hAnsi="Arial" w:cs="Arial"/>
              </w:rPr>
            </w:pPr>
            <w:r>
              <w:rPr>
                <w:rFonts w:ascii="Arial" w:hAnsi="Arial" w:cs="Arial"/>
              </w:rPr>
              <w:t>Estimo incorrectamente la altura del objetivo, midiendo erróneamente la sombra del mismo, la estatura de un compañero y/o respectiva sombra aunque si realizo un esquema que represente la situación.</w:t>
            </w:r>
          </w:p>
        </w:tc>
        <w:tc>
          <w:tcPr>
            <w:tcW w:w="817" w:type="pct"/>
            <w:tcBorders>
              <w:top w:val="single" w:sz="4" w:space="0" w:color="000000"/>
              <w:left w:val="single" w:sz="4" w:space="0" w:color="000000"/>
              <w:bottom w:val="single" w:sz="4" w:space="0" w:color="000000"/>
              <w:right w:val="single" w:sz="4" w:space="0" w:color="000000"/>
            </w:tcBorders>
          </w:tcPr>
          <w:p w:rsidR="00EB416E" w:rsidRPr="00956AE7" w:rsidRDefault="00232ADF" w:rsidP="00232ADF">
            <w:pPr>
              <w:tabs>
                <w:tab w:val="left" w:pos="7771"/>
              </w:tabs>
              <w:spacing w:after="0" w:line="240" w:lineRule="auto"/>
              <w:jc w:val="center"/>
              <w:rPr>
                <w:rFonts w:ascii="Arial" w:hAnsi="Arial" w:cs="Arial"/>
              </w:rPr>
            </w:pPr>
            <w:r>
              <w:rPr>
                <w:rFonts w:ascii="Arial" w:hAnsi="Arial" w:cs="Arial"/>
              </w:rPr>
              <w:t>Estimo correctamente la altura del objetivo, midiendo la sombra del mismo, la estatura de un compañero y su respectiva sombra pero no realizo un esquema que represente la situación.</w:t>
            </w:r>
          </w:p>
        </w:tc>
        <w:tc>
          <w:tcPr>
            <w:tcW w:w="838" w:type="pct"/>
            <w:gridSpan w:val="2"/>
            <w:tcBorders>
              <w:top w:val="single" w:sz="4" w:space="0" w:color="000000"/>
              <w:left w:val="single" w:sz="4" w:space="0" w:color="000000"/>
              <w:bottom w:val="single" w:sz="4" w:space="0" w:color="000000"/>
              <w:right w:val="single" w:sz="4" w:space="0" w:color="000000"/>
            </w:tcBorders>
          </w:tcPr>
          <w:p w:rsidR="008D5A52" w:rsidRPr="00956AE7" w:rsidRDefault="00232ADF" w:rsidP="00232ADF">
            <w:pPr>
              <w:tabs>
                <w:tab w:val="left" w:pos="7771"/>
              </w:tabs>
              <w:spacing w:after="0" w:line="240" w:lineRule="auto"/>
              <w:jc w:val="center"/>
              <w:rPr>
                <w:rFonts w:ascii="Arial" w:hAnsi="Arial" w:cs="Arial"/>
              </w:rPr>
            </w:pPr>
            <w:r>
              <w:rPr>
                <w:rFonts w:ascii="Arial" w:hAnsi="Arial" w:cs="Arial"/>
              </w:rPr>
              <w:t>Estimo correctamente la altura del objetivo, midiendo la sombra del mismo, la estatura de un compañero y su  respectiva sombra a la vez que realizo  un esquema que represente la situación.</w:t>
            </w:r>
          </w:p>
        </w:tc>
        <w:tc>
          <w:tcPr>
            <w:tcW w:w="530" w:type="pct"/>
            <w:tcBorders>
              <w:top w:val="single" w:sz="4" w:space="0" w:color="000000"/>
              <w:left w:val="single" w:sz="4" w:space="0" w:color="000000"/>
              <w:bottom w:val="single" w:sz="4" w:space="0" w:color="000000"/>
              <w:right w:val="single" w:sz="4" w:space="0" w:color="000000"/>
            </w:tcBorders>
          </w:tcPr>
          <w:p w:rsidR="008D5A52" w:rsidRPr="00956AE7" w:rsidRDefault="008D5A52" w:rsidP="004C070C">
            <w:pPr>
              <w:autoSpaceDE w:val="0"/>
              <w:autoSpaceDN w:val="0"/>
              <w:adjustRightInd w:val="0"/>
              <w:spacing w:after="0" w:line="240" w:lineRule="auto"/>
              <w:jc w:val="center"/>
              <w:rPr>
                <w:rFonts w:ascii="Arial" w:hAnsi="Arial" w:cs="Arial"/>
                <w:bCs/>
                <w:lang w:val="es-ES_tradnl" w:eastAsia="es-ES"/>
              </w:rPr>
            </w:pPr>
          </w:p>
        </w:tc>
      </w:tr>
      <w:tr w:rsidR="00233F33" w:rsidRPr="00956AE7" w:rsidTr="00EB416E">
        <w:tc>
          <w:tcPr>
            <w:tcW w:w="1194" w:type="pct"/>
            <w:tcBorders>
              <w:top w:val="single" w:sz="4" w:space="0" w:color="000000"/>
              <w:left w:val="single" w:sz="4" w:space="0" w:color="000000"/>
              <w:bottom w:val="single" w:sz="4" w:space="0" w:color="000000"/>
              <w:right w:val="single" w:sz="4" w:space="0" w:color="000000"/>
            </w:tcBorders>
            <w:shd w:val="clear" w:color="auto" w:fill="BFBFBF"/>
          </w:tcPr>
          <w:p w:rsidR="00233F33" w:rsidRPr="00956AE7" w:rsidRDefault="00233F33" w:rsidP="004C070C">
            <w:pPr>
              <w:pStyle w:val="Prrafodelista"/>
              <w:autoSpaceDE w:val="0"/>
              <w:autoSpaceDN w:val="0"/>
              <w:adjustRightInd w:val="0"/>
              <w:spacing w:after="0" w:line="240" w:lineRule="auto"/>
              <w:ind w:left="0"/>
              <w:jc w:val="both"/>
              <w:rPr>
                <w:rFonts w:ascii="Arial" w:hAnsi="Arial" w:cs="Arial"/>
                <w:b/>
                <w:bCs/>
                <w:lang w:val="es-ES_tradnl" w:eastAsia="es-ES"/>
              </w:rPr>
            </w:pPr>
          </w:p>
          <w:p w:rsidR="00233F33" w:rsidRPr="00956AE7" w:rsidRDefault="00B84BAD" w:rsidP="004C070C">
            <w:pPr>
              <w:pStyle w:val="Prrafodelista"/>
              <w:autoSpaceDE w:val="0"/>
              <w:autoSpaceDN w:val="0"/>
              <w:adjustRightInd w:val="0"/>
              <w:spacing w:after="0" w:line="240" w:lineRule="auto"/>
              <w:ind w:left="0"/>
              <w:jc w:val="center"/>
              <w:rPr>
                <w:rFonts w:ascii="Arial" w:hAnsi="Arial" w:cs="Arial"/>
                <w:b/>
                <w:bCs/>
                <w:lang w:val="es-ES_tradnl" w:eastAsia="es-ES"/>
              </w:rPr>
            </w:pPr>
            <w:r>
              <w:rPr>
                <w:rFonts w:ascii="Arial" w:hAnsi="Arial" w:cs="Arial"/>
                <w:b/>
                <w:bCs/>
                <w:lang w:val="es-ES_tradnl" w:eastAsia="es-ES"/>
              </w:rPr>
              <w:t>Cá</w:t>
            </w:r>
            <w:r w:rsidR="00232ADF">
              <w:rPr>
                <w:rFonts w:ascii="Arial" w:hAnsi="Arial" w:cs="Arial"/>
                <w:b/>
                <w:bCs/>
                <w:lang w:val="es-ES_tradnl" w:eastAsia="es-ES"/>
              </w:rPr>
              <w:t>lculo de altura utilizando el segundo método.</w:t>
            </w:r>
          </w:p>
        </w:tc>
        <w:tc>
          <w:tcPr>
            <w:tcW w:w="810" w:type="pct"/>
            <w:tcBorders>
              <w:top w:val="single" w:sz="4" w:space="0" w:color="000000"/>
              <w:left w:val="single" w:sz="4" w:space="0" w:color="000000"/>
              <w:bottom w:val="single" w:sz="4" w:space="0" w:color="000000"/>
              <w:right w:val="single" w:sz="4" w:space="0" w:color="000000"/>
            </w:tcBorders>
          </w:tcPr>
          <w:p w:rsidR="00233F33" w:rsidRPr="00956AE7" w:rsidRDefault="00B84BAD" w:rsidP="00B84BAD">
            <w:pPr>
              <w:pStyle w:val="Default"/>
              <w:jc w:val="center"/>
              <w:rPr>
                <w:rFonts w:ascii="Arial" w:hAnsi="Arial" w:cs="Arial"/>
                <w:sz w:val="22"/>
                <w:szCs w:val="22"/>
              </w:rPr>
            </w:pPr>
            <w:r>
              <w:rPr>
                <w:rFonts w:ascii="Arial" w:hAnsi="Arial" w:cs="Arial"/>
              </w:rPr>
              <w:t>Estimo incorrectamente la altura del objetivo, midiendo erróneamente la estatura de un compañero, la distancia del compañero al espejo y/o la distancia del espejo al objetivo y no realizo un esquema que represente la situación.</w:t>
            </w:r>
          </w:p>
        </w:tc>
        <w:tc>
          <w:tcPr>
            <w:tcW w:w="811" w:type="pct"/>
            <w:gridSpan w:val="2"/>
            <w:tcBorders>
              <w:top w:val="single" w:sz="4" w:space="0" w:color="000000"/>
              <w:left w:val="single" w:sz="4" w:space="0" w:color="000000"/>
              <w:bottom w:val="single" w:sz="4" w:space="0" w:color="000000"/>
              <w:right w:val="single" w:sz="4" w:space="0" w:color="000000"/>
            </w:tcBorders>
          </w:tcPr>
          <w:p w:rsidR="00233F33" w:rsidRPr="00956AE7" w:rsidRDefault="00EC151E" w:rsidP="00EC151E">
            <w:pPr>
              <w:pStyle w:val="Default"/>
              <w:jc w:val="center"/>
              <w:rPr>
                <w:rFonts w:ascii="Arial" w:hAnsi="Arial" w:cs="Arial"/>
                <w:sz w:val="22"/>
                <w:szCs w:val="22"/>
              </w:rPr>
            </w:pPr>
            <w:r>
              <w:rPr>
                <w:rFonts w:ascii="Arial" w:hAnsi="Arial" w:cs="Arial"/>
              </w:rPr>
              <w:t>Estimo incorrectamente la altura del objetivo, midiendo erróneamente la estatura de un compañero, la distancia del compañero al espejo y/o la distancia del espejo al objetivo aunque si realizo un esquema que represente la situación.</w:t>
            </w:r>
          </w:p>
        </w:tc>
        <w:tc>
          <w:tcPr>
            <w:tcW w:w="817" w:type="pct"/>
            <w:tcBorders>
              <w:top w:val="single" w:sz="4" w:space="0" w:color="000000"/>
              <w:left w:val="single" w:sz="4" w:space="0" w:color="000000"/>
              <w:bottom w:val="single" w:sz="4" w:space="0" w:color="000000"/>
              <w:right w:val="single" w:sz="4" w:space="0" w:color="000000"/>
            </w:tcBorders>
          </w:tcPr>
          <w:p w:rsidR="00233F33" w:rsidRPr="00956AE7" w:rsidRDefault="00EC151E" w:rsidP="00EC151E">
            <w:pPr>
              <w:pStyle w:val="Default"/>
              <w:jc w:val="center"/>
              <w:rPr>
                <w:rFonts w:ascii="Arial" w:hAnsi="Arial" w:cs="Arial"/>
                <w:sz w:val="22"/>
                <w:szCs w:val="22"/>
              </w:rPr>
            </w:pPr>
            <w:r>
              <w:rPr>
                <w:rFonts w:ascii="Arial" w:hAnsi="Arial" w:cs="Arial"/>
              </w:rPr>
              <w:t>Estimo correctamente la altura del objetivo, midiendo estatura de un compañero, la distancia del compañero al espejo y/o la distancia del espejo al objetivo pero no realizo un esquema que represente la situación.</w:t>
            </w:r>
          </w:p>
        </w:tc>
        <w:tc>
          <w:tcPr>
            <w:tcW w:w="838" w:type="pct"/>
            <w:gridSpan w:val="2"/>
            <w:tcBorders>
              <w:top w:val="single" w:sz="4" w:space="0" w:color="000000"/>
              <w:left w:val="single" w:sz="4" w:space="0" w:color="000000"/>
              <w:bottom w:val="single" w:sz="4" w:space="0" w:color="000000"/>
              <w:right w:val="single" w:sz="4" w:space="0" w:color="000000"/>
            </w:tcBorders>
          </w:tcPr>
          <w:p w:rsidR="00233F33" w:rsidRPr="00956AE7" w:rsidRDefault="00EC151E" w:rsidP="009F0C5F">
            <w:pPr>
              <w:pStyle w:val="Default"/>
              <w:jc w:val="center"/>
              <w:rPr>
                <w:rFonts w:ascii="Arial" w:hAnsi="Arial" w:cs="Arial"/>
                <w:sz w:val="22"/>
                <w:szCs w:val="22"/>
              </w:rPr>
            </w:pPr>
            <w:r>
              <w:rPr>
                <w:rFonts w:ascii="Arial" w:hAnsi="Arial" w:cs="Arial"/>
              </w:rPr>
              <w:t>Estimo correctamente la altura del objetivo, midiendo la estatura de un compañero</w:t>
            </w:r>
            <w:r w:rsidR="009F0C5F">
              <w:rPr>
                <w:rFonts w:ascii="Arial" w:hAnsi="Arial" w:cs="Arial"/>
              </w:rPr>
              <w:t xml:space="preserve">, la distancia del compañero al </w:t>
            </w:r>
            <w:r>
              <w:rPr>
                <w:rFonts w:ascii="Arial" w:hAnsi="Arial" w:cs="Arial"/>
              </w:rPr>
              <w:t>espejo</w:t>
            </w:r>
            <w:r w:rsidR="009F0C5F">
              <w:rPr>
                <w:rFonts w:ascii="Arial" w:hAnsi="Arial" w:cs="Arial"/>
              </w:rPr>
              <w:t xml:space="preserve"> y la distancia del espejo al objetivo y además </w:t>
            </w:r>
            <w:r>
              <w:rPr>
                <w:rFonts w:ascii="Arial" w:hAnsi="Arial" w:cs="Arial"/>
              </w:rPr>
              <w:t>realizo un esquema que represente la situación.</w:t>
            </w:r>
          </w:p>
        </w:tc>
        <w:tc>
          <w:tcPr>
            <w:tcW w:w="530" w:type="pct"/>
            <w:tcBorders>
              <w:top w:val="single" w:sz="4" w:space="0" w:color="000000"/>
              <w:left w:val="single" w:sz="4" w:space="0" w:color="000000"/>
              <w:bottom w:val="single" w:sz="4" w:space="0" w:color="000000"/>
              <w:right w:val="single" w:sz="4" w:space="0" w:color="000000"/>
            </w:tcBorders>
          </w:tcPr>
          <w:p w:rsidR="00233F33" w:rsidRPr="00956AE7" w:rsidRDefault="00233F33" w:rsidP="004C070C">
            <w:pPr>
              <w:autoSpaceDE w:val="0"/>
              <w:autoSpaceDN w:val="0"/>
              <w:adjustRightInd w:val="0"/>
              <w:spacing w:after="0" w:line="240" w:lineRule="auto"/>
              <w:jc w:val="center"/>
              <w:rPr>
                <w:rFonts w:ascii="Arial" w:hAnsi="Arial" w:cs="Arial"/>
                <w:bCs/>
                <w:lang w:val="es-ES_tradnl" w:eastAsia="es-ES"/>
              </w:rPr>
            </w:pPr>
          </w:p>
        </w:tc>
      </w:tr>
      <w:tr w:rsidR="00233F33" w:rsidRPr="00956AE7" w:rsidTr="00EB416E">
        <w:tc>
          <w:tcPr>
            <w:tcW w:w="1194" w:type="pct"/>
            <w:tcBorders>
              <w:top w:val="single" w:sz="4" w:space="0" w:color="000000"/>
              <w:left w:val="single" w:sz="4" w:space="0" w:color="000000"/>
              <w:bottom w:val="single" w:sz="4" w:space="0" w:color="000000"/>
              <w:right w:val="single" w:sz="4" w:space="0" w:color="000000"/>
            </w:tcBorders>
            <w:shd w:val="clear" w:color="auto" w:fill="BFBFBF"/>
          </w:tcPr>
          <w:p w:rsidR="00233F33" w:rsidRPr="00956AE7" w:rsidRDefault="00233F33" w:rsidP="004C070C">
            <w:pPr>
              <w:pStyle w:val="Default"/>
              <w:rPr>
                <w:rFonts w:ascii="Arial" w:hAnsi="Arial" w:cs="Arial"/>
                <w:b/>
                <w:bCs/>
                <w:sz w:val="22"/>
                <w:szCs w:val="22"/>
              </w:rPr>
            </w:pPr>
          </w:p>
          <w:p w:rsidR="00233F33" w:rsidRPr="00956AE7" w:rsidRDefault="009F0C5F" w:rsidP="004C070C">
            <w:pPr>
              <w:pStyle w:val="Default"/>
              <w:jc w:val="center"/>
              <w:rPr>
                <w:rFonts w:ascii="Arial" w:hAnsi="Arial" w:cs="Arial"/>
                <w:sz w:val="22"/>
                <w:szCs w:val="22"/>
              </w:rPr>
            </w:pPr>
            <w:r>
              <w:rPr>
                <w:rFonts w:ascii="Arial" w:hAnsi="Arial" w:cs="Arial"/>
                <w:b/>
                <w:bCs/>
                <w:sz w:val="22"/>
                <w:szCs w:val="22"/>
              </w:rPr>
              <w:t>Presentación de conclusione</w:t>
            </w:r>
            <w:r w:rsidR="00233F33" w:rsidRPr="00956AE7">
              <w:rPr>
                <w:rFonts w:ascii="Arial" w:hAnsi="Arial" w:cs="Arial"/>
                <w:b/>
                <w:bCs/>
                <w:sz w:val="22"/>
                <w:szCs w:val="22"/>
              </w:rPr>
              <w:t>s</w:t>
            </w:r>
          </w:p>
        </w:tc>
        <w:tc>
          <w:tcPr>
            <w:tcW w:w="810" w:type="pct"/>
            <w:tcBorders>
              <w:top w:val="single" w:sz="4" w:space="0" w:color="000000"/>
              <w:left w:val="single" w:sz="4" w:space="0" w:color="000000"/>
              <w:bottom w:val="single" w:sz="4" w:space="0" w:color="000000"/>
              <w:right w:val="single" w:sz="4" w:space="0" w:color="000000"/>
            </w:tcBorders>
          </w:tcPr>
          <w:p w:rsidR="00233F33" w:rsidRPr="00956AE7" w:rsidRDefault="009F0C5F" w:rsidP="009F0C5F">
            <w:pPr>
              <w:pStyle w:val="Default"/>
              <w:jc w:val="center"/>
              <w:rPr>
                <w:rFonts w:ascii="Arial" w:hAnsi="Arial" w:cs="Arial"/>
                <w:sz w:val="22"/>
                <w:szCs w:val="22"/>
              </w:rPr>
            </w:pPr>
            <w:r>
              <w:rPr>
                <w:rFonts w:ascii="Arial" w:hAnsi="Arial" w:cs="Arial"/>
                <w:sz w:val="22"/>
                <w:szCs w:val="22"/>
              </w:rPr>
              <w:t>Presento de manera incoherente la comparación de ambos métodos y explico incorrectamente mis ideas, no tomo en cuenta las sugerencias de mis compañeros del grupo</w:t>
            </w:r>
          </w:p>
        </w:tc>
        <w:tc>
          <w:tcPr>
            <w:tcW w:w="811" w:type="pct"/>
            <w:gridSpan w:val="2"/>
            <w:tcBorders>
              <w:top w:val="single" w:sz="4" w:space="0" w:color="000000"/>
              <w:left w:val="single" w:sz="4" w:space="0" w:color="000000"/>
              <w:bottom w:val="single" w:sz="4" w:space="0" w:color="000000"/>
              <w:right w:val="single" w:sz="4" w:space="0" w:color="000000"/>
            </w:tcBorders>
          </w:tcPr>
          <w:p w:rsidR="00233F33" w:rsidRPr="00956AE7" w:rsidRDefault="009F0C5F" w:rsidP="009F0C5F">
            <w:pPr>
              <w:pStyle w:val="Default"/>
              <w:jc w:val="center"/>
              <w:rPr>
                <w:rFonts w:ascii="Arial" w:hAnsi="Arial" w:cs="Arial"/>
                <w:sz w:val="22"/>
                <w:szCs w:val="22"/>
              </w:rPr>
            </w:pPr>
            <w:r>
              <w:rPr>
                <w:rFonts w:ascii="Arial" w:hAnsi="Arial" w:cs="Arial"/>
                <w:sz w:val="22"/>
                <w:szCs w:val="22"/>
              </w:rPr>
              <w:t>Presento de manera incoherente la comparación de ambos métodos o explico incorrectamente mis ideas, pero si tomo en cuenta las sugerencias de mis compañeros del grupo</w:t>
            </w:r>
          </w:p>
        </w:tc>
        <w:tc>
          <w:tcPr>
            <w:tcW w:w="817" w:type="pct"/>
            <w:tcBorders>
              <w:top w:val="single" w:sz="4" w:space="0" w:color="000000"/>
              <w:left w:val="single" w:sz="4" w:space="0" w:color="000000"/>
              <w:bottom w:val="single" w:sz="4" w:space="0" w:color="000000"/>
              <w:right w:val="single" w:sz="4" w:space="0" w:color="000000"/>
            </w:tcBorders>
          </w:tcPr>
          <w:p w:rsidR="00233F33" w:rsidRPr="00956AE7" w:rsidRDefault="009F0C5F" w:rsidP="009F0C5F">
            <w:pPr>
              <w:pStyle w:val="Default"/>
              <w:jc w:val="center"/>
              <w:rPr>
                <w:rFonts w:ascii="Arial" w:hAnsi="Arial" w:cs="Arial"/>
                <w:sz w:val="22"/>
                <w:szCs w:val="22"/>
              </w:rPr>
            </w:pPr>
            <w:r>
              <w:rPr>
                <w:rFonts w:ascii="Arial" w:hAnsi="Arial" w:cs="Arial"/>
                <w:sz w:val="22"/>
                <w:szCs w:val="22"/>
              </w:rPr>
              <w:t>Presento de manera coherente la comparación de ambos métodos y explico correctamente mis ideas, pero no tomo en cuenta las sugerencias de mis compañeros del grupo</w:t>
            </w:r>
          </w:p>
        </w:tc>
        <w:tc>
          <w:tcPr>
            <w:tcW w:w="838" w:type="pct"/>
            <w:gridSpan w:val="2"/>
            <w:tcBorders>
              <w:top w:val="single" w:sz="4" w:space="0" w:color="000000"/>
              <w:left w:val="single" w:sz="4" w:space="0" w:color="000000"/>
              <w:bottom w:val="single" w:sz="4" w:space="0" w:color="000000"/>
              <w:right w:val="single" w:sz="4" w:space="0" w:color="000000"/>
            </w:tcBorders>
          </w:tcPr>
          <w:p w:rsidR="00233F33" w:rsidRPr="00956AE7" w:rsidRDefault="009F0C5F" w:rsidP="009F0C5F">
            <w:pPr>
              <w:pStyle w:val="Default"/>
              <w:jc w:val="center"/>
              <w:rPr>
                <w:rFonts w:ascii="Arial" w:hAnsi="Arial" w:cs="Arial"/>
                <w:sz w:val="22"/>
                <w:szCs w:val="22"/>
              </w:rPr>
            </w:pPr>
            <w:r>
              <w:rPr>
                <w:rFonts w:ascii="Arial" w:hAnsi="Arial" w:cs="Arial"/>
                <w:sz w:val="22"/>
                <w:szCs w:val="22"/>
              </w:rPr>
              <w:t>Presento de manera coherente la comparación de ambos métodos y explico correctamente mis ideas, tomando en cuenta las sugerencias de mis compañeros del grupo</w:t>
            </w:r>
          </w:p>
        </w:tc>
        <w:tc>
          <w:tcPr>
            <w:tcW w:w="530" w:type="pct"/>
            <w:tcBorders>
              <w:top w:val="single" w:sz="4" w:space="0" w:color="000000"/>
              <w:left w:val="single" w:sz="4" w:space="0" w:color="000000"/>
              <w:bottom w:val="single" w:sz="4" w:space="0" w:color="000000"/>
              <w:right w:val="single" w:sz="4" w:space="0" w:color="000000"/>
            </w:tcBorders>
          </w:tcPr>
          <w:p w:rsidR="00233F33" w:rsidRPr="00956AE7" w:rsidRDefault="00233F33" w:rsidP="004C070C">
            <w:pPr>
              <w:autoSpaceDE w:val="0"/>
              <w:autoSpaceDN w:val="0"/>
              <w:adjustRightInd w:val="0"/>
              <w:spacing w:after="0" w:line="240" w:lineRule="auto"/>
              <w:rPr>
                <w:rFonts w:ascii="Arial" w:hAnsi="Arial" w:cs="Arial"/>
                <w:bCs/>
                <w:lang w:val="es-ES_tradnl" w:eastAsia="es-ES"/>
              </w:rPr>
            </w:pPr>
          </w:p>
        </w:tc>
      </w:tr>
      <w:tr w:rsidR="00233F33" w:rsidRPr="00956AE7" w:rsidTr="00EB416E">
        <w:tc>
          <w:tcPr>
            <w:tcW w:w="1194" w:type="pct"/>
            <w:tcBorders>
              <w:top w:val="single" w:sz="4" w:space="0" w:color="000000"/>
              <w:left w:val="single" w:sz="4" w:space="0" w:color="000000"/>
              <w:bottom w:val="single" w:sz="4" w:space="0" w:color="000000"/>
              <w:right w:val="single" w:sz="4" w:space="0" w:color="000000"/>
            </w:tcBorders>
            <w:shd w:val="clear" w:color="auto" w:fill="BFBFBF"/>
          </w:tcPr>
          <w:p w:rsidR="00D866F6" w:rsidRPr="00956AE7" w:rsidRDefault="00D866F6" w:rsidP="004C070C">
            <w:pPr>
              <w:pStyle w:val="Default"/>
              <w:rPr>
                <w:rFonts w:ascii="Arial" w:hAnsi="Arial" w:cs="Arial"/>
                <w:b/>
                <w:bCs/>
                <w:sz w:val="22"/>
                <w:szCs w:val="22"/>
              </w:rPr>
            </w:pPr>
          </w:p>
          <w:p w:rsidR="00D866F6" w:rsidRPr="00956AE7" w:rsidRDefault="00D866F6" w:rsidP="004C070C">
            <w:pPr>
              <w:pStyle w:val="Default"/>
              <w:rPr>
                <w:rFonts w:ascii="Arial" w:hAnsi="Arial" w:cs="Arial"/>
                <w:b/>
                <w:bCs/>
                <w:sz w:val="22"/>
                <w:szCs w:val="22"/>
              </w:rPr>
            </w:pPr>
          </w:p>
          <w:p w:rsidR="00D866F6" w:rsidRPr="00956AE7" w:rsidRDefault="00D866F6" w:rsidP="004C070C">
            <w:pPr>
              <w:pStyle w:val="Default"/>
              <w:jc w:val="center"/>
              <w:rPr>
                <w:rFonts w:ascii="Arial" w:hAnsi="Arial" w:cs="Arial"/>
                <w:b/>
                <w:bCs/>
                <w:sz w:val="22"/>
                <w:szCs w:val="22"/>
              </w:rPr>
            </w:pPr>
          </w:p>
          <w:p w:rsidR="00233F33" w:rsidRPr="00956AE7" w:rsidRDefault="009F0C5F" w:rsidP="004C070C">
            <w:pPr>
              <w:pStyle w:val="Default"/>
              <w:rPr>
                <w:rFonts w:ascii="Arial" w:hAnsi="Arial" w:cs="Arial"/>
                <w:b/>
                <w:bCs/>
                <w:sz w:val="22"/>
                <w:szCs w:val="22"/>
              </w:rPr>
            </w:pPr>
            <w:r>
              <w:rPr>
                <w:rFonts w:ascii="Arial" w:hAnsi="Arial" w:cs="Arial"/>
                <w:b/>
                <w:bCs/>
                <w:sz w:val="22"/>
                <w:szCs w:val="22"/>
              </w:rPr>
              <w:t>Solución de problemas de congruencias y semejanza</w:t>
            </w:r>
          </w:p>
        </w:tc>
        <w:tc>
          <w:tcPr>
            <w:tcW w:w="810" w:type="pct"/>
            <w:tcBorders>
              <w:top w:val="single" w:sz="4" w:space="0" w:color="000000"/>
              <w:left w:val="single" w:sz="4" w:space="0" w:color="000000"/>
              <w:bottom w:val="single" w:sz="4" w:space="0" w:color="000000"/>
              <w:right w:val="single" w:sz="4" w:space="0" w:color="000000"/>
            </w:tcBorders>
          </w:tcPr>
          <w:p w:rsidR="0039542F" w:rsidRPr="00956AE7" w:rsidRDefault="009F0C5F" w:rsidP="009F0C5F">
            <w:pPr>
              <w:pStyle w:val="Default"/>
              <w:jc w:val="center"/>
              <w:rPr>
                <w:rFonts w:ascii="Arial" w:hAnsi="Arial" w:cs="Arial"/>
                <w:sz w:val="22"/>
                <w:szCs w:val="22"/>
              </w:rPr>
            </w:pPr>
            <w:r>
              <w:rPr>
                <w:rFonts w:ascii="Arial" w:hAnsi="Arial" w:cs="Arial"/>
                <w:sz w:val="22"/>
                <w:szCs w:val="22"/>
              </w:rPr>
              <w:t>Resuelvo erróneamente problemas usando los criterios de congruencia y semejanza y no los relaciono con objetos de mi entorno.</w:t>
            </w:r>
          </w:p>
        </w:tc>
        <w:tc>
          <w:tcPr>
            <w:tcW w:w="811" w:type="pct"/>
            <w:gridSpan w:val="2"/>
            <w:tcBorders>
              <w:top w:val="single" w:sz="4" w:space="0" w:color="000000"/>
              <w:left w:val="single" w:sz="4" w:space="0" w:color="000000"/>
              <w:bottom w:val="single" w:sz="4" w:space="0" w:color="000000"/>
              <w:right w:val="single" w:sz="4" w:space="0" w:color="000000"/>
            </w:tcBorders>
          </w:tcPr>
          <w:p w:rsidR="00D866F6" w:rsidRPr="00956AE7" w:rsidRDefault="009F0C5F" w:rsidP="00DD13B7">
            <w:pPr>
              <w:pStyle w:val="Default"/>
              <w:jc w:val="center"/>
              <w:rPr>
                <w:rFonts w:ascii="Arial" w:hAnsi="Arial" w:cs="Arial"/>
                <w:sz w:val="22"/>
                <w:szCs w:val="22"/>
              </w:rPr>
            </w:pPr>
            <w:r>
              <w:rPr>
                <w:rFonts w:ascii="Arial" w:hAnsi="Arial" w:cs="Arial"/>
                <w:sz w:val="22"/>
                <w:szCs w:val="22"/>
              </w:rPr>
              <w:t xml:space="preserve">Resuelvo erróneamente problemas usando los criterios de congruencia y semejanza </w:t>
            </w:r>
            <w:r w:rsidR="00DD13B7">
              <w:rPr>
                <w:rFonts w:ascii="Arial" w:hAnsi="Arial" w:cs="Arial"/>
                <w:sz w:val="22"/>
                <w:szCs w:val="22"/>
              </w:rPr>
              <w:t xml:space="preserve">aunque los </w:t>
            </w:r>
            <w:r>
              <w:rPr>
                <w:rFonts w:ascii="Arial" w:hAnsi="Arial" w:cs="Arial"/>
                <w:sz w:val="22"/>
                <w:szCs w:val="22"/>
              </w:rPr>
              <w:t>relaciono con objetos de mi entorno</w:t>
            </w:r>
          </w:p>
        </w:tc>
        <w:tc>
          <w:tcPr>
            <w:tcW w:w="817" w:type="pct"/>
            <w:tcBorders>
              <w:top w:val="single" w:sz="4" w:space="0" w:color="000000"/>
              <w:left w:val="single" w:sz="4" w:space="0" w:color="000000"/>
              <w:bottom w:val="single" w:sz="4" w:space="0" w:color="000000"/>
              <w:right w:val="single" w:sz="4" w:space="0" w:color="000000"/>
            </w:tcBorders>
          </w:tcPr>
          <w:p w:rsidR="0039542F" w:rsidRPr="00956AE7" w:rsidRDefault="00DD13B7" w:rsidP="00DD13B7">
            <w:pPr>
              <w:pStyle w:val="Default"/>
              <w:jc w:val="center"/>
              <w:rPr>
                <w:rFonts w:ascii="Arial" w:hAnsi="Arial" w:cs="Arial"/>
                <w:sz w:val="22"/>
                <w:szCs w:val="22"/>
              </w:rPr>
            </w:pPr>
            <w:r>
              <w:rPr>
                <w:rFonts w:ascii="Arial" w:hAnsi="Arial" w:cs="Arial"/>
                <w:sz w:val="22"/>
                <w:szCs w:val="22"/>
              </w:rPr>
              <w:t>Resuelvo problemas usando los criterios de congruencia y semejanza pero no los relaciono con objetos de mi entorno</w:t>
            </w:r>
          </w:p>
        </w:tc>
        <w:tc>
          <w:tcPr>
            <w:tcW w:w="838" w:type="pct"/>
            <w:gridSpan w:val="2"/>
            <w:tcBorders>
              <w:top w:val="single" w:sz="4" w:space="0" w:color="000000"/>
              <w:left w:val="single" w:sz="4" w:space="0" w:color="000000"/>
              <w:bottom w:val="single" w:sz="4" w:space="0" w:color="000000"/>
              <w:right w:val="single" w:sz="4" w:space="0" w:color="000000"/>
            </w:tcBorders>
          </w:tcPr>
          <w:p w:rsidR="0039542F" w:rsidRPr="00956AE7" w:rsidRDefault="00DD13B7" w:rsidP="00DD13B7">
            <w:pPr>
              <w:pStyle w:val="Default"/>
              <w:jc w:val="center"/>
              <w:rPr>
                <w:rFonts w:ascii="Arial" w:hAnsi="Arial" w:cs="Arial"/>
                <w:sz w:val="22"/>
                <w:szCs w:val="22"/>
              </w:rPr>
            </w:pPr>
            <w:r>
              <w:rPr>
                <w:rFonts w:ascii="Arial" w:hAnsi="Arial" w:cs="Arial"/>
                <w:sz w:val="22"/>
                <w:szCs w:val="22"/>
              </w:rPr>
              <w:t>Resuelvo correctamente problemas usando los criterios de congruencia y semejanza y los relaciono con objetos de mi entorno</w:t>
            </w:r>
          </w:p>
        </w:tc>
        <w:tc>
          <w:tcPr>
            <w:tcW w:w="530" w:type="pct"/>
            <w:tcBorders>
              <w:top w:val="single" w:sz="4" w:space="0" w:color="000000"/>
              <w:left w:val="single" w:sz="4" w:space="0" w:color="000000"/>
              <w:bottom w:val="single" w:sz="4" w:space="0" w:color="000000"/>
              <w:right w:val="single" w:sz="4" w:space="0" w:color="000000"/>
            </w:tcBorders>
          </w:tcPr>
          <w:p w:rsidR="00233F33" w:rsidRPr="00956AE7" w:rsidRDefault="00233F33" w:rsidP="004C070C">
            <w:pPr>
              <w:autoSpaceDE w:val="0"/>
              <w:autoSpaceDN w:val="0"/>
              <w:adjustRightInd w:val="0"/>
              <w:spacing w:after="0" w:line="240" w:lineRule="auto"/>
              <w:rPr>
                <w:rFonts w:ascii="Arial" w:hAnsi="Arial" w:cs="Arial"/>
                <w:bCs/>
                <w:lang w:val="es-ES_tradnl" w:eastAsia="es-ES"/>
              </w:rPr>
            </w:pPr>
          </w:p>
        </w:tc>
      </w:tr>
      <w:tr w:rsidR="00DD13B7" w:rsidRPr="00956AE7" w:rsidTr="00EB416E">
        <w:tc>
          <w:tcPr>
            <w:tcW w:w="1194" w:type="pct"/>
            <w:tcBorders>
              <w:top w:val="single" w:sz="4" w:space="0" w:color="000000"/>
              <w:left w:val="single" w:sz="4" w:space="0" w:color="000000"/>
              <w:bottom w:val="single" w:sz="4" w:space="0" w:color="000000"/>
              <w:right w:val="single" w:sz="4" w:space="0" w:color="000000"/>
            </w:tcBorders>
            <w:shd w:val="clear" w:color="auto" w:fill="BFBFBF"/>
          </w:tcPr>
          <w:p w:rsidR="00DD13B7" w:rsidRDefault="00DD13B7" w:rsidP="00DD13B7">
            <w:pPr>
              <w:pStyle w:val="Default"/>
              <w:rPr>
                <w:rFonts w:ascii="Arial" w:hAnsi="Arial" w:cs="Arial"/>
                <w:b/>
                <w:bCs/>
                <w:sz w:val="22"/>
                <w:szCs w:val="22"/>
              </w:rPr>
            </w:pPr>
          </w:p>
          <w:p w:rsidR="00DD13B7" w:rsidRPr="00956AE7" w:rsidRDefault="00DD13B7" w:rsidP="00DD13B7">
            <w:pPr>
              <w:pStyle w:val="Default"/>
              <w:rPr>
                <w:rFonts w:ascii="Arial" w:hAnsi="Arial" w:cs="Arial"/>
                <w:b/>
                <w:bCs/>
                <w:sz w:val="22"/>
                <w:szCs w:val="22"/>
              </w:rPr>
            </w:pPr>
            <w:r>
              <w:rPr>
                <w:rFonts w:ascii="Arial" w:hAnsi="Arial" w:cs="Arial"/>
                <w:b/>
                <w:bCs/>
                <w:sz w:val="22"/>
                <w:szCs w:val="22"/>
              </w:rPr>
              <w:t>Solución de problemas utilizando los Teoremas de Tales y Pitágoras.</w:t>
            </w:r>
          </w:p>
        </w:tc>
        <w:tc>
          <w:tcPr>
            <w:tcW w:w="810" w:type="pct"/>
            <w:tcBorders>
              <w:top w:val="single" w:sz="4" w:space="0" w:color="000000"/>
              <w:left w:val="single" w:sz="4" w:space="0" w:color="000000"/>
              <w:bottom w:val="single" w:sz="4" w:space="0" w:color="000000"/>
              <w:right w:val="single" w:sz="4" w:space="0" w:color="000000"/>
            </w:tcBorders>
          </w:tcPr>
          <w:p w:rsidR="00DD13B7" w:rsidRDefault="00DD13B7" w:rsidP="009F0C5F">
            <w:pPr>
              <w:pStyle w:val="Default"/>
              <w:jc w:val="center"/>
              <w:rPr>
                <w:rFonts w:ascii="Arial" w:hAnsi="Arial" w:cs="Arial"/>
                <w:sz w:val="22"/>
                <w:szCs w:val="22"/>
              </w:rPr>
            </w:pPr>
            <w:r>
              <w:rPr>
                <w:rFonts w:ascii="Arial" w:hAnsi="Arial" w:cs="Arial"/>
                <w:sz w:val="22"/>
                <w:szCs w:val="22"/>
              </w:rPr>
              <w:t>Desarrollo estrategias erróneas para la solución de problemas reales o hipotéticos en el uso de los Teoremas de Tales y Pitágoras y no tomo en cuenta la opinión de mis compañeros.</w:t>
            </w:r>
          </w:p>
        </w:tc>
        <w:tc>
          <w:tcPr>
            <w:tcW w:w="811" w:type="pct"/>
            <w:gridSpan w:val="2"/>
            <w:tcBorders>
              <w:top w:val="single" w:sz="4" w:space="0" w:color="000000"/>
              <w:left w:val="single" w:sz="4" w:space="0" w:color="000000"/>
              <w:bottom w:val="single" w:sz="4" w:space="0" w:color="000000"/>
              <w:right w:val="single" w:sz="4" w:space="0" w:color="000000"/>
            </w:tcBorders>
          </w:tcPr>
          <w:p w:rsidR="00DD13B7" w:rsidRDefault="00DD13B7" w:rsidP="00DD13B7">
            <w:pPr>
              <w:pStyle w:val="Default"/>
              <w:jc w:val="center"/>
              <w:rPr>
                <w:rFonts w:ascii="Arial" w:hAnsi="Arial" w:cs="Arial"/>
                <w:sz w:val="22"/>
                <w:szCs w:val="22"/>
              </w:rPr>
            </w:pPr>
            <w:r>
              <w:rPr>
                <w:rFonts w:ascii="Arial" w:hAnsi="Arial" w:cs="Arial"/>
                <w:sz w:val="22"/>
                <w:szCs w:val="22"/>
              </w:rPr>
              <w:t>Desarrollo estrategias erróneas para la solución de problemas reales o hipotéticos en el uso de los Teoremas de Tales y Pitágoras pero tomo en cuenta la opinión de mis compañeros.</w:t>
            </w:r>
          </w:p>
        </w:tc>
        <w:tc>
          <w:tcPr>
            <w:tcW w:w="817" w:type="pct"/>
            <w:tcBorders>
              <w:top w:val="single" w:sz="4" w:space="0" w:color="000000"/>
              <w:left w:val="single" w:sz="4" w:space="0" w:color="000000"/>
              <w:bottom w:val="single" w:sz="4" w:space="0" w:color="000000"/>
              <w:right w:val="single" w:sz="4" w:space="0" w:color="000000"/>
            </w:tcBorders>
          </w:tcPr>
          <w:p w:rsidR="00DD13B7" w:rsidRDefault="00DD13B7" w:rsidP="00DD13B7">
            <w:pPr>
              <w:pStyle w:val="Default"/>
              <w:jc w:val="center"/>
              <w:rPr>
                <w:rFonts w:ascii="Arial" w:hAnsi="Arial" w:cs="Arial"/>
                <w:sz w:val="22"/>
                <w:szCs w:val="22"/>
              </w:rPr>
            </w:pPr>
            <w:r>
              <w:rPr>
                <w:rFonts w:ascii="Arial" w:hAnsi="Arial" w:cs="Arial"/>
                <w:sz w:val="22"/>
                <w:szCs w:val="22"/>
              </w:rPr>
              <w:t>Desarrollo estrategias para la solución de problemas reales o hipotéticos en el uso de los Teoremas de Tales y Pitágoras pero no tomo en cuenta la opinión de mis compañeros.</w:t>
            </w:r>
          </w:p>
        </w:tc>
        <w:tc>
          <w:tcPr>
            <w:tcW w:w="838" w:type="pct"/>
            <w:gridSpan w:val="2"/>
            <w:tcBorders>
              <w:top w:val="single" w:sz="4" w:space="0" w:color="000000"/>
              <w:left w:val="single" w:sz="4" w:space="0" w:color="000000"/>
              <w:bottom w:val="single" w:sz="4" w:space="0" w:color="000000"/>
              <w:right w:val="single" w:sz="4" w:space="0" w:color="000000"/>
            </w:tcBorders>
          </w:tcPr>
          <w:p w:rsidR="00DD13B7" w:rsidRDefault="00DD13B7" w:rsidP="00DD13B7">
            <w:pPr>
              <w:pStyle w:val="Default"/>
              <w:jc w:val="center"/>
              <w:rPr>
                <w:rFonts w:ascii="Arial" w:hAnsi="Arial" w:cs="Arial"/>
                <w:sz w:val="22"/>
                <w:szCs w:val="22"/>
              </w:rPr>
            </w:pPr>
            <w:r>
              <w:rPr>
                <w:rFonts w:ascii="Arial" w:hAnsi="Arial" w:cs="Arial"/>
                <w:sz w:val="22"/>
                <w:szCs w:val="22"/>
              </w:rPr>
              <w:t>Desarrollo estrategias para la solución de problemas reales o hipotéticos en el uso de los Teoremas de Tales y Pitágoras tomando en cuenta la opinión de mis compañeros.</w:t>
            </w:r>
          </w:p>
        </w:tc>
        <w:tc>
          <w:tcPr>
            <w:tcW w:w="530" w:type="pct"/>
            <w:tcBorders>
              <w:top w:val="single" w:sz="4" w:space="0" w:color="000000"/>
              <w:left w:val="single" w:sz="4" w:space="0" w:color="000000"/>
              <w:bottom w:val="single" w:sz="4" w:space="0" w:color="000000"/>
              <w:right w:val="single" w:sz="4" w:space="0" w:color="000000"/>
            </w:tcBorders>
          </w:tcPr>
          <w:p w:rsidR="00DD13B7" w:rsidRPr="00956AE7" w:rsidRDefault="00DD13B7" w:rsidP="004C070C">
            <w:pPr>
              <w:autoSpaceDE w:val="0"/>
              <w:autoSpaceDN w:val="0"/>
              <w:adjustRightInd w:val="0"/>
              <w:spacing w:after="0" w:line="240" w:lineRule="auto"/>
              <w:rPr>
                <w:rFonts w:ascii="Arial" w:hAnsi="Arial" w:cs="Arial"/>
                <w:bCs/>
                <w:lang w:val="es-ES_tradnl" w:eastAsia="es-ES"/>
              </w:rPr>
            </w:pPr>
          </w:p>
        </w:tc>
      </w:tr>
      <w:tr w:rsidR="00233F33" w:rsidRPr="00956AE7" w:rsidTr="00B42FED">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233F33" w:rsidRPr="00956AE7" w:rsidRDefault="00233F33" w:rsidP="00DD13B7">
            <w:pPr>
              <w:pStyle w:val="Prrafodelista"/>
              <w:autoSpaceDE w:val="0"/>
              <w:autoSpaceDN w:val="0"/>
              <w:adjustRightInd w:val="0"/>
              <w:spacing w:after="0" w:line="240" w:lineRule="auto"/>
              <w:ind w:left="0"/>
              <w:jc w:val="center"/>
              <w:rPr>
                <w:rFonts w:ascii="Arial" w:hAnsi="Arial" w:cs="Arial"/>
                <w:bCs/>
                <w:lang w:val="es-ES_tradnl" w:eastAsia="es-ES"/>
              </w:rPr>
            </w:pPr>
            <w:r w:rsidRPr="00956AE7">
              <w:rPr>
                <w:rFonts w:ascii="Arial" w:hAnsi="Arial" w:cs="Arial"/>
                <w:bCs/>
                <w:lang w:val="es-ES_tradnl" w:eastAsia="es-ES"/>
              </w:rPr>
              <w:t>Total</w:t>
            </w:r>
          </w:p>
        </w:tc>
        <w:tc>
          <w:tcPr>
            <w:tcW w:w="3806" w:type="pct"/>
            <w:gridSpan w:val="7"/>
            <w:tcBorders>
              <w:top w:val="single" w:sz="4" w:space="0" w:color="000000"/>
              <w:left w:val="single" w:sz="4" w:space="0" w:color="000000"/>
              <w:bottom w:val="single" w:sz="4" w:space="0" w:color="000000"/>
              <w:right w:val="single" w:sz="4" w:space="0" w:color="000000"/>
            </w:tcBorders>
            <w:vAlign w:val="center"/>
          </w:tcPr>
          <w:p w:rsidR="00233F33" w:rsidRPr="00956AE7" w:rsidRDefault="00233F33" w:rsidP="004C070C">
            <w:pPr>
              <w:autoSpaceDE w:val="0"/>
              <w:autoSpaceDN w:val="0"/>
              <w:adjustRightInd w:val="0"/>
              <w:spacing w:after="0" w:line="240" w:lineRule="auto"/>
              <w:rPr>
                <w:rFonts w:ascii="Arial" w:hAnsi="Arial" w:cs="Arial"/>
                <w:bCs/>
                <w:lang w:val="es-ES_tradnl" w:eastAsia="es-ES"/>
              </w:rPr>
            </w:pPr>
          </w:p>
        </w:tc>
      </w:tr>
    </w:tbl>
    <w:p w:rsidR="00B42FED" w:rsidRPr="00956AE7" w:rsidRDefault="00B42FED" w:rsidP="004C070C">
      <w:pPr>
        <w:pStyle w:val="Prrafodelista"/>
        <w:autoSpaceDE w:val="0"/>
        <w:autoSpaceDN w:val="0"/>
        <w:adjustRightInd w:val="0"/>
        <w:spacing w:after="0" w:line="240" w:lineRule="auto"/>
        <w:ind w:left="0"/>
        <w:jc w:val="both"/>
        <w:rPr>
          <w:rFonts w:ascii="Arial" w:eastAsia="Times New Roman" w:hAnsi="Arial" w:cs="Arial"/>
          <w:b/>
          <w:bCs/>
          <w:lang w:eastAsia="es-MX"/>
        </w:rPr>
      </w:pPr>
    </w:p>
    <w:tbl>
      <w:tblPr>
        <w:tblStyle w:val="Tablaconcuadrcula"/>
        <w:tblW w:w="8835" w:type="dxa"/>
        <w:jc w:val="center"/>
        <w:tblLayout w:type="fixed"/>
        <w:tblLook w:val="04A0" w:firstRow="1" w:lastRow="0" w:firstColumn="1" w:lastColumn="0" w:noHBand="0" w:noVBand="1"/>
      </w:tblPr>
      <w:tblGrid>
        <w:gridCol w:w="1825"/>
        <w:gridCol w:w="1860"/>
        <w:gridCol w:w="1702"/>
        <w:gridCol w:w="1617"/>
        <w:gridCol w:w="1831"/>
      </w:tblGrid>
      <w:tr w:rsidR="00B42FED" w:rsidRPr="00956AE7" w:rsidTr="00FB6861">
        <w:trPr>
          <w:trHeight w:val="567"/>
          <w:jc w:val="center"/>
        </w:trPr>
        <w:tc>
          <w:tcPr>
            <w:tcW w:w="8828" w:type="dxa"/>
            <w:gridSpan w:val="5"/>
            <w:tcBorders>
              <w:top w:val="single" w:sz="4" w:space="0" w:color="000000"/>
              <w:left w:val="single" w:sz="4" w:space="0" w:color="000000"/>
              <w:bottom w:val="single" w:sz="4" w:space="0" w:color="000000" w:themeColor="text1"/>
              <w:right w:val="single" w:sz="4" w:space="0" w:color="000000"/>
            </w:tcBorders>
            <w:hideMark/>
          </w:tcPr>
          <w:p w:rsidR="00B42FED" w:rsidRPr="00956AE7" w:rsidRDefault="00B42FED" w:rsidP="004C070C">
            <w:pPr>
              <w:autoSpaceDE w:val="0"/>
              <w:autoSpaceDN w:val="0"/>
              <w:adjustRightInd w:val="0"/>
              <w:jc w:val="center"/>
              <w:rPr>
                <w:rFonts w:ascii="Arial" w:hAnsi="Arial" w:cs="Arial"/>
                <w:sz w:val="22"/>
                <w:szCs w:val="22"/>
                <w:lang w:eastAsia="es-ES"/>
              </w:rPr>
            </w:pPr>
            <w:r w:rsidRPr="00956AE7">
              <w:rPr>
                <w:rFonts w:ascii="Arial" w:eastAsia="Times New Roman" w:hAnsi="Arial" w:cs="Arial"/>
                <w:position w:val="-32"/>
                <w:sz w:val="22"/>
                <w:szCs w:val="22"/>
                <w:lang w:val="es-ES_tradnl" w:eastAsia="es-ES"/>
              </w:rPr>
              <w:object w:dxaOrig="573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38.25pt" o:ole="">
                  <v:imagedata r:id="rId17" o:title=""/>
                </v:shape>
                <o:OLEObject Type="Embed" ProgID="Equation.DSMT4" ShapeID="_x0000_i1025" DrawAspect="Content" ObjectID="_1611566687" r:id="rId18"/>
              </w:object>
            </w:r>
          </w:p>
        </w:tc>
      </w:tr>
      <w:tr w:rsidR="00B42FED" w:rsidRPr="00956AE7" w:rsidTr="00FB6861">
        <w:trPr>
          <w:trHeight w:val="567"/>
          <w:jc w:val="center"/>
        </w:trPr>
        <w:tc>
          <w:tcPr>
            <w:tcW w:w="1823" w:type="dxa"/>
            <w:vMerge w:val="restart"/>
            <w:tcBorders>
              <w:top w:val="single" w:sz="4" w:space="0" w:color="000000"/>
              <w:left w:val="single" w:sz="4" w:space="0" w:color="000000"/>
              <w:bottom w:val="single" w:sz="4" w:space="0" w:color="000000"/>
              <w:right w:val="single" w:sz="4" w:space="0" w:color="000000"/>
            </w:tcBorders>
            <w:vAlign w:val="center"/>
            <w:hideMark/>
          </w:tcPr>
          <w:p w:rsidR="00B42FED" w:rsidRPr="00956AE7" w:rsidRDefault="00B42FED" w:rsidP="004C070C">
            <w:pPr>
              <w:pStyle w:val="Sinespaciado"/>
              <w:rPr>
                <w:rFonts w:ascii="Arial" w:hAnsi="Arial" w:cs="Arial"/>
                <w:sz w:val="22"/>
                <w:szCs w:val="22"/>
                <w:lang w:eastAsia="es-ES"/>
              </w:rPr>
            </w:pPr>
            <w:r w:rsidRPr="00956AE7">
              <w:rPr>
                <w:rFonts w:ascii="Arial" w:hAnsi="Arial" w:cs="Arial"/>
                <w:sz w:val="22"/>
                <w:szCs w:val="22"/>
                <w:lang w:eastAsia="es-ES"/>
              </w:rPr>
              <w:t>Escala de ponderación de niveles de dominio</w:t>
            </w:r>
          </w:p>
        </w:tc>
        <w:tc>
          <w:tcPr>
            <w:tcW w:w="1858" w:type="dxa"/>
            <w:tcBorders>
              <w:top w:val="single" w:sz="4" w:space="0" w:color="000000"/>
              <w:left w:val="single" w:sz="4" w:space="0" w:color="000000"/>
              <w:bottom w:val="single" w:sz="4" w:space="0" w:color="000000"/>
              <w:right w:val="single" w:sz="4" w:space="0" w:color="000000"/>
            </w:tcBorders>
            <w:vAlign w:val="center"/>
            <w:hideMark/>
          </w:tcPr>
          <w:p w:rsidR="00B42FED" w:rsidRPr="00956AE7" w:rsidRDefault="00B42FED" w:rsidP="004C070C">
            <w:pPr>
              <w:pStyle w:val="Sinespaciado"/>
              <w:rPr>
                <w:rFonts w:ascii="Arial" w:hAnsi="Arial" w:cs="Arial"/>
                <w:sz w:val="22"/>
                <w:szCs w:val="22"/>
                <w:lang w:eastAsia="es-ES"/>
              </w:rPr>
            </w:pPr>
            <w:r w:rsidRPr="00956AE7">
              <w:rPr>
                <w:rFonts w:ascii="Arial" w:hAnsi="Arial" w:cs="Arial"/>
                <w:sz w:val="22"/>
                <w:szCs w:val="22"/>
                <w:lang w:eastAsia="es-ES"/>
              </w:rPr>
              <w:t>Nivel 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42FED" w:rsidRPr="00956AE7" w:rsidRDefault="00B42FED" w:rsidP="004C070C">
            <w:pPr>
              <w:pStyle w:val="Sinespaciado"/>
              <w:rPr>
                <w:rFonts w:ascii="Arial" w:hAnsi="Arial" w:cs="Arial"/>
                <w:sz w:val="22"/>
                <w:szCs w:val="22"/>
                <w:lang w:eastAsia="es-ES"/>
              </w:rPr>
            </w:pPr>
            <w:r w:rsidRPr="00956AE7">
              <w:rPr>
                <w:rFonts w:ascii="Arial" w:hAnsi="Arial" w:cs="Arial"/>
                <w:sz w:val="22"/>
                <w:szCs w:val="22"/>
                <w:lang w:eastAsia="es-ES"/>
              </w:rPr>
              <w:t>Nivel II</w:t>
            </w:r>
          </w:p>
        </w:tc>
        <w:tc>
          <w:tcPr>
            <w:tcW w:w="1616" w:type="dxa"/>
            <w:tcBorders>
              <w:top w:val="single" w:sz="4" w:space="0" w:color="000000"/>
              <w:left w:val="single" w:sz="4" w:space="0" w:color="000000"/>
              <w:bottom w:val="single" w:sz="4" w:space="0" w:color="000000"/>
              <w:right w:val="single" w:sz="4" w:space="0" w:color="000000"/>
            </w:tcBorders>
            <w:vAlign w:val="center"/>
            <w:hideMark/>
          </w:tcPr>
          <w:p w:rsidR="00B42FED" w:rsidRPr="00956AE7" w:rsidRDefault="00B42FED" w:rsidP="004C070C">
            <w:pPr>
              <w:pStyle w:val="Sinespaciado"/>
              <w:rPr>
                <w:rFonts w:ascii="Arial" w:hAnsi="Arial" w:cs="Arial"/>
                <w:sz w:val="22"/>
                <w:szCs w:val="22"/>
                <w:lang w:eastAsia="es-ES"/>
              </w:rPr>
            </w:pPr>
            <w:r w:rsidRPr="00956AE7">
              <w:rPr>
                <w:rFonts w:ascii="Arial" w:hAnsi="Arial" w:cs="Arial"/>
                <w:sz w:val="22"/>
                <w:szCs w:val="22"/>
                <w:lang w:eastAsia="es-ES"/>
              </w:rPr>
              <w:t>Nivel III</w:t>
            </w:r>
          </w:p>
        </w:tc>
        <w:tc>
          <w:tcPr>
            <w:tcW w:w="1830" w:type="dxa"/>
            <w:tcBorders>
              <w:top w:val="single" w:sz="4" w:space="0" w:color="000000"/>
              <w:left w:val="single" w:sz="4" w:space="0" w:color="000000"/>
              <w:bottom w:val="single" w:sz="4" w:space="0" w:color="000000"/>
              <w:right w:val="single" w:sz="4" w:space="0" w:color="000000"/>
            </w:tcBorders>
            <w:vAlign w:val="center"/>
            <w:hideMark/>
          </w:tcPr>
          <w:p w:rsidR="00B42FED" w:rsidRPr="00956AE7" w:rsidRDefault="00B42FED" w:rsidP="004C070C">
            <w:pPr>
              <w:pStyle w:val="Sinespaciado"/>
              <w:rPr>
                <w:rFonts w:ascii="Arial" w:hAnsi="Arial" w:cs="Arial"/>
                <w:sz w:val="22"/>
                <w:szCs w:val="22"/>
                <w:lang w:eastAsia="es-ES"/>
              </w:rPr>
            </w:pPr>
            <w:r w:rsidRPr="00956AE7">
              <w:rPr>
                <w:rFonts w:ascii="Arial" w:hAnsi="Arial" w:cs="Arial"/>
                <w:sz w:val="22"/>
                <w:szCs w:val="22"/>
                <w:lang w:eastAsia="es-ES"/>
              </w:rPr>
              <w:t>Nivel IV</w:t>
            </w:r>
          </w:p>
        </w:tc>
      </w:tr>
      <w:tr w:rsidR="00B42FED" w:rsidRPr="00956AE7" w:rsidTr="00FB6861">
        <w:trPr>
          <w:trHeight w:val="567"/>
          <w:jc w:val="center"/>
        </w:trPr>
        <w:tc>
          <w:tcPr>
            <w:tcW w:w="8828" w:type="dxa"/>
            <w:vMerge/>
            <w:tcBorders>
              <w:top w:val="single" w:sz="4" w:space="0" w:color="000000"/>
              <w:left w:val="single" w:sz="4" w:space="0" w:color="000000"/>
              <w:bottom w:val="single" w:sz="4" w:space="0" w:color="000000"/>
              <w:right w:val="single" w:sz="4" w:space="0" w:color="000000"/>
            </w:tcBorders>
            <w:vAlign w:val="center"/>
            <w:hideMark/>
          </w:tcPr>
          <w:p w:rsidR="00B42FED" w:rsidRPr="00956AE7" w:rsidRDefault="00B42FED" w:rsidP="004C070C">
            <w:pPr>
              <w:rPr>
                <w:rFonts w:ascii="Arial" w:hAnsi="Arial" w:cs="Arial"/>
                <w:b/>
                <w:sz w:val="22"/>
                <w:szCs w:val="22"/>
                <w:lang w:val="es-ES_tradnl" w:eastAsia="es-ES"/>
              </w:rPr>
            </w:pPr>
          </w:p>
        </w:tc>
        <w:tc>
          <w:tcPr>
            <w:tcW w:w="1858" w:type="dxa"/>
            <w:tcBorders>
              <w:top w:val="single" w:sz="4" w:space="0" w:color="000000"/>
              <w:left w:val="single" w:sz="4" w:space="0" w:color="000000"/>
              <w:bottom w:val="single" w:sz="4" w:space="0" w:color="000000"/>
              <w:right w:val="single" w:sz="4" w:space="0" w:color="000000"/>
            </w:tcBorders>
            <w:vAlign w:val="center"/>
            <w:hideMark/>
          </w:tcPr>
          <w:p w:rsidR="00B42FED" w:rsidRPr="00956AE7" w:rsidRDefault="00B42FED" w:rsidP="004C070C">
            <w:pPr>
              <w:pStyle w:val="Sinespaciado"/>
              <w:rPr>
                <w:rFonts w:ascii="Arial" w:hAnsi="Arial" w:cs="Arial"/>
                <w:sz w:val="22"/>
                <w:szCs w:val="22"/>
                <w:lang w:eastAsia="es-ES"/>
              </w:rPr>
            </w:pPr>
            <w:r w:rsidRPr="00956AE7">
              <w:rPr>
                <w:rFonts w:ascii="Arial" w:hAnsi="Arial" w:cs="Arial"/>
                <w:sz w:val="22"/>
                <w:szCs w:val="22"/>
                <w:lang w:eastAsia="es-ES"/>
              </w:rPr>
              <w:t>De 0% a 25%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42FED" w:rsidRPr="00956AE7" w:rsidRDefault="00B42FED" w:rsidP="004C070C">
            <w:pPr>
              <w:pStyle w:val="Sinespaciado"/>
              <w:rPr>
                <w:rFonts w:ascii="Arial" w:hAnsi="Arial" w:cs="Arial"/>
                <w:sz w:val="22"/>
                <w:szCs w:val="22"/>
                <w:lang w:eastAsia="es-ES"/>
              </w:rPr>
            </w:pPr>
            <w:r w:rsidRPr="00956AE7">
              <w:rPr>
                <w:rFonts w:ascii="Arial" w:hAnsi="Arial" w:cs="Arial"/>
                <w:sz w:val="22"/>
                <w:szCs w:val="22"/>
                <w:lang w:eastAsia="es-ES"/>
              </w:rPr>
              <w:t>De 26% a 50%</w:t>
            </w:r>
          </w:p>
        </w:tc>
        <w:tc>
          <w:tcPr>
            <w:tcW w:w="1616" w:type="dxa"/>
            <w:tcBorders>
              <w:top w:val="single" w:sz="4" w:space="0" w:color="000000"/>
              <w:left w:val="single" w:sz="4" w:space="0" w:color="000000"/>
              <w:bottom w:val="single" w:sz="4" w:space="0" w:color="000000"/>
              <w:right w:val="single" w:sz="4" w:space="0" w:color="000000"/>
            </w:tcBorders>
            <w:vAlign w:val="center"/>
            <w:hideMark/>
          </w:tcPr>
          <w:p w:rsidR="00B42FED" w:rsidRPr="00956AE7" w:rsidRDefault="00B42FED" w:rsidP="004C070C">
            <w:pPr>
              <w:pStyle w:val="Sinespaciado"/>
              <w:rPr>
                <w:rFonts w:ascii="Arial" w:hAnsi="Arial" w:cs="Arial"/>
                <w:sz w:val="22"/>
                <w:szCs w:val="22"/>
                <w:lang w:eastAsia="es-ES"/>
              </w:rPr>
            </w:pPr>
            <w:r w:rsidRPr="00956AE7">
              <w:rPr>
                <w:rFonts w:ascii="Arial" w:hAnsi="Arial" w:cs="Arial"/>
                <w:sz w:val="22"/>
                <w:szCs w:val="22"/>
                <w:lang w:eastAsia="es-ES"/>
              </w:rPr>
              <w:t>De 51% a 75%</w:t>
            </w:r>
          </w:p>
        </w:tc>
        <w:tc>
          <w:tcPr>
            <w:tcW w:w="1830" w:type="dxa"/>
            <w:tcBorders>
              <w:top w:val="single" w:sz="4" w:space="0" w:color="000000"/>
              <w:left w:val="single" w:sz="4" w:space="0" w:color="000000"/>
              <w:bottom w:val="single" w:sz="4" w:space="0" w:color="000000"/>
              <w:right w:val="single" w:sz="4" w:space="0" w:color="000000"/>
            </w:tcBorders>
            <w:vAlign w:val="center"/>
            <w:hideMark/>
          </w:tcPr>
          <w:p w:rsidR="00B42FED" w:rsidRPr="00956AE7" w:rsidRDefault="00B42FED" w:rsidP="004C070C">
            <w:pPr>
              <w:pStyle w:val="Sinespaciado"/>
              <w:rPr>
                <w:rFonts w:ascii="Arial" w:hAnsi="Arial" w:cs="Arial"/>
                <w:sz w:val="22"/>
                <w:szCs w:val="22"/>
                <w:lang w:eastAsia="es-ES"/>
              </w:rPr>
            </w:pPr>
            <w:r w:rsidRPr="00956AE7">
              <w:rPr>
                <w:rFonts w:ascii="Arial" w:hAnsi="Arial" w:cs="Arial"/>
                <w:sz w:val="22"/>
                <w:szCs w:val="22"/>
                <w:lang w:eastAsia="es-ES"/>
              </w:rPr>
              <w:t>De 76% a 100%</w:t>
            </w:r>
          </w:p>
        </w:tc>
      </w:tr>
    </w:tbl>
    <w:p w:rsidR="00B42FED" w:rsidRPr="00956AE7" w:rsidRDefault="00B42FED" w:rsidP="004C070C">
      <w:pPr>
        <w:pStyle w:val="Prrafodelista"/>
        <w:autoSpaceDE w:val="0"/>
        <w:autoSpaceDN w:val="0"/>
        <w:adjustRightInd w:val="0"/>
        <w:spacing w:after="0" w:line="240" w:lineRule="auto"/>
        <w:ind w:left="0"/>
        <w:jc w:val="both"/>
        <w:rPr>
          <w:rFonts w:ascii="Arial" w:eastAsia="Times New Roman" w:hAnsi="Arial" w:cs="Arial"/>
          <w:b/>
          <w:bCs/>
          <w:lang w:eastAsia="es-MX"/>
        </w:rPr>
      </w:pPr>
    </w:p>
    <w:tbl>
      <w:tblPr>
        <w:tblStyle w:val="Tablaconcuadrcula"/>
        <w:tblW w:w="5000" w:type="pct"/>
        <w:tblLook w:val="04A0" w:firstRow="1" w:lastRow="0" w:firstColumn="1" w:lastColumn="0" w:noHBand="0" w:noVBand="1"/>
      </w:tblPr>
      <w:tblGrid>
        <w:gridCol w:w="13222"/>
      </w:tblGrid>
      <w:tr w:rsidR="00B42FED" w:rsidRPr="00956AE7" w:rsidTr="00B42FED">
        <w:tc>
          <w:tcPr>
            <w:tcW w:w="5000" w:type="pct"/>
            <w:tcBorders>
              <w:top w:val="single" w:sz="4" w:space="0" w:color="000000"/>
              <w:left w:val="single" w:sz="4" w:space="0" w:color="000000"/>
              <w:bottom w:val="single" w:sz="4" w:space="0" w:color="000000"/>
              <w:right w:val="single" w:sz="4" w:space="0" w:color="000000"/>
            </w:tcBorders>
          </w:tcPr>
          <w:p w:rsidR="00B42FED" w:rsidRDefault="00B42FED" w:rsidP="004C070C">
            <w:pPr>
              <w:autoSpaceDE w:val="0"/>
              <w:autoSpaceDN w:val="0"/>
              <w:adjustRightInd w:val="0"/>
              <w:jc w:val="both"/>
              <w:rPr>
                <w:rFonts w:ascii="Arial" w:hAnsi="Arial" w:cs="Arial"/>
                <w:bCs/>
                <w:sz w:val="22"/>
                <w:szCs w:val="22"/>
                <w:lang w:eastAsia="es-ES"/>
              </w:rPr>
            </w:pPr>
            <w:r w:rsidRPr="00956AE7">
              <w:rPr>
                <w:rFonts w:ascii="Arial" w:hAnsi="Arial" w:cs="Arial"/>
                <w:bCs/>
                <w:sz w:val="22"/>
                <w:szCs w:val="22"/>
                <w:lang w:eastAsia="es-ES"/>
              </w:rPr>
              <w:t>Retroalimentación:</w:t>
            </w:r>
          </w:p>
          <w:p w:rsidR="00FB6861" w:rsidRDefault="00FB6861" w:rsidP="004C070C">
            <w:pPr>
              <w:autoSpaceDE w:val="0"/>
              <w:autoSpaceDN w:val="0"/>
              <w:adjustRightInd w:val="0"/>
              <w:jc w:val="both"/>
              <w:rPr>
                <w:rFonts w:ascii="Arial" w:hAnsi="Arial" w:cs="Arial"/>
                <w:bCs/>
                <w:sz w:val="22"/>
                <w:szCs w:val="22"/>
                <w:lang w:eastAsia="es-ES"/>
              </w:rPr>
            </w:pPr>
          </w:p>
          <w:p w:rsidR="00FB6861" w:rsidRPr="00956AE7" w:rsidRDefault="00FB6861" w:rsidP="004C070C">
            <w:pPr>
              <w:autoSpaceDE w:val="0"/>
              <w:autoSpaceDN w:val="0"/>
              <w:adjustRightInd w:val="0"/>
              <w:jc w:val="both"/>
              <w:rPr>
                <w:rFonts w:ascii="Arial" w:hAnsi="Arial" w:cs="Arial"/>
                <w:bCs/>
                <w:sz w:val="22"/>
                <w:szCs w:val="22"/>
                <w:lang w:eastAsia="es-ES"/>
              </w:rPr>
            </w:pPr>
          </w:p>
          <w:p w:rsidR="00B42FED" w:rsidRPr="00956AE7" w:rsidRDefault="00B42FED" w:rsidP="004C070C">
            <w:pPr>
              <w:autoSpaceDE w:val="0"/>
              <w:autoSpaceDN w:val="0"/>
              <w:adjustRightInd w:val="0"/>
              <w:jc w:val="both"/>
              <w:rPr>
                <w:rFonts w:ascii="Arial" w:hAnsi="Arial" w:cs="Arial"/>
                <w:bCs/>
                <w:sz w:val="22"/>
                <w:szCs w:val="22"/>
                <w:lang w:eastAsia="es-ES"/>
              </w:rPr>
            </w:pPr>
          </w:p>
        </w:tc>
      </w:tr>
    </w:tbl>
    <w:p w:rsidR="00BD5DF9" w:rsidRPr="00956AE7" w:rsidRDefault="00BD5DF9" w:rsidP="004C070C">
      <w:pPr>
        <w:spacing w:after="0" w:line="240" w:lineRule="auto"/>
        <w:rPr>
          <w:rFonts w:ascii="Arial" w:hAnsi="Arial" w:cs="Arial"/>
        </w:rPr>
      </w:pPr>
    </w:p>
    <w:p w:rsidR="008D5A52" w:rsidRPr="00956AE7" w:rsidRDefault="008D5A52" w:rsidP="004C070C">
      <w:pPr>
        <w:pStyle w:val="Prrafodelista"/>
        <w:autoSpaceDE w:val="0"/>
        <w:autoSpaceDN w:val="0"/>
        <w:adjustRightInd w:val="0"/>
        <w:spacing w:after="0" w:line="240" w:lineRule="auto"/>
        <w:ind w:left="0"/>
        <w:jc w:val="both"/>
        <w:rPr>
          <w:rFonts w:ascii="Arial" w:hAnsi="Arial" w:cs="Arial"/>
          <w:b/>
          <w:bCs/>
        </w:rPr>
      </w:pPr>
      <w:r w:rsidRPr="00956AE7">
        <w:rPr>
          <w:rFonts w:ascii="Arial" w:hAnsi="Arial" w:cs="Arial"/>
          <w:b/>
          <w:bCs/>
        </w:rPr>
        <w:tab/>
      </w:r>
    </w:p>
    <w:p w:rsidR="008D5A52" w:rsidRPr="00956AE7" w:rsidRDefault="008D5A52" w:rsidP="004C070C">
      <w:pPr>
        <w:autoSpaceDE w:val="0"/>
        <w:autoSpaceDN w:val="0"/>
        <w:adjustRightInd w:val="0"/>
        <w:spacing w:after="0" w:line="240" w:lineRule="auto"/>
        <w:jc w:val="both"/>
        <w:rPr>
          <w:rFonts w:ascii="Arial" w:hAnsi="Arial" w:cs="Arial"/>
          <w:b/>
          <w:bCs/>
        </w:rPr>
      </w:pPr>
    </w:p>
    <w:p w:rsidR="008D5A52" w:rsidRPr="00956AE7" w:rsidRDefault="008D5A52" w:rsidP="004C070C">
      <w:pPr>
        <w:autoSpaceDE w:val="0"/>
        <w:autoSpaceDN w:val="0"/>
        <w:adjustRightInd w:val="0"/>
        <w:spacing w:after="0" w:line="240" w:lineRule="auto"/>
        <w:jc w:val="both"/>
        <w:rPr>
          <w:rFonts w:ascii="Arial" w:hAnsi="Arial" w:cs="Arial"/>
          <w:b/>
          <w:bCs/>
        </w:rPr>
      </w:pPr>
    </w:p>
    <w:p w:rsidR="0032295A" w:rsidRPr="00956AE7" w:rsidRDefault="0032295A" w:rsidP="0032295A">
      <w:pPr>
        <w:autoSpaceDE w:val="0"/>
        <w:autoSpaceDN w:val="0"/>
        <w:adjustRightInd w:val="0"/>
        <w:spacing w:after="0" w:line="240" w:lineRule="auto"/>
        <w:jc w:val="both"/>
        <w:rPr>
          <w:rFonts w:ascii="Arial" w:hAnsi="Arial" w:cs="Arial"/>
          <w:b/>
          <w:bCs/>
        </w:rPr>
      </w:pPr>
    </w:p>
    <w:p w:rsidR="00841F01" w:rsidRDefault="00841F01">
      <w:pPr>
        <w:rPr>
          <w:rFonts w:ascii="Arial" w:hAnsi="Arial" w:cs="Arial"/>
          <w:b/>
          <w:bCs/>
        </w:rPr>
      </w:pPr>
      <w:r>
        <w:rPr>
          <w:rFonts w:ascii="Arial" w:hAnsi="Arial" w:cs="Arial"/>
          <w:b/>
          <w:bCs/>
        </w:rPr>
        <w:br w:type="page"/>
      </w:r>
    </w:p>
    <w:p w:rsidR="00C27396" w:rsidRDefault="00C27396" w:rsidP="00C27396">
      <w:pPr>
        <w:spacing w:after="0" w:line="240" w:lineRule="auto"/>
        <w:rPr>
          <w:rFonts w:ascii="Arial" w:hAnsi="Arial" w:cs="Arial"/>
        </w:rPr>
      </w:pPr>
      <w:r>
        <w:rPr>
          <w:rFonts w:ascii="Arial" w:hAnsi="Arial" w:cs="Arial"/>
        </w:rPr>
        <w:t>Rúbrica del bloque II</w:t>
      </w:r>
    </w:p>
    <w:p w:rsidR="00C27396" w:rsidRPr="00027439" w:rsidRDefault="00C27396" w:rsidP="00C27396">
      <w:pPr>
        <w:spacing w:after="0" w:line="240" w:lineRule="auto"/>
        <w:rPr>
          <w:rFonts w:ascii="Arial" w:hAnsi="Arial" w:cs="Arial"/>
        </w:rPr>
      </w:pPr>
    </w:p>
    <w:tbl>
      <w:tblPr>
        <w:tblStyle w:val="Tablaconcuadrcula"/>
        <w:tblW w:w="5000" w:type="pct"/>
        <w:shd w:val="clear" w:color="auto" w:fill="B2A1C7" w:themeFill="accent4" w:themeFillTint="99"/>
        <w:tblLook w:val="04A0" w:firstRow="1" w:lastRow="0" w:firstColumn="1" w:lastColumn="0" w:noHBand="0" w:noVBand="1"/>
      </w:tblPr>
      <w:tblGrid>
        <w:gridCol w:w="13222"/>
      </w:tblGrid>
      <w:tr w:rsidR="00C27396" w:rsidRPr="00027439" w:rsidTr="00C27396">
        <w:trPr>
          <w:trHeight w:val="702"/>
        </w:trPr>
        <w:tc>
          <w:tcPr>
            <w:tcW w:w="5000" w:type="pct"/>
            <w:shd w:val="clear" w:color="auto" w:fill="B2A1C7" w:themeFill="accent4" w:themeFillTint="99"/>
          </w:tcPr>
          <w:p w:rsidR="00C27396" w:rsidRPr="00027439" w:rsidRDefault="00C27396" w:rsidP="00C27396">
            <w:pPr>
              <w:pStyle w:val="Sinespaciado"/>
              <w:jc w:val="center"/>
              <w:rPr>
                <w:rFonts w:ascii="Arial" w:hAnsi="Arial" w:cs="Arial"/>
                <w:b/>
                <w:sz w:val="22"/>
                <w:szCs w:val="22"/>
              </w:rPr>
            </w:pPr>
            <w:r w:rsidRPr="00027439">
              <w:rPr>
                <w:rFonts w:ascii="Arial" w:hAnsi="Arial" w:cs="Arial"/>
                <w:b/>
                <w:sz w:val="22"/>
                <w:szCs w:val="22"/>
              </w:rPr>
              <w:t>Anexo</w:t>
            </w:r>
          </w:p>
          <w:p w:rsidR="00C27396" w:rsidRPr="00027439" w:rsidRDefault="00C27396" w:rsidP="00C27396">
            <w:pPr>
              <w:pStyle w:val="Sinespaciado"/>
              <w:jc w:val="center"/>
              <w:rPr>
                <w:rFonts w:ascii="Arial" w:hAnsi="Arial" w:cs="Arial"/>
                <w:sz w:val="22"/>
                <w:szCs w:val="22"/>
              </w:rPr>
            </w:pPr>
            <w:r w:rsidRPr="00027439">
              <w:rPr>
                <w:rFonts w:ascii="Arial" w:hAnsi="Arial" w:cs="Arial"/>
                <w:sz w:val="22"/>
                <w:szCs w:val="22"/>
              </w:rPr>
              <w:t>(anexar los instrumentos de evaluación, técnicas o material que será requerido en su planeación)</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7"/>
        <w:gridCol w:w="2142"/>
        <w:gridCol w:w="1185"/>
        <w:gridCol w:w="960"/>
        <w:gridCol w:w="2160"/>
        <w:gridCol w:w="225"/>
        <w:gridCol w:w="1991"/>
        <w:gridCol w:w="1402"/>
      </w:tblGrid>
      <w:tr w:rsidR="00C27396" w:rsidRPr="00027439" w:rsidTr="00C27396">
        <w:trPr>
          <w:trHeight w:val="411"/>
        </w:trPr>
        <w:tc>
          <w:tcPr>
            <w:tcW w:w="1194" w:type="pct"/>
            <w:vMerge w:val="restart"/>
            <w:tcBorders>
              <w:top w:val="single" w:sz="4" w:space="0" w:color="000000"/>
              <w:left w:val="single" w:sz="4" w:space="0" w:color="000000"/>
              <w:bottom w:val="single" w:sz="4" w:space="0" w:color="000000"/>
              <w:right w:val="single" w:sz="4" w:space="0" w:color="000000"/>
            </w:tcBorders>
            <w:hideMark/>
          </w:tcPr>
          <w:p w:rsidR="00C27396" w:rsidRPr="00027439" w:rsidRDefault="00C27396" w:rsidP="00C27396">
            <w:pPr>
              <w:pStyle w:val="Prrafodelista"/>
              <w:autoSpaceDE w:val="0"/>
              <w:autoSpaceDN w:val="0"/>
              <w:adjustRightInd w:val="0"/>
              <w:spacing w:after="0" w:line="240" w:lineRule="auto"/>
              <w:ind w:left="0"/>
              <w:mirrorIndents/>
              <w:jc w:val="both"/>
              <w:rPr>
                <w:rFonts w:ascii="Arial" w:hAnsi="Arial" w:cs="Arial"/>
                <w:bCs/>
              </w:rPr>
            </w:pPr>
            <w:r w:rsidRPr="00027439">
              <w:rPr>
                <w:rFonts w:ascii="Arial" w:hAnsi="Arial" w:cs="Arial"/>
                <w:noProof/>
                <w:lang w:eastAsia="es-MX"/>
              </w:rPr>
              <w:drawing>
                <wp:anchor distT="0" distB="0" distL="114300" distR="114300" simplePos="0" relativeHeight="251668480" behindDoc="0" locked="0" layoutInCell="1" allowOverlap="1" wp14:anchorId="29214D4C" wp14:editId="7D9F2BD8">
                  <wp:simplePos x="0" y="0"/>
                  <wp:positionH relativeFrom="column">
                    <wp:posOffset>327025</wp:posOffset>
                  </wp:positionH>
                  <wp:positionV relativeFrom="paragraph">
                    <wp:posOffset>169545</wp:posOffset>
                  </wp:positionV>
                  <wp:extent cx="419100" cy="40132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100" cy="401320"/>
                          </a:xfrm>
                          <a:prstGeom prst="rect">
                            <a:avLst/>
                          </a:prstGeom>
                          <a:noFill/>
                        </pic:spPr>
                      </pic:pic>
                    </a:graphicData>
                  </a:graphic>
                  <wp14:sizeRelH relativeFrom="page">
                    <wp14:pctWidth>0</wp14:pctWidth>
                  </wp14:sizeRelH>
                  <wp14:sizeRelV relativeFrom="page">
                    <wp14:pctHeight>0</wp14:pctHeight>
                  </wp14:sizeRelV>
                </wp:anchor>
              </w:drawing>
            </w:r>
          </w:p>
        </w:tc>
        <w:tc>
          <w:tcPr>
            <w:tcW w:w="3806" w:type="pct"/>
            <w:gridSpan w:val="7"/>
            <w:tcBorders>
              <w:top w:val="single" w:sz="4" w:space="0" w:color="000000"/>
              <w:left w:val="single" w:sz="4" w:space="0" w:color="000000"/>
              <w:bottom w:val="single" w:sz="4" w:space="0" w:color="000000"/>
              <w:right w:val="single" w:sz="4" w:space="0" w:color="000000"/>
            </w:tcBorders>
            <w:hideMark/>
          </w:tcPr>
          <w:p w:rsidR="00C27396" w:rsidRPr="00027439" w:rsidRDefault="00C27396" w:rsidP="00C27396">
            <w:pPr>
              <w:spacing w:after="0" w:line="240" w:lineRule="auto"/>
              <w:jc w:val="center"/>
              <w:rPr>
                <w:rFonts w:ascii="Arial" w:hAnsi="Arial" w:cs="Arial"/>
              </w:rPr>
            </w:pPr>
            <w:r w:rsidRPr="00027439">
              <w:rPr>
                <w:rFonts w:ascii="Arial" w:hAnsi="Arial" w:cs="Arial"/>
              </w:rPr>
              <w:t>Telebachillerato “Tierra Nueva“</w:t>
            </w:r>
          </w:p>
        </w:tc>
      </w:tr>
      <w:tr w:rsidR="00C27396" w:rsidRPr="00027439" w:rsidTr="00C27396">
        <w:trPr>
          <w:trHeight w:val="4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7396" w:rsidRPr="00027439" w:rsidRDefault="00C27396" w:rsidP="00C27396">
            <w:pPr>
              <w:spacing w:after="0" w:line="240" w:lineRule="auto"/>
              <w:rPr>
                <w:rFonts w:ascii="Arial" w:eastAsia="Times New Roman" w:hAnsi="Arial" w:cs="Arial"/>
                <w:bCs/>
              </w:rPr>
            </w:pPr>
          </w:p>
        </w:tc>
        <w:tc>
          <w:tcPr>
            <w:tcW w:w="1258" w:type="pct"/>
            <w:gridSpan w:val="2"/>
            <w:tcBorders>
              <w:top w:val="single" w:sz="4" w:space="0" w:color="000000"/>
              <w:left w:val="single" w:sz="4" w:space="0" w:color="000000"/>
              <w:bottom w:val="single" w:sz="4" w:space="0" w:color="000000"/>
              <w:right w:val="single" w:sz="4" w:space="0" w:color="000000"/>
            </w:tcBorders>
            <w:hideMark/>
          </w:tcPr>
          <w:p w:rsidR="00C27396" w:rsidRPr="00027439" w:rsidRDefault="00C27396" w:rsidP="00C27396">
            <w:pPr>
              <w:spacing w:after="0" w:line="240" w:lineRule="auto"/>
              <w:jc w:val="center"/>
              <w:rPr>
                <w:rFonts w:ascii="Arial" w:hAnsi="Arial" w:cs="Arial"/>
                <w:b/>
              </w:rPr>
            </w:pPr>
            <w:r w:rsidRPr="00027439">
              <w:rPr>
                <w:rFonts w:ascii="Arial" w:hAnsi="Arial" w:cs="Arial"/>
                <w:b/>
              </w:rPr>
              <w:t>Asignatura</w:t>
            </w:r>
          </w:p>
          <w:p w:rsidR="00C27396" w:rsidRPr="00027439" w:rsidRDefault="00C27396" w:rsidP="00C27396">
            <w:pPr>
              <w:spacing w:after="0" w:line="240" w:lineRule="auto"/>
              <w:jc w:val="center"/>
              <w:rPr>
                <w:rFonts w:ascii="Arial" w:hAnsi="Arial" w:cs="Arial"/>
              </w:rPr>
            </w:pPr>
            <w:r>
              <w:rPr>
                <w:rFonts w:ascii="Arial" w:hAnsi="Arial" w:cs="Arial"/>
              </w:rPr>
              <w:t>Matemáticas II</w:t>
            </w:r>
            <w:r w:rsidRPr="00027439">
              <w:rPr>
                <w:rFonts w:ascii="Arial" w:hAnsi="Arial" w:cs="Arial"/>
              </w:rPr>
              <w:t xml:space="preserve"> </w:t>
            </w:r>
          </w:p>
        </w:tc>
        <w:tc>
          <w:tcPr>
            <w:tcW w:w="1265" w:type="pct"/>
            <w:gridSpan w:val="3"/>
            <w:tcBorders>
              <w:top w:val="single" w:sz="4" w:space="0" w:color="000000"/>
              <w:left w:val="single" w:sz="4" w:space="0" w:color="000000"/>
              <w:bottom w:val="single" w:sz="4" w:space="0" w:color="000000"/>
              <w:right w:val="single" w:sz="4" w:space="0" w:color="000000"/>
            </w:tcBorders>
            <w:hideMark/>
          </w:tcPr>
          <w:p w:rsidR="00C27396" w:rsidRPr="00027439" w:rsidRDefault="00C27396" w:rsidP="00C27396">
            <w:pPr>
              <w:spacing w:after="0" w:line="240" w:lineRule="auto"/>
              <w:jc w:val="center"/>
              <w:rPr>
                <w:rFonts w:ascii="Arial" w:hAnsi="Arial" w:cs="Arial"/>
                <w:b/>
              </w:rPr>
            </w:pPr>
            <w:r w:rsidRPr="00027439">
              <w:rPr>
                <w:rFonts w:ascii="Arial" w:hAnsi="Arial" w:cs="Arial"/>
                <w:b/>
              </w:rPr>
              <w:t>Semestre</w:t>
            </w:r>
          </w:p>
          <w:p w:rsidR="00C27396" w:rsidRPr="00027439" w:rsidRDefault="00C27396" w:rsidP="00C27396">
            <w:pPr>
              <w:spacing w:after="0" w:line="240" w:lineRule="auto"/>
              <w:jc w:val="center"/>
              <w:rPr>
                <w:rFonts w:ascii="Arial" w:hAnsi="Arial" w:cs="Arial"/>
              </w:rPr>
            </w:pPr>
            <w:r>
              <w:rPr>
                <w:rFonts w:ascii="Arial" w:hAnsi="Arial" w:cs="Arial"/>
              </w:rPr>
              <w:t>Segund</w:t>
            </w:r>
            <w:r w:rsidRPr="00027439">
              <w:rPr>
                <w:rFonts w:ascii="Arial" w:hAnsi="Arial" w:cs="Arial"/>
              </w:rPr>
              <w:t>o</w:t>
            </w:r>
          </w:p>
        </w:tc>
        <w:tc>
          <w:tcPr>
            <w:tcW w:w="1283" w:type="pct"/>
            <w:gridSpan w:val="2"/>
            <w:tcBorders>
              <w:top w:val="single" w:sz="4" w:space="0" w:color="000000"/>
              <w:left w:val="single" w:sz="4" w:space="0" w:color="000000"/>
              <w:bottom w:val="single" w:sz="4" w:space="0" w:color="000000"/>
              <w:right w:val="single" w:sz="4" w:space="0" w:color="000000"/>
            </w:tcBorders>
            <w:hideMark/>
          </w:tcPr>
          <w:p w:rsidR="00C27396" w:rsidRPr="00027439" w:rsidRDefault="00C27396" w:rsidP="00C27396">
            <w:pPr>
              <w:spacing w:after="0" w:line="240" w:lineRule="auto"/>
              <w:jc w:val="center"/>
              <w:rPr>
                <w:rFonts w:ascii="Arial" w:hAnsi="Arial" w:cs="Arial"/>
                <w:b/>
              </w:rPr>
            </w:pPr>
            <w:r w:rsidRPr="00027439">
              <w:rPr>
                <w:rFonts w:ascii="Arial" w:hAnsi="Arial" w:cs="Arial"/>
                <w:b/>
              </w:rPr>
              <w:t>Periodo de evaluación</w:t>
            </w:r>
          </w:p>
          <w:p w:rsidR="00C27396" w:rsidRPr="00027439" w:rsidRDefault="00C27396" w:rsidP="00C27396">
            <w:pPr>
              <w:spacing w:after="0" w:line="240" w:lineRule="auto"/>
              <w:jc w:val="center"/>
              <w:rPr>
                <w:rFonts w:ascii="Arial" w:hAnsi="Arial" w:cs="Arial"/>
              </w:rPr>
            </w:pPr>
            <w:r w:rsidRPr="00027439">
              <w:rPr>
                <w:rFonts w:ascii="Arial" w:hAnsi="Arial" w:cs="Arial"/>
              </w:rPr>
              <w:t>Primer parcial</w:t>
            </w:r>
          </w:p>
        </w:tc>
      </w:tr>
      <w:tr w:rsidR="00C27396" w:rsidRPr="00027439" w:rsidTr="00C27396">
        <w:trPr>
          <w:trHeight w:val="4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7396" w:rsidRPr="00027439" w:rsidRDefault="00C27396" w:rsidP="00C27396">
            <w:pPr>
              <w:spacing w:after="0" w:line="240" w:lineRule="auto"/>
              <w:rPr>
                <w:rFonts w:ascii="Arial" w:eastAsia="Times New Roman" w:hAnsi="Arial" w:cs="Arial"/>
                <w:bCs/>
              </w:rPr>
            </w:pPr>
          </w:p>
        </w:tc>
        <w:tc>
          <w:tcPr>
            <w:tcW w:w="3806" w:type="pct"/>
            <w:gridSpan w:val="7"/>
            <w:tcBorders>
              <w:top w:val="single" w:sz="4" w:space="0" w:color="000000"/>
              <w:left w:val="single" w:sz="4" w:space="0" w:color="000000"/>
              <w:bottom w:val="single" w:sz="4" w:space="0" w:color="000000"/>
              <w:right w:val="single" w:sz="4" w:space="0" w:color="000000"/>
            </w:tcBorders>
            <w:hideMark/>
          </w:tcPr>
          <w:p w:rsidR="00C27396" w:rsidRPr="00027439" w:rsidRDefault="00C27396" w:rsidP="00C27396">
            <w:pPr>
              <w:spacing w:after="0" w:line="240" w:lineRule="auto"/>
              <w:jc w:val="center"/>
              <w:rPr>
                <w:rFonts w:ascii="Arial" w:hAnsi="Arial" w:cs="Arial"/>
              </w:rPr>
            </w:pPr>
            <w:r w:rsidRPr="00027439">
              <w:rPr>
                <w:rFonts w:ascii="Arial" w:hAnsi="Arial" w:cs="Arial"/>
                <w:bCs/>
                <w:lang w:val="es-ES_tradnl" w:eastAsia="es-ES"/>
              </w:rPr>
              <w:t xml:space="preserve">Rúbrica para </w:t>
            </w:r>
            <w:r>
              <w:rPr>
                <w:rFonts w:ascii="Arial" w:hAnsi="Arial" w:cs="Arial"/>
                <w:bCs/>
                <w:lang w:val="es-ES_tradnl" w:eastAsia="es-ES"/>
              </w:rPr>
              <w:t>evaluar el producto esperado (Bloque II)</w:t>
            </w:r>
          </w:p>
        </w:tc>
      </w:tr>
      <w:tr w:rsidR="00C27396" w:rsidRPr="00027439" w:rsidTr="00C27396">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C27396" w:rsidRPr="00CC7C1F" w:rsidRDefault="00C27396" w:rsidP="00C27396">
            <w:pPr>
              <w:pStyle w:val="Prrafodelista"/>
              <w:autoSpaceDE w:val="0"/>
              <w:autoSpaceDN w:val="0"/>
              <w:adjustRightInd w:val="0"/>
              <w:spacing w:after="0" w:line="240" w:lineRule="auto"/>
              <w:ind w:left="0"/>
              <w:mirrorIndents/>
              <w:jc w:val="center"/>
              <w:rPr>
                <w:rFonts w:ascii="Arial" w:hAnsi="Arial" w:cs="Arial"/>
                <w:b/>
                <w:bCs/>
              </w:rPr>
            </w:pPr>
            <w:r w:rsidRPr="00CC7C1F">
              <w:rPr>
                <w:rFonts w:ascii="Arial" w:hAnsi="Arial" w:cs="Arial"/>
                <w:b/>
                <w:bCs/>
              </w:rPr>
              <w:t>Propósito del bloque</w:t>
            </w:r>
          </w:p>
        </w:tc>
        <w:tc>
          <w:tcPr>
            <w:tcW w:w="3806" w:type="pct"/>
            <w:gridSpan w:val="7"/>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spacing w:after="0" w:line="240" w:lineRule="auto"/>
              <w:jc w:val="both"/>
              <w:rPr>
                <w:rFonts w:ascii="Arial" w:hAnsi="Arial" w:cs="Arial"/>
              </w:rPr>
            </w:pPr>
            <w:r w:rsidRPr="00027439">
              <w:rPr>
                <w:rFonts w:ascii="Arial" w:hAnsi="Arial" w:cs="Arial"/>
              </w:rPr>
              <w:t>Propone el uso de los polígonos valorando su utilidad para la solución de problemas en su contexto.</w:t>
            </w:r>
          </w:p>
        </w:tc>
      </w:tr>
      <w:tr w:rsidR="00C27396" w:rsidRPr="00027439" w:rsidTr="00C27396">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C27396" w:rsidRDefault="00C27396" w:rsidP="00C27396">
            <w:pPr>
              <w:pStyle w:val="Prrafodelista"/>
              <w:autoSpaceDE w:val="0"/>
              <w:autoSpaceDN w:val="0"/>
              <w:adjustRightInd w:val="0"/>
              <w:spacing w:after="0" w:line="240" w:lineRule="auto"/>
              <w:ind w:left="0"/>
              <w:mirrorIndents/>
              <w:jc w:val="both"/>
              <w:rPr>
                <w:rFonts w:ascii="Arial" w:hAnsi="Arial" w:cs="Arial"/>
                <w:b/>
                <w:bCs/>
              </w:rPr>
            </w:pPr>
          </w:p>
          <w:p w:rsidR="00C27396" w:rsidRDefault="00C27396" w:rsidP="00C27396">
            <w:pPr>
              <w:pStyle w:val="Prrafodelista"/>
              <w:autoSpaceDE w:val="0"/>
              <w:autoSpaceDN w:val="0"/>
              <w:adjustRightInd w:val="0"/>
              <w:spacing w:after="0" w:line="240" w:lineRule="auto"/>
              <w:ind w:left="0"/>
              <w:mirrorIndents/>
              <w:jc w:val="both"/>
              <w:rPr>
                <w:rFonts w:ascii="Arial" w:hAnsi="Arial" w:cs="Arial"/>
                <w:b/>
                <w:bCs/>
              </w:rPr>
            </w:pPr>
          </w:p>
          <w:p w:rsidR="00C27396" w:rsidRDefault="00C27396" w:rsidP="00C27396">
            <w:pPr>
              <w:pStyle w:val="Prrafodelista"/>
              <w:autoSpaceDE w:val="0"/>
              <w:autoSpaceDN w:val="0"/>
              <w:adjustRightInd w:val="0"/>
              <w:spacing w:after="0" w:line="240" w:lineRule="auto"/>
              <w:ind w:left="0"/>
              <w:mirrorIndents/>
              <w:jc w:val="both"/>
              <w:rPr>
                <w:rFonts w:ascii="Arial" w:hAnsi="Arial" w:cs="Arial"/>
                <w:b/>
                <w:bCs/>
              </w:rPr>
            </w:pPr>
          </w:p>
          <w:p w:rsidR="00C27396" w:rsidRDefault="00C27396" w:rsidP="00C27396">
            <w:pPr>
              <w:pStyle w:val="Prrafodelista"/>
              <w:autoSpaceDE w:val="0"/>
              <w:autoSpaceDN w:val="0"/>
              <w:adjustRightInd w:val="0"/>
              <w:spacing w:after="0" w:line="240" w:lineRule="auto"/>
              <w:ind w:left="0"/>
              <w:mirrorIndents/>
              <w:jc w:val="both"/>
              <w:rPr>
                <w:rFonts w:ascii="Arial" w:hAnsi="Arial" w:cs="Arial"/>
                <w:b/>
                <w:bCs/>
              </w:rPr>
            </w:pPr>
          </w:p>
          <w:p w:rsidR="00C27396" w:rsidRPr="00CC7C1F" w:rsidRDefault="00C27396" w:rsidP="00C27396">
            <w:pPr>
              <w:pStyle w:val="Prrafodelista"/>
              <w:autoSpaceDE w:val="0"/>
              <w:autoSpaceDN w:val="0"/>
              <w:adjustRightInd w:val="0"/>
              <w:spacing w:after="0" w:line="240" w:lineRule="auto"/>
              <w:ind w:left="0"/>
              <w:mirrorIndents/>
              <w:jc w:val="both"/>
              <w:rPr>
                <w:rFonts w:ascii="Arial" w:hAnsi="Arial" w:cs="Arial"/>
                <w:b/>
                <w:bCs/>
              </w:rPr>
            </w:pPr>
          </w:p>
          <w:p w:rsidR="00C27396" w:rsidRPr="00027439" w:rsidRDefault="00C27396" w:rsidP="00C27396">
            <w:pPr>
              <w:pStyle w:val="Prrafodelista"/>
              <w:autoSpaceDE w:val="0"/>
              <w:autoSpaceDN w:val="0"/>
              <w:adjustRightInd w:val="0"/>
              <w:spacing w:after="0" w:line="240" w:lineRule="auto"/>
              <w:ind w:left="0"/>
              <w:mirrorIndents/>
              <w:jc w:val="both"/>
              <w:rPr>
                <w:rFonts w:ascii="Arial" w:hAnsi="Arial" w:cs="Arial"/>
                <w:bCs/>
              </w:rPr>
            </w:pPr>
            <w:r w:rsidRPr="00CC7C1F">
              <w:rPr>
                <w:rFonts w:ascii="Arial" w:hAnsi="Arial" w:cs="Arial"/>
                <w:b/>
                <w:bCs/>
              </w:rPr>
              <w:t>Competencias genéricas (atributos) o disciplinares (básicas o extendidas)</w:t>
            </w:r>
          </w:p>
        </w:tc>
        <w:tc>
          <w:tcPr>
            <w:tcW w:w="3806" w:type="pct"/>
            <w:gridSpan w:val="7"/>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spacing w:after="0" w:line="240" w:lineRule="auto"/>
              <w:jc w:val="both"/>
              <w:rPr>
                <w:rFonts w:ascii="Arial" w:hAnsi="Arial" w:cs="Arial"/>
                <w:b/>
              </w:rPr>
            </w:pPr>
            <w:r w:rsidRPr="00027439">
              <w:rPr>
                <w:rFonts w:ascii="Arial" w:hAnsi="Arial" w:cs="Arial"/>
                <w:b/>
              </w:rPr>
              <w:t>Competencias genéricas</w:t>
            </w:r>
          </w:p>
          <w:p w:rsidR="00C27396" w:rsidRDefault="00C27396" w:rsidP="00C27396">
            <w:pPr>
              <w:spacing w:after="0" w:line="240" w:lineRule="auto"/>
              <w:jc w:val="both"/>
              <w:rPr>
                <w:rFonts w:ascii="Arial" w:hAnsi="Arial" w:cs="Arial"/>
              </w:rPr>
            </w:pPr>
            <w:r>
              <w:rPr>
                <w:rFonts w:ascii="Arial" w:hAnsi="Arial" w:cs="Arial"/>
              </w:rPr>
              <w:t>2</w:t>
            </w:r>
            <w:r w:rsidRPr="00027439">
              <w:rPr>
                <w:rFonts w:ascii="Arial" w:hAnsi="Arial" w:cs="Arial"/>
              </w:rPr>
              <w:t xml:space="preserve">. </w:t>
            </w:r>
            <w:r>
              <w:rPr>
                <w:rFonts w:ascii="Arial" w:hAnsi="Arial" w:cs="Arial"/>
              </w:rPr>
              <w:t>Es sensible al arte y participa en la apreciación e interpretación de sus expresiones en distintos géneros.</w:t>
            </w:r>
          </w:p>
          <w:p w:rsidR="00C27396" w:rsidRDefault="00C27396" w:rsidP="00C27396">
            <w:pPr>
              <w:spacing w:after="0" w:line="240" w:lineRule="auto"/>
              <w:ind w:left="1175" w:hanging="1175"/>
              <w:jc w:val="both"/>
              <w:rPr>
                <w:rFonts w:ascii="Arial" w:hAnsi="Arial" w:cs="Arial"/>
              </w:rPr>
            </w:pPr>
            <w:r>
              <w:rPr>
                <w:rFonts w:ascii="Arial" w:hAnsi="Arial" w:cs="Arial"/>
              </w:rPr>
              <w:t xml:space="preserve">             2.1 Valora el arte como manifestación de la belleza y expresión de ideas, sensaciones y emociones.</w:t>
            </w:r>
          </w:p>
          <w:p w:rsidR="00C27396" w:rsidRDefault="00C27396" w:rsidP="00C27396">
            <w:pPr>
              <w:spacing w:after="0" w:line="240" w:lineRule="auto"/>
              <w:ind w:left="324" w:hanging="324"/>
              <w:jc w:val="both"/>
              <w:rPr>
                <w:rFonts w:ascii="Arial" w:hAnsi="Arial" w:cs="Arial"/>
              </w:rPr>
            </w:pPr>
            <w:r w:rsidRPr="00027439">
              <w:rPr>
                <w:rFonts w:ascii="Arial" w:hAnsi="Arial" w:cs="Arial"/>
              </w:rPr>
              <w:t>4. Escucha, interpreta y emite mensajes pertinentes en distintos conte</w:t>
            </w:r>
            <w:r>
              <w:rPr>
                <w:rFonts w:ascii="Arial" w:hAnsi="Arial" w:cs="Arial"/>
              </w:rPr>
              <w:t xml:space="preserve">xtos mediante la utilización de </w:t>
            </w:r>
            <w:r w:rsidRPr="00027439">
              <w:rPr>
                <w:rFonts w:ascii="Arial" w:hAnsi="Arial" w:cs="Arial"/>
              </w:rPr>
              <w:t>medios, códigos y herramientas apropiadas</w:t>
            </w:r>
          </w:p>
          <w:p w:rsidR="00C27396" w:rsidRDefault="00C27396" w:rsidP="00C27396">
            <w:pPr>
              <w:spacing w:after="0" w:line="240" w:lineRule="auto"/>
              <w:ind w:left="1600" w:hanging="749"/>
              <w:jc w:val="both"/>
              <w:rPr>
                <w:rFonts w:ascii="Arial" w:hAnsi="Arial" w:cs="Arial"/>
              </w:rPr>
            </w:pPr>
            <w:r>
              <w:rPr>
                <w:rFonts w:ascii="Arial" w:hAnsi="Arial" w:cs="Arial"/>
              </w:rPr>
              <w:t>4.1 Expresa ideas y conceptos mediante representaciones lingüísticas, matemáticas o gráficas.</w:t>
            </w:r>
          </w:p>
          <w:p w:rsidR="00C27396" w:rsidRDefault="00C27396" w:rsidP="00C27396">
            <w:pPr>
              <w:spacing w:after="0" w:line="240" w:lineRule="auto"/>
              <w:ind w:left="1600" w:hanging="749"/>
              <w:jc w:val="both"/>
              <w:rPr>
                <w:rFonts w:ascii="Arial" w:hAnsi="Arial" w:cs="Arial"/>
              </w:rPr>
            </w:pPr>
            <w:r w:rsidRPr="00027439">
              <w:rPr>
                <w:rFonts w:ascii="Arial" w:hAnsi="Arial" w:cs="Arial"/>
              </w:rPr>
              <w:t>4.5 Maneja las tecnologías de la información y la comunicación para obtener información y expresar ideas.</w:t>
            </w:r>
          </w:p>
          <w:p w:rsidR="00C27396" w:rsidRDefault="00C27396" w:rsidP="00C27396">
            <w:pPr>
              <w:spacing w:after="0" w:line="240" w:lineRule="auto"/>
              <w:jc w:val="both"/>
              <w:rPr>
                <w:rFonts w:ascii="Arial" w:hAnsi="Arial" w:cs="Arial"/>
              </w:rPr>
            </w:pPr>
            <w:r>
              <w:rPr>
                <w:rFonts w:ascii="Arial" w:hAnsi="Arial" w:cs="Arial"/>
              </w:rPr>
              <w:t>5. Desarrolla innovaciones y propone soluciones a problemas a partir de métodos establecidos.</w:t>
            </w:r>
          </w:p>
          <w:p w:rsidR="00C27396" w:rsidRDefault="00C27396" w:rsidP="00C27396">
            <w:pPr>
              <w:spacing w:after="0" w:line="240" w:lineRule="auto"/>
              <w:jc w:val="both"/>
              <w:rPr>
                <w:rFonts w:ascii="Arial" w:hAnsi="Arial" w:cs="Arial"/>
              </w:rPr>
            </w:pPr>
            <w:r>
              <w:rPr>
                <w:rFonts w:ascii="Arial" w:hAnsi="Arial" w:cs="Arial"/>
              </w:rPr>
              <w:t xml:space="preserve">              5.2 Ordena información de acuerdo con categorías, jerarquías y relaciones.</w:t>
            </w:r>
          </w:p>
          <w:p w:rsidR="00C27396" w:rsidRPr="00027439" w:rsidRDefault="00C27396" w:rsidP="00C27396">
            <w:pPr>
              <w:spacing w:after="0" w:line="240" w:lineRule="auto"/>
              <w:jc w:val="both"/>
              <w:rPr>
                <w:rFonts w:ascii="Arial" w:hAnsi="Arial" w:cs="Arial"/>
              </w:rPr>
            </w:pPr>
            <w:r>
              <w:rPr>
                <w:rFonts w:ascii="Arial" w:hAnsi="Arial" w:cs="Arial"/>
              </w:rPr>
              <w:t xml:space="preserve">              5.3 Identifica los sistemas y reglas o principios medulares que subyacen a una serie de fenómenos.</w:t>
            </w:r>
          </w:p>
          <w:p w:rsidR="00C27396" w:rsidRDefault="00C27396" w:rsidP="00C27396">
            <w:pPr>
              <w:spacing w:after="0" w:line="240" w:lineRule="auto"/>
              <w:jc w:val="both"/>
              <w:rPr>
                <w:rFonts w:ascii="Arial" w:hAnsi="Arial" w:cs="Arial"/>
                <w:b/>
              </w:rPr>
            </w:pPr>
            <w:r w:rsidRPr="00027439">
              <w:rPr>
                <w:rFonts w:ascii="Arial" w:hAnsi="Arial" w:cs="Arial"/>
                <w:b/>
              </w:rPr>
              <w:t>Competencias disciplinares básicas o extendidas</w:t>
            </w:r>
          </w:p>
          <w:p w:rsidR="00C27396" w:rsidRDefault="00C27396" w:rsidP="00C27396">
            <w:pPr>
              <w:spacing w:after="0" w:line="240" w:lineRule="auto"/>
              <w:jc w:val="both"/>
              <w:rPr>
                <w:rFonts w:ascii="Arial" w:hAnsi="Arial" w:cs="Arial"/>
              </w:rPr>
            </w:pPr>
            <w:r>
              <w:rPr>
                <w:rFonts w:ascii="Arial" w:hAnsi="Arial" w:cs="Arial"/>
              </w:rPr>
              <w:t>3.- Explica e interpreta los resultados obtenidos mediante procedimientos matemáticos y los contrasta con modelos establecidos o situaciones reales.</w:t>
            </w:r>
          </w:p>
          <w:p w:rsidR="00C27396" w:rsidRDefault="00C27396" w:rsidP="00C27396">
            <w:pPr>
              <w:spacing w:after="0" w:line="240" w:lineRule="auto"/>
              <w:jc w:val="both"/>
              <w:rPr>
                <w:rFonts w:ascii="Arial" w:hAnsi="Arial" w:cs="Arial"/>
              </w:rPr>
            </w:pPr>
            <w:r>
              <w:rPr>
                <w:rFonts w:ascii="Arial" w:hAnsi="Arial" w:cs="Arial"/>
              </w:rPr>
              <w:t>4.- Argumenta la solución obtenida de un problema, con métodos numéricos, gráficos, analíticos o variacionales, mediante el lenguaje verbal, matemático y el uso de las tecnologías de la información y la comunicación.</w:t>
            </w:r>
          </w:p>
          <w:p w:rsidR="00C27396" w:rsidRPr="00027439" w:rsidRDefault="00C27396" w:rsidP="00841F01">
            <w:pPr>
              <w:spacing w:after="0" w:line="240" w:lineRule="auto"/>
              <w:jc w:val="both"/>
              <w:rPr>
                <w:rFonts w:ascii="Arial" w:hAnsi="Arial" w:cs="Arial"/>
              </w:rPr>
            </w:pPr>
            <w:r>
              <w:rPr>
                <w:rFonts w:ascii="Arial" w:hAnsi="Arial" w:cs="Arial"/>
              </w:rPr>
              <w:t>6.- Cuantifica, representa y contrasta experimental o matemáticamente las magnitudes del espacio y las propiedades físicas de los objetos que lo rodean.</w:t>
            </w:r>
          </w:p>
        </w:tc>
      </w:tr>
      <w:tr w:rsidR="00C27396" w:rsidRPr="00027439" w:rsidTr="00C27396">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C27396" w:rsidRPr="00CC7C1F" w:rsidRDefault="00C27396" w:rsidP="00C27396">
            <w:pPr>
              <w:pStyle w:val="Prrafodelista"/>
              <w:autoSpaceDE w:val="0"/>
              <w:autoSpaceDN w:val="0"/>
              <w:adjustRightInd w:val="0"/>
              <w:spacing w:after="0" w:line="240" w:lineRule="auto"/>
              <w:ind w:left="0"/>
              <w:mirrorIndents/>
              <w:jc w:val="both"/>
              <w:rPr>
                <w:rFonts w:ascii="Arial" w:hAnsi="Arial" w:cs="Arial"/>
                <w:b/>
                <w:bCs/>
              </w:rPr>
            </w:pPr>
          </w:p>
          <w:p w:rsidR="00C27396" w:rsidRPr="00CC7C1F" w:rsidRDefault="00C27396" w:rsidP="00C27396">
            <w:pPr>
              <w:pStyle w:val="Prrafodelista"/>
              <w:autoSpaceDE w:val="0"/>
              <w:autoSpaceDN w:val="0"/>
              <w:adjustRightInd w:val="0"/>
              <w:spacing w:after="0" w:line="240" w:lineRule="auto"/>
              <w:ind w:left="0"/>
              <w:mirrorIndents/>
              <w:jc w:val="both"/>
              <w:rPr>
                <w:rFonts w:ascii="Arial" w:hAnsi="Arial" w:cs="Arial"/>
                <w:b/>
                <w:bCs/>
              </w:rPr>
            </w:pPr>
          </w:p>
          <w:p w:rsidR="00C27396" w:rsidRPr="00CC7C1F" w:rsidRDefault="00C27396" w:rsidP="00C27396">
            <w:pPr>
              <w:pStyle w:val="Prrafodelista"/>
              <w:autoSpaceDE w:val="0"/>
              <w:autoSpaceDN w:val="0"/>
              <w:adjustRightInd w:val="0"/>
              <w:spacing w:after="0" w:line="240" w:lineRule="auto"/>
              <w:ind w:left="0"/>
              <w:mirrorIndents/>
              <w:jc w:val="center"/>
              <w:rPr>
                <w:rFonts w:ascii="Arial" w:hAnsi="Arial" w:cs="Arial"/>
                <w:b/>
                <w:bCs/>
              </w:rPr>
            </w:pPr>
            <w:r w:rsidRPr="00CC7C1F">
              <w:rPr>
                <w:rFonts w:ascii="Arial" w:hAnsi="Arial" w:cs="Arial"/>
                <w:b/>
                <w:bCs/>
              </w:rPr>
              <w:t>Aprendizajes esperados</w:t>
            </w:r>
          </w:p>
        </w:tc>
        <w:tc>
          <w:tcPr>
            <w:tcW w:w="3806" w:type="pct"/>
            <w:gridSpan w:val="7"/>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pStyle w:val="Prrafodelista"/>
              <w:numPr>
                <w:ilvl w:val="0"/>
                <w:numId w:val="13"/>
              </w:numPr>
              <w:spacing w:after="0" w:line="240" w:lineRule="auto"/>
              <w:ind w:left="323" w:hanging="357"/>
              <w:jc w:val="both"/>
              <w:rPr>
                <w:rFonts w:ascii="Arial" w:hAnsi="Arial" w:cs="Arial"/>
              </w:rPr>
            </w:pPr>
            <w:r>
              <w:rPr>
                <w:rFonts w:ascii="Arial" w:hAnsi="Arial" w:cs="Arial"/>
              </w:rPr>
              <w:t>Desarrolla estrategias colaborativamente, para la solución de problemas utilizando los elementos y propiedades de polígonos y poliedros que le permitan cuantificar el espacio en situaciones de su contexto.</w:t>
            </w:r>
          </w:p>
          <w:p w:rsidR="00C27396" w:rsidRPr="00CC7C1F" w:rsidRDefault="00C27396" w:rsidP="00C27396">
            <w:pPr>
              <w:pStyle w:val="Prrafodelista"/>
              <w:numPr>
                <w:ilvl w:val="0"/>
                <w:numId w:val="13"/>
              </w:numPr>
              <w:spacing w:after="0" w:line="240" w:lineRule="auto"/>
              <w:ind w:left="323" w:hanging="357"/>
              <w:jc w:val="both"/>
              <w:rPr>
                <w:rFonts w:ascii="Arial" w:hAnsi="Arial" w:cs="Arial"/>
              </w:rPr>
            </w:pPr>
            <w:r>
              <w:rPr>
                <w:rFonts w:ascii="Arial" w:hAnsi="Arial" w:cs="Arial"/>
              </w:rPr>
              <w:t>Examina las figuras geométricas en diferentes expresiones artísticas.</w:t>
            </w:r>
          </w:p>
        </w:tc>
      </w:tr>
      <w:tr w:rsidR="00C27396" w:rsidRPr="00027439" w:rsidTr="00C27396">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C27396" w:rsidRPr="00310B9A" w:rsidRDefault="00C27396" w:rsidP="00C27396">
            <w:pPr>
              <w:pStyle w:val="Prrafodelista"/>
              <w:autoSpaceDE w:val="0"/>
              <w:autoSpaceDN w:val="0"/>
              <w:adjustRightInd w:val="0"/>
              <w:spacing w:after="0" w:line="240" w:lineRule="auto"/>
              <w:ind w:left="0"/>
              <w:mirrorIndents/>
              <w:jc w:val="center"/>
              <w:rPr>
                <w:rFonts w:ascii="Arial" w:hAnsi="Arial" w:cs="Arial"/>
                <w:b/>
                <w:bCs/>
              </w:rPr>
            </w:pPr>
            <w:r w:rsidRPr="00310B9A">
              <w:rPr>
                <w:rFonts w:ascii="Arial" w:hAnsi="Arial" w:cs="Arial"/>
                <w:b/>
                <w:bCs/>
              </w:rPr>
              <w:t>Nombre del estudiante</w:t>
            </w:r>
          </w:p>
        </w:tc>
        <w:tc>
          <w:tcPr>
            <w:tcW w:w="3806" w:type="pct"/>
            <w:gridSpan w:val="7"/>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pStyle w:val="Default"/>
              <w:rPr>
                <w:rFonts w:ascii="Arial" w:hAnsi="Arial" w:cs="Arial"/>
                <w:sz w:val="22"/>
                <w:szCs w:val="22"/>
                <w:lang w:eastAsia="en-US"/>
              </w:rPr>
            </w:pPr>
          </w:p>
        </w:tc>
      </w:tr>
      <w:tr w:rsidR="00C27396" w:rsidRPr="00027439" w:rsidTr="00C27396">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C27396" w:rsidRPr="00310B9A" w:rsidRDefault="00C27396" w:rsidP="00C27396">
            <w:pPr>
              <w:pStyle w:val="Prrafodelista"/>
              <w:autoSpaceDE w:val="0"/>
              <w:autoSpaceDN w:val="0"/>
              <w:adjustRightInd w:val="0"/>
              <w:spacing w:after="0" w:line="240" w:lineRule="auto"/>
              <w:ind w:left="0"/>
              <w:mirrorIndents/>
              <w:jc w:val="center"/>
              <w:rPr>
                <w:rFonts w:ascii="Arial" w:hAnsi="Arial" w:cs="Arial"/>
                <w:b/>
                <w:bCs/>
              </w:rPr>
            </w:pPr>
            <w:r w:rsidRPr="00027439">
              <w:rPr>
                <w:rFonts w:ascii="Arial" w:hAnsi="Arial" w:cs="Arial"/>
                <w:noProof/>
                <w:lang w:eastAsia="es-MX"/>
              </w:rPr>
              <mc:AlternateContent>
                <mc:Choice Requires="wps">
                  <w:drawing>
                    <wp:anchor distT="0" distB="0" distL="114300" distR="114300" simplePos="0" relativeHeight="251669504" behindDoc="0" locked="0" layoutInCell="1" allowOverlap="1" wp14:anchorId="5E61EDBF" wp14:editId="6DEAACBF">
                      <wp:simplePos x="0" y="0"/>
                      <wp:positionH relativeFrom="column">
                        <wp:posOffset>926801</wp:posOffset>
                      </wp:positionH>
                      <wp:positionV relativeFrom="paragraph">
                        <wp:posOffset>152448</wp:posOffset>
                      </wp:positionV>
                      <wp:extent cx="785495" cy="353060"/>
                      <wp:effectExtent l="0" t="0" r="0" b="889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76D" w:rsidRDefault="0036776D" w:rsidP="00C27396">
                                  <w:pPr>
                                    <w:rPr>
                                      <w:sz w:val="14"/>
                                      <w:szCs w:val="16"/>
                                    </w:rPr>
                                  </w:pPr>
                                  <w:r>
                                    <w:rPr>
                                      <w:rFonts w:cs="Arial"/>
                                      <w:bCs/>
                                      <w:sz w:val="14"/>
                                      <w:szCs w:val="16"/>
                                    </w:rPr>
                                    <w:t>Nivel de dominio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E61EDBF" id="Cuadro de texto 7" o:spid="_x0000_s1033" type="#_x0000_t202" style="position:absolute;left:0;text-align:left;margin-left:73pt;margin-top:12pt;width:61.85pt;height:2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" filled="f" stroked="f">
                      <v:textbox>
                        <w:txbxContent>
                          <w:p w:rsidR="0036776D" w:rsidRDefault="0036776D" w:rsidP="00C27396">
                            <w:pPr>
                              <w:rPr>
                                <w:sz w:val="14"/>
                                <w:szCs w:val="16"/>
                              </w:rPr>
                            </w:pPr>
                            <w:r>
                              <w:rPr>
                                <w:rFonts w:cs="Arial"/>
                                <w:bCs/>
                                <w:sz w:val="14"/>
                                <w:szCs w:val="16"/>
                              </w:rPr>
                              <w:t>Nivel de dominio</w:t>
                            </w:r>
                          </w:p>
                        </w:txbxContent>
                      </v:textbox>
                    </v:shape>
                  </w:pict>
                </mc:Fallback>
              </mc:AlternateContent>
            </w:r>
            <w:r w:rsidRPr="00310B9A">
              <w:rPr>
                <w:rFonts w:ascii="Arial" w:hAnsi="Arial" w:cs="Arial"/>
                <w:b/>
                <w:bCs/>
              </w:rPr>
              <w:t>Instrucción</w:t>
            </w:r>
          </w:p>
        </w:tc>
        <w:tc>
          <w:tcPr>
            <w:tcW w:w="3806" w:type="pct"/>
            <w:gridSpan w:val="7"/>
            <w:tcBorders>
              <w:top w:val="single" w:sz="4" w:space="0" w:color="000000"/>
              <w:left w:val="single" w:sz="4" w:space="0" w:color="000000"/>
              <w:bottom w:val="single" w:sz="4" w:space="0" w:color="000000"/>
              <w:right w:val="single" w:sz="4" w:space="0" w:color="000000"/>
            </w:tcBorders>
            <w:hideMark/>
          </w:tcPr>
          <w:p w:rsidR="00C27396" w:rsidRPr="00027439" w:rsidRDefault="00C27396" w:rsidP="00C27396">
            <w:pPr>
              <w:spacing w:after="0" w:line="240" w:lineRule="auto"/>
              <w:rPr>
                <w:rFonts w:ascii="Arial" w:hAnsi="Arial" w:cs="Arial"/>
                <w:bCs/>
              </w:rPr>
            </w:pPr>
            <w:r w:rsidRPr="00027439">
              <w:rPr>
                <w:rFonts w:ascii="Arial" w:hAnsi="Arial" w:cs="Arial"/>
                <w:bCs/>
              </w:rPr>
              <w:t>Indique el nivel de desempeño de cada indicador.</w:t>
            </w:r>
          </w:p>
        </w:tc>
      </w:tr>
      <w:tr w:rsidR="00C27396" w:rsidRPr="00027439" w:rsidTr="00C27396">
        <w:trPr>
          <w:trHeight w:val="647"/>
        </w:trPr>
        <w:tc>
          <w:tcPr>
            <w:tcW w:w="119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27396" w:rsidRPr="00027439" w:rsidRDefault="00C27396" w:rsidP="00C27396">
            <w:pPr>
              <w:pStyle w:val="Prrafodelista"/>
              <w:autoSpaceDE w:val="0"/>
              <w:autoSpaceDN w:val="0"/>
              <w:adjustRightInd w:val="0"/>
              <w:spacing w:after="0" w:line="240" w:lineRule="auto"/>
              <w:ind w:left="0"/>
              <w:jc w:val="center"/>
              <w:rPr>
                <w:rFonts w:ascii="Arial" w:eastAsia="Times New Roman" w:hAnsi="Arial" w:cs="Arial"/>
                <w:bCs/>
                <w:lang w:val="es-ES_tradnl" w:eastAsia="es-ES"/>
              </w:rPr>
            </w:pPr>
            <w:r w:rsidRPr="00027439">
              <w:rPr>
                <w:rFonts w:ascii="Arial" w:eastAsia="Times New Roman" w:hAnsi="Arial" w:cs="Arial"/>
                <w:noProof/>
                <w:lang w:eastAsia="es-MX"/>
              </w:rPr>
              <mc:AlternateContent>
                <mc:Choice Requires="wps">
                  <w:drawing>
                    <wp:anchor distT="0" distB="0" distL="114300" distR="114300" simplePos="0" relativeHeight="251670528" behindDoc="0" locked="0" layoutInCell="1" allowOverlap="1" wp14:anchorId="5EF21EF6" wp14:editId="099A9BB6">
                      <wp:simplePos x="0" y="0"/>
                      <wp:positionH relativeFrom="column">
                        <wp:posOffset>-69215</wp:posOffset>
                      </wp:positionH>
                      <wp:positionV relativeFrom="paragraph">
                        <wp:posOffset>4445</wp:posOffset>
                      </wp:positionV>
                      <wp:extent cx="1343025" cy="409575"/>
                      <wp:effectExtent l="0" t="0" r="28575" b="2857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F5C7F18" id="_x0000_t32" coordsize="21600,21600" o:spt="32" o:oned="t" path="m,l21600,21600e" filled="f">
                      <v:path arrowok="t" fillok="f" o:connecttype="none"/>
                      <o:lock v:ext="edit" shapetype="t"/>
                    </v:shapetype>
                    <v:shape id="Conector recto de flecha 8" o:spid="_x0000_s1026" type="#_x0000_t32" style="position:absolute;margin-left:-5.45pt;margin-top:.35pt;width:105.7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"/>
                  </w:pict>
                </mc:Fallback>
              </mc:AlternateContent>
            </w:r>
            <w:r w:rsidRPr="00027439">
              <w:rPr>
                <w:rFonts w:ascii="Arial" w:eastAsia="Times New Roman" w:hAnsi="Arial" w:cs="Arial"/>
                <w:noProof/>
                <w:lang w:eastAsia="es-MX"/>
              </w:rPr>
              <mc:AlternateContent>
                <mc:Choice Requires="wps">
                  <w:drawing>
                    <wp:anchor distT="0" distB="0" distL="114300" distR="114300" simplePos="0" relativeHeight="251671552" behindDoc="0" locked="0" layoutInCell="1" allowOverlap="1" wp14:anchorId="0B544E84" wp14:editId="3C54D6AD">
                      <wp:simplePos x="0" y="0"/>
                      <wp:positionH relativeFrom="column">
                        <wp:posOffset>-55245</wp:posOffset>
                      </wp:positionH>
                      <wp:positionV relativeFrom="paragraph">
                        <wp:posOffset>141605</wp:posOffset>
                      </wp:positionV>
                      <wp:extent cx="785495" cy="353060"/>
                      <wp:effectExtent l="0" t="0" r="0" b="889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76D" w:rsidRDefault="0036776D" w:rsidP="00C27396">
                                  <w:pPr>
                                    <w:rPr>
                                      <w:sz w:val="14"/>
                                      <w:szCs w:val="16"/>
                                    </w:rPr>
                                  </w:pPr>
                                  <w:r>
                                    <w:rPr>
                                      <w:rFonts w:cs="Arial"/>
                                      <w:bCs/>
                                      <w:sz w:val="14"/>
                                      <w:szCs w:val="16"/>
                                    </w:rPr>
                                    <w:t>Indicador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B544E84" id="Cuadro de texto 9" o:spid="_x0000_s1034" type="#_x0000_t202" style="position:absolute;left:0;text-align:left;margin-left:-4.35pt;margin-top:11.15pt;width:61.85pt;height:2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" filled="f" stroked="f">
                      <v:textbox>
                        <w:txbxContent>
                          <w:p w:rsidR="0036776D" w:rsidRDefault="0036776D" w:rsidP="00C27396">
                            <w:pPr>
                              <w:rPr>
                                <w:sz w:val="14"/>
                                <w:szCs w:val="16"/>
                              </w:rPr>
                            </w:pPr>
                            <w:r>
                              <w:rPr>
                                <w:rFonts w:cs="Arial"/>
                                <w:bCs/>
                                <w:sz w:val="14"/>
                                <w:szCs w:val="16"/>
                              </w:rPr>
                              <w:t>Indicador</w:t>
                            </w:r>
                          </w:p>
                        </w:txbxContent>
                      </v:textbox>
                    </v:shape>
                  </w:pict>
                </mc:Fallback>
              </mc:AlternateContent>
            </w:r>
            <w:r w:rsidRPr="00027439">
              <w:rPr>
                <w:rFonts w:ascii="Arial" w:hAnsi="Arial" w:cs="Arial"/>
                <w:bCs/>
                <w:lang w:val="es-ES_tradnl" w:eastAsia="es-ES"/>
              </w:rPr>
              <w:t xml:space="preserve"> </w:t>
            </w:r>
          </w:p>
        </w:tc>
        <w:tc>
          <w:tcPr>
            <w:tcW w:w="810"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C27396" w:rsidRPr="00027439" w:rsidRDefault="00C27396" w:rsidP="00C27396">
            <w:pPr>
              <w:pStyle w:val="Sinespaciado"/>
              <w:jc w:val="center"/>
              <w:rPr>
                <w:rFonts w:ascii="Arial" w:hAnsi="Arial" w:cs="Arial"/>
                <w:lang w:val="es-ES_tradnl"/>
              </w:rPr>
            </w:pPr>
            <w:r w:rsidRPr="00027439">
              <w:rPr>
                <w:rFonts w:ascii="Arial" w:hAnsi="Arial" w:cs="Arial"/>
              </w:rPr>
              <w:t>Nivel I</w:t>
            </w:r>
          </w:p>
          <w:p w:rsidR="00C27396" w:rsidRPr="00027439" w:rsidRDefault="00C27396" w:rsidP="00C27396">
            <w:pPr>
              <w:autoSpaceDE w:val="0"/>
              <w:autoSpaceDN w:val="0"/>
              <w:adjustRightInd w:val="0"/>
              <w:spacing w:after="0" w:line="240" w:lineRule="auto"/>
              <w:jc w:val="center"/>
              <w:rPr>
                <w:rFonts w:ascii="Arial" w:hAnsi="Arial" w:cs="Arial"/>
                <w:bCs/>
                <w:lang w:val="es-ES_tradnl" w:eastAsia="es-ES"/>
              </w:rPr>
            </w:pPr>
            <w:r w:rsidRPr="00027439">
              <w:rPr>
                <w:rFonts w:ascii="Arial" w:hAnsi="Arial" w:cs="Arial"/>
                <w:lang w:val="es-ES"/>
              </w:rPr>
              <w:t>(1 punto)</w:t>
            </w:r>
          </w:p>
        </w:tc>
        <w:tc>
          <w:tcPr>
            <w:tcW w:w="811" w:type="pct"/>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rsidR="00C27396" w:rsidRPr="00027439" w:rsidRDefault="00C27396" w:rsidP="00C27396">
            <w:pPr>
              <w:pStyle w:val="Sinespaciado"/>
              <w:jc w:val="center"/>
              <w:rPr>
                <w:rFonts w:ascii="Arial" w:hAnsi="Arial" w:cs="Arial"/>
                <w:lang w:val="es-ES_tradnl"/>
              </w:rPr>
            </w:pPr>
            <w:r w:rsidRPr="00027439">
              <w:rPr>
                <w:rFonts w:ascii="Arial" w:hAnsi="Arial" w:cs="Arial"/>
              </w:rPr>
              <w:t>Nivel II</w:t>
            </w:r>
          </w:p>
          <w:p w:rsidR="00C27396" w:rsidRPr="00027439" w:rsidRDefault="00C27396" w:rsidP="00C27396">
            <w:pPr>
              <w:autoSpaceDE w:val="0"/>
              <w:autoSpaceDN w:val="0"/>
              <w:adjustRightInd w:val="0"/>
              <w:spacing w:after="0" w:line="240" w:lineRule="auto"/>
              <w:jc w:val="center"/>
              <w:rPr>
                <w:rFonts w:ascii="Arial" w:hAnsi="Arial" w:cs="Arial"/>
                <w:bCs/>
                <w:lang w:val="es-ES_tradnl" w:eastAsia="es-ES"/>
              </w:rPr>
            </w:pPr>
            <w:r w:rsidRPr="00027439">
              <w:rPr>
                <w:rFonts w:ascii="Arial" w:hAnsi="Arial" w:cs="Arial"/>
                <w:lang w:val="es-ES"/>
              </w:rPr>
              <w:t>(2 puntos)</w:t>
            </w:r>
          </w:p>
        </w:tc>
        <w:tc>
          <w:tcPr>
            <w:tcW w:w="817"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C27396" w:rsidRPr="00027439" w:rsidRDefault="00C27396" w:rsidP="00C27396">
            <w:pPr>
              <w:pStyle w:val="Sinespaciado"/>
              <w:jc w:val="center"/>
              <w:rPr>
                <w:rFonts w:ascii="Arial" w:hAnsi="Arial" w:cs="Arial"/>
                <w:lang w:val="es-ES_tradnl"/>
              </w:rPr>
            </w:pPr>
            <w:r w:rsidRPr="00027439">
              <w:rPr>
                <w:rFonts w:ascii="Arial" w:hAnsi="Arial" w:cs="Arial"/>
              </w:rPr>
              <w:t>Nivel III</w:t>
            </w:r>
          </w:p>
          <w:p w:rsidR="00C27396" w:rsidRPr="00027439" w:rsidRDefault="00C27396" w:rsidP="00C27396">
            <w:pPr>
              <w:autoSpaceDE w:val="0"/>
              <w:autoSpaceDN w:val="0"/>
              <w:adjustRightInd w:val="0"/>
              <w:spacing w:after="0" w:line="240" w:lineRule="auto"/>
              <w:jc w:val="center"/>
              <w:rPr>
                <w:rFonts w:ascii="Arial" w:hAnsi="Arial" w:cs="Arial"/>
                <w:bCs/>
                <w:lang w:val="es-ES_tradnl" w:eastAsia="es-ES"/>
              </w:rPr>
            </w:pPr>
            <w:r w:rsidRPr="00027439">
              <w:rPr>
                <w:rFonts w:ascii="Arial" w:hAnsi="Arial" w:cs="Arial"/>
                <w:lang w:val="es-ES"/>
              </w:rPr>
              <w:t>(3 puntos)</w:t>
            </w:r>
          </w:p>
        </w:tc>
        <w:tc>
          <w:tcPr>
            <w:tcW w:w="838" w:type="pct"/>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rsidR="00C27396" w:rsidRPr="00027439" w:rsidRDefault="00C27396" w:rsidP="00C27396">
            <w:pPr>
              <w:pStyle w:val="Sinespaciado"/>
              <w:jc w:val="center"/>
              <w:rPr>
                <w:rFonts w:ascii="Arial" w:hAnsi="Arial" w:cs="Arial"/>
                <w:lang w:val="es-ES_tradnl"/>
              </w:rPr>
            </w:pPr>
            <w:r w:rsidRPr="00027439">
              <w:rPr>
                <w:rFonts w:ascii="Arial" w:hAnsi="Arial" w:cs="Arial"/>
              </w:rPr>
              <w:t>Nivel IV</w:t>
            </w:r>
          </w:p>
          <w:p w:rsidR="00C27396" w:rsidRPr="00027439" w:rsidRDefault="00C27396" w:rsidP="00C27396">
            <w:pPr>
              <w:autoSpaceDE w:val="0"/>
              <w:autoSpaceDN w:val="0"/>
              <w:adjustRightInd w:val="0"/>
              <w:spacing w:after="0" w:line="240" w:lineRule="auto"/>
              <w:jc w:val="center"/>
              <w:rPr>
                <w:rFonts w:ascii="Arial" w:hAnsi="Arial" w:cs="Arial"/>
                <w:bCs/>
                <w:lang w:val="es-ES_tradnl" w:eastAsia="es-ES"/>
              </w:rPr>
            </w:pPr>
            <w:r w:rsidRPr="00027439">
              <w:rPr>
                <w:rFonts w:ascii="Arial" w:hAnsi="Arial" w:cs="Arial"/>
                <w:lang w:val="es-ES"/>
              </w:rPr>
              <w:t>(4 puntos)</w:t>
            </w:r>
          </w:p>
        </w:tc>
        <w:tc>
          <w:tcPr>
            <w:tcW w:w="530" w:type="pct"/>
            <w:tcBorders>
              <w:top w:val="single" w:sz="4" w:space="0" w:color="000000"/>
              <w:left w:val="single" w:sz="4" w:space="0" w:color="000000"/>
              <w:bottom w:val="single" w:sz="4" w:space="0" w:color="000000"/>
              <w:right w:val="single" w:sz="4" w:space="0" w:color="000000"/>
            </w:tcBorders>
            <w:hideMark/>
          </w:tcPr>
          <w:p w:rsidR="00C27396" w:rsidRPr="00027439" w:rsidRDefault="00C27396" w:rsidP="00C27396">
            <w:pPr>
              <w:autoSpaceDE w:val="0"/>
              <w:autoSpaceDN w:val="0"/>
              <w:adjustRightInd w:val="0"/>
              <w:spacing w:after="0" w:line="240" w:lineRule="auto"/>
              <w:jc w:val="center"/>
              <w:rPr>
                <w:rFonts w:ascii="Arial" w:hAnsi="Arial" w:cs="Arial"/>
                <w:bCs/>
                <w:lang w:val="es-ES_tradnl" w:eastAsia="es-ES"/>
              </w:rPr>
            </w:pPr>
            <w:r w:rsidRPr="00027439">
              <w:rPr>
                <w:rFonts w:ascii="Arial" w:hAnsi="Arial" w:cs="Arial"/>
                <w:bCs/>
                <w:lang w:val="es-ES_tradnl" w:eastAsia="es-ES"/>
              </w:rPr>
              <w:t>Valor asignado</w:t>
            </w:r>
          </w:p>
        </w:tc>
      </w:tr>
      <w:tr w:rsidR="00C27396" w:rsidRPr="00027439" w:rsidTr="00C27396">
        <w:tc>
          <w:tcPr>
            <w:tcW w:w="1194" w:type="pct"/>
            <w:tcBorders>
              <w:top w:val="single" w:sz="4" w:space="0" w:color="000000"/>
              <w:left w:val="single" w:sz="4" w:space="0" w:color="000000"/>
              <w:bottom w:val="single" w:sz="4" w:space="0" w:color="000000"/>
              <w:right w:val="single" w:sz="4" w:space="0" w:color="000000"/>
            </w:tcBorders>
            <w:shd w:val="clear" w:color="auto" w:fill="BFBFBF"/>
          </w:tcPr>
          <w:p w:rsidR="00C27396" w:rsidRPr="00027439" w:rsidRDefault="00C27396" w:rsidP="00C27396">
            <w:pPr>
              <w:tabs>
                <w:tab w:val="left" w:pos="7771"/>
              </w:tabs>
              <w:spacing w:after="0" w:line="240" w:lineRule="auto"/>
              <w:jc w:val="center"/>
              <w:rPr>
                <w:rFonts w:ascii="Arial" w:hAnsi="Arial" w:cs="Arial"/>
                <w:b/>
                <w:bCs/>
                <w:color w:val="FFFFFF"/>
              </w:rPr>
            </w:pPr>
          </w:p>
          <w:p w:rsidR="00C27396" w:rsidRPr="00027439" w:rsidRDefault="00C27396" w:rsidP="00C27396">
            <w:pPr>
              <w:tabs>
                <w:tab w:val="left" w:pos="7771"/>
              </w:tabs>
              <w:spacing w:after="0" w:line="240" w:lineRule="auto"/>
              <w:jc w:val="center"/>
              <w:rPr>
                <w:rFonts w:ascii="Arial" w:hAnsi="Arial" w:cs="Arial"/>
                <w:b/>
                <w:bCs/>
                <w:color w:val="FFFFFF"/>
              </w:rPr>
            </w:pPr>
          </w:p>
          <w:p w:rsidR="00C27396" w:rsidRDefault="00C27396" w:rsidP="00C27396">
            <w:pPr>
              <w:tabs>
                <w:tab w:val="left" w:pos="7771"/>
              </w:tabs>
              <w:spacing w:after="0" w:line="240" w:lineRule="auto"/>
              <w:jc w:val="center"/>
              <w:rPr>
                <w:rFonts w:ascii="Arial" w:hAnsi="Arial" w:cs="Arial"/>
                <w:b/>
                <w:bCs/>
              </w:rPr>
            </w:pPr>
          </w:p>
          <w:p w:rsidR="00C27396" w:rsidRDefault="00C27396" w:rsidP="00C27396">
            <w:pPr>
              <w:tabs>
                <w:tab w:val="left" w:pos="7771"/>
              </w:tabs>
              <w:spacing w:after="0" w:line="240" w:lineRule="auto"/>
              <w:jc w:val="center"/>
              <w:rPr>
                <w:rFonts w:ascii="Arial" w:hAnsi="Arial" w:cs="Arial"/>
                <w:b/>
                <w:bCs/>
              </w:rPr>
            </w:pPr>
          </w:p>
          <w:p w:rsidR="00C27396" w:rsidRDefault="00C27396" w:rsidP="00C27396">
            <w:pPr>
              <w:tabs>
                <w:tab w:val="left" w:pos="7771"/>
              </w:tabs>
              <w:spacing w:after="0" w:line="240" w:lineRule="auto"/>
              <w:jc w:val="center"/>
              <w:rPr>
                <w:rFonts w:ascii="Arial" w:hAnsi="Arial" w:cs="Arial"/>
                <w:b/>
                <w:bCs/>
              </w:rPr>
            </w:pPr>
          </w:p>
          <w:p w:rsidR="00C27396" w:rsidRPr="00027439" w:rsidRDefault="00C27396" w:rsidP="00C27396">
            <w:pPr>
              <w:tabs>
                <w:tab w:val="left" w:pos="7771"/>
              </w:tabs>
              <w:spacing w:after="0" w:line="240" w:lineRule="auto"/>
              <w:jc w:val="center"/>
              <w:rPr>
                <w:rFonts w:ascii="Arial" w:hAnsi="Arial" w:cs="Arial"/>
                <w:b/>
                <w:bCs/>
                <w:color w:val="FFFFFF"/>
              </w:rPr>
            </w:pPr>
            <w:r>
              <w:rPr>
                <w:rFonts w:ascii="Arial" w:hAnsi="Arial" w:cs="Arial"/>
                <w:b/>
                <w:bCs/>
              </w:rPr>
              <w:t>Reporte de investigación</w:t>
            </w:r>
          </w:p>
        </w:tc>
        <w:tc>
          <w:tcPr>
            <w:tcW w:w="810" w:type="pct"/>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pStyle w:val="Prrafodelista"/>
              <w:tabs>
                <w:tab w:val="left" w:pos="7771"/>
              </w:tabs>
              <w:spacing w:after="0" w:line="240" w:lineRule="auto"/>
              <w:ind w:left="0"/>
              <w:jc w:val="both"/>
              <w:rPr>
                <w:rFonts w:ascii="Arial" w:hAnsi="Arial" w:cs="Arial"/>
              </w:rPr>
            </w:pPr>
            <w:r>
              <w:rPr>
                <w:rFonts w:ascii="Arial" w:hAnsi="Arial" w:cs="Arial"/>
              </w:rPr>
              <w:t>Realizó incorrectamente el reporte de investigación al  no concluir todos los elementos solicitados (historia de los sólidos platónicos, su utilidad en la antigüedad) o no indagó sobre su utilización en la actualidad, aunque entregó el reporte con pulcritud y limpieza y/o incluyó hoja de presentación con los logos oficiales, datos generales de la escuela y de la asignatura.</w:t>
            </w:r>
          </w:p>
        </w:tc>
        <w:tc>
          <w:tcPr>
            <w:tcW w:w="811" w:type="pct"/>
            <w:gridSpan w:val="2"/>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tabs>
                <w:tab w:val="left" w:pos="7771"/>
              </w:tabs>
              <w:spacing w:after="0" w:line="240" w:lineRule="auto"/>
              <w:jc w:val="both"/>
              <w:rPr>
                <w:rFonts w:ascii="Arial" w:hAnsi="Arial" w:cs="Arial"/>
              </w:rPr>
            </w:pPr>
            <w:r>
              <w:rPr>
                <w:rFonts w:ascii="Arial" w:hAnsi="Arial" w:cs="Arial"/>
              </w:rPr>
              <w:t>Realizó correctamente el reporte de investigación con  todos los elementos solicitados (historia de los sólidos platónicos, su utilidad en la antigüedad) e  indagó sobre su utilización en la actualidad, pero no entregó el reporte con pulcritud y limpieza y/o no incluyó hoja de presentación con los logos oficiales, datos generales de la escuela y de la asignatura.</w:t>
            </w:r>
          </w:p>
        </w:tc>
        <w:tc>
          <w:tcPr>
            <w:tcW w:w="817" w:type="pct"/>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tabs>
                <w:tab w:val="left" w:pos="7771"/>
              </w:tabs>
              <w:spacing w:after="0" w:line="240" w:lineRule="auto"/>
              <w:jc w:val="both"/>
              <w:rPr>
                <w:rFonts w:ascii="Arial" w:hAnsi="Arial" w:cs="Arial"/>
              </w:rPr>
            </w:pPr>
            <w:r>
              <w:rPr>
                <w:rFonts w:ascii="Arial" w:hAnsi="Arial" w:cs="Arial"/>
              </w:rPr>
              <w:t>Realizó correctamente el reporte de investigación con todos los elementos solicitados (historia de los sólidos platónicos, su utilidad en la antigüedad) e indagó sobre su utilización en la actualidad. Entregó el reporte con pulcritud y limpieza, pero no incluyó hoja de presentación con los logos oficiales, datos generales de la escuela y de la asignatura.</w:t>
            </w:r>
          </w:p>
        </w:tc>
        <w:tc>
          <w:tcPr>
            <w:tcW w:w="838" w:type="pct"/>
            <w:gridSpan w:val="2"/>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tabs>
                <w:tab w:val="left" w:pos="7771"/>
              </w:tabs>
              <w:spacing w:after="0" w:line="240" w:lineRule="auto"/>
              <w:jc w:val="both"/>
              <w:rPr>
                <w:rFonts w:ascii="Arial" w:hAnsi="Arial" w:cs="Arial"/>
              </w:rPr>
            </w:pPr>
            <w:r>
              <w:rPr>
                <w:rFonts w:ascii="Arial" w:hAnsi="Arial" w:cs="Arial"/>
              </w:rPr>
              <w:t>Incluyó hoja de presentación con los logos oficiales, datos generales de la escuela y de la asignatura. Realizó correctamente el reporte de investigación con todos los elementos solicitados (historia de los sólidos platónicos, su utilidad en la antigüedad) e indagó sobre su utilización en la actualidad. Entregó el reporte con pulcritud y limpieza.</w:t>
            </w:r>
          </w:p>
        </w:tc>
        <w:tc>
          <w:tcPr>
            <w:tcW w:w="530" w:type="pct"/>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autoSpaceDE w:val="0"/>
              <w:autoSpaceDN w:val="0"/>
              <w:adjustRightInd w:val="0"/>
              <w:spacing w:after="0" w:line="240" w:lineRule="auto"/>
              <w:jc w:val="center"/>
              <w:rPr>
                <w:rFonts w:ascii="Arial" w:hAnsi="Arial" w:cs="Arial"/>
                <w:bCs/>
                <w:lang w:val="es-ES_tradnl" w:eastAsia="es-ES"/>
              </w:rPr>
            </w:pPr>
          </w:p>
        </w:tc>
      </w:tr>
      <w:tr w:rsidR="00C27396" w:rsidRPr="00027439" w:rsidTr="00C27396">
        <w:tc>
          <w:tcPr>
            <w:tcW w:w="1194" w:type="pct"/>
            <w:tcBorders>
              <w:top w:val="single" w:sz="4" w:space="0" w:color="000000"/>
              <w:left w:val="single" w:sz="4" w:space="0" w:color="000000"/>
              <w:bottom w:val="single" w:sz="4" w:space="0" w:color="000000"/>
              <w:right w:val="single" w:sz="4" w:space="0" w:color="000000"/>
            </w:tcBorders>
            <w:shd w:val="clear" w:color="auto" w:fill="BFBFBF"/>
          </w:tcPr>
          <w:p w:rsidR="00C27396" w:rsidRPr="00027439" w:rsidRDefault="00C27396" w:rsidP="00C27396">
            <w:pPr>
              <w:pStyle w:val="Prrafodelista"/>
              <w:autoSpaceDE w:val="0"/>
              <w:autoSpaceDN w:val="0"/>
              <w:adjustRightInd w:val="0"/>
              <w:spacing w:after="0" w:line="240" w:lineRule="auto"/>
              <w:ind w:left="0"/>
              <w:jc w:val="both"/>
              <w:rPr>
                <w:rFonts w:ascii="Arial" w:hAnsi="Arial" w:cs="Arial"/>
                <w:b/>
                <w:bCs/>
                <w:lang w:val="es-ES_tradnl" w:eastAsia="es-ES"/>
              </w:rPr>
            </w:pPr>
          </w:p>
          <w:p w:rsidR="00C27396" w:rsidRPr="00027439" w:rsidRDefault="00C27396" w:rsidP="00C27396">
            <w:pPr>
              <w:pStyle w:val="Prrafodelista"/>
              <w:autoSpaceDE w:val="0"/>
              <w:autoSpaceDN w:val="0"/>
              <w:adjustRightInd w:val="0"/>
              <w:spacing w:after="0" w:line="240" w:lineRule="auto"/>
              <w:ind w:left="0"/>
              <w:jc w:val="both"/>
              <w:rPr>
                <w:rFonts w:ascii="Arial" w:hAnsi="Arial" w:cs="Arial"/>
                <w:b/>
                <w:bCs/>
                <w:lang w:val="es-ES_tradnl" w:eastAsia="es-ES"/>
              </w:rPr>
            </w:pPr>
          </w:p>
          <w:p w:rsidR="00C27396" w:rsidRDefault="00C27396" w:rsidP="00C27396">
            <w:pPr>
              <w:pStyle w:val="Prrafodelista"/>
              <w:autoSpaceDE w:val="0"/>
              <w:autoSpaceDN w:val="0"/>
              <w:adjustRightInd w:val="0"/>
              <w:spacing w:after="0" w:line="240" w:lineRule="auto"/>
              <w:ind w:left="0"/>
              <w:jc w:val="center"/>
              <w:rPr>
                <w:rFonts w:ascii="Arial" w:hAnsi="Arial" w:cs="Arial"/>
                <w:b/>
                <w:bCs/>
                <w:lang w:val="es-ES_tradnl" w:eastAsia="es-ES"/>
              </w:rPr>
            </w:pPr>
          </w:p>
          <w:p w:rsidR="00C27396" w:rsidRDefault="00C27396" w:rsidP="00C27396">
            <w:pPr>
              <w:pStyle w:val="Prrafodelista"/>
              <w:autoSpaceDE w:val="0"/>
              <w:autoSpaceDN w:val="0"/>
              <w:adjustRightInd w:val="0"/>
              <w:spacing w:after="0" w:line="240" w:lineRule="auto"/>
              <w:ind w:left="0"/>
              <w:jc w:val="center"/>
              <w:rPr>
                <w:rFonts w:ascii="Arial" w:hAnsi="Arial" w:cs="Arial"/>
                <w:b/>
                <w:bCs/>
                <w:lang w:val="es-ES_tradnl" w:eastAsia="es-ES"/>
              </w:rPr>
            </w:pPr>
          </w:p>
          <w:p w:rsidR="00C27396" w:rsidRPr="00027439" w:rsidRDefault="00C27396" w:rsidP="00C27396">
            <w:pPr>
              <w:pStyle w:val="Prrafodelista"/>
              <w:autoSpaceDE w:val="0"/>
              <w:autoSpaceDN w:val="0"/>
              <w:adjustRightInd w:val="0"/>
              <w:spacing w:after="0" w:line="240" w:lineRule="auto"/>
              <w:ind w:left="0"/>
              <w:jc w:val="center"/>
              <w:rPr>
                <w:rFonts w:ascii="Arial" w:hAnsi="Arial" w:cs="Arial"/>
                <w:b/>
                <w:bCs/>
                <w:lang w:val="es-ES_tradnl" w:eastAsia="es-ES"/>
              </w:rPr>
            </w:pPr>
            <w:r>
              <w:rPr>
                <w:rFonts w:ascii="Arial" w:hAnsi="Arial" w:cs="Arial"/>
                <w:b/>
                <w:bCs/>
                <w:lang w:val="es-ES_tradnl" w:eastAsia="es-ES"/>
              </w:rPr>
              <w:t xml:space="preserve">Maqueta </w:t>
            </w:r>
          </w:p>
        </w:tc>
        <w:tc>
          <w:tcPr>
            <w:tcW w:w="810" w:type="pct"/>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pStyle w:val="Default"/>
              <w:jc w:val="both"/>
              <w:rPr>
                <w:rFonts w:ascii="Arial" w:hAnsi="Arial" w:cs="Arial"/>
                <w:sz w:val="22"/>
                <w:szCs w:val="22"/>
              </w:rPr>
            </w:pPr>
            <w:r>
              <w:rPr>
                <w:rFonts w:ascii="Arial" w:hAnsi="Arial" w:cs="Arial"/>
                <w:sz w:val="22"/>
                <w:szCs w:val="22"/>
              </w:rPr>
              <w:t>Presentó incorrectamente la maqueta al no realizar los 5 sólidos platónicos de forma correcta y no presentó un sexto cuerpo geométrico que no es sólido platónico.</w:t>
            </w:r>
          </w:p>
        </w:tc>
        <w:tc>
          <w:tcPr>
            <w:tcW w:w="811" w:type="pct"/>
            <w:gridSpan w:val="2"/>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pStyle w:val="Default"/>
              <w:jc w:val="both"/>
              <w:rPr>
                <w:rFonts w:ascii="Arial" w:hAnsi="Arial" w:cs="Arial"/>
                <w:sz w:val="22"/>
                <w:szCs w:val="22"/>
              </w:rPr>
            </w:pPr>
            <w:r>
              <w:rPr>
                <w:rFonts w:ascii="Arial" w:hAnsi="Arial" w:cs="Arial"/>
                <w:sz w:val="22"/>
                <w:szCs w:val="22"/>
              </w:rPr>
              <w:t>Presentó incorrectamente la maqueta al no realizar los 5 sólidos platónicos de forma correcta pero si presentó un sexto cuerpo geométrico que no es sólido platónico.</w:t>
            </w:r>
          </w:p>
        </w:tc>
        <w:tc>
          <w:tcPr>
            <w:tcW w:w="817" w:type="pct"/>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pStyle w:val="Default"/>
              <w:jc w:val="both"/>
              <w:rPr>
                <w:rFonts w:ascii="Arial" w:hAnsi="Arial" w:cs="Arial"/>
                <w:sz w:val="22"/>
                <w:szCs w:val="22"/>
              </w:rPr>
            </w:pPr>
            <w:r>
              <w:rPr>
                <w:rFonts w:ascii="Arial" w:hAnsi="Arial" w:cs="Arial"/>
                <w:sz w:val="22"/>
                <w:szCs w:val="22"/>
              </w:rPr>
              <w:t>Presentó correctamente la maqueta al realizar los 5 sólidos platónicos de forma correcta pero no presentó un sexto cuerpo geométrico que no es sólido platónico.</w:t>
            </w:r>
          </w:p>
        </w:tc>
        <w:tc>
          <w:tcPr>
            <w:tcW w:w="838" w:type="pct"/>
            <w:gridSpan w:val="2"/>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pStyle w:val="Default"/>
              <w:jc w:val="both"/>
              <w:rPr>
                <w:rFonts w:ascii="Arial" w:hAnsi="Arial" w:cs="Arial"/>
                <w:sz w:val="22"/>
                <w:szCs w:val="22"/>
              </w:rPr>
            </w:pPr>
            <w:r>
              <w:rPr>
                <w:rFonts w:ascii="Arial" w:hAnsi="Arial" w:cs="Arial"/>
                <w:sz w:val="22"/>
                <w:szCs w:val="22"/>
              </w:rPr>
              <w:t>Presentó correctamente la maqueta al realizar los 5 sólidos platónicos de forma correcta y presentó un sexto cuerpo geométrico que no es sólido platónico.</w:t>
            </w:r>
          </w:p>
        </w:tc>
        <w:tc>
          <w:tcPr>
            <w:tcW w:w="530" w:type="pct"/>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autoSpaceDE w:val="0"/>
              <w:autoSpaceDN w:val="0"/>
              <w:adjustRightInd w:val="0"/>
              <w:spacing w:after="0" w:line="240" w:lineRule="auto"/>
              <w:jc w:val="center"/>
              <w:rPr>
                <w:rFonts w:ascii="Arial" w:hAnsi="Arial" w:cs="Arial"/>
                <w:bCs/>
                <w:lang w:val="es-ES_tradnl" w:eastAsia="es-ES"/>
              </w:rPr>
            </w:pPr>
          </w:p>
        </w:tc>
      </w:tr>
      <w:tr w:rsidR="00C27396" w:rsidRPr="00027439" w:rsidTr="00C27396">
        <w:tc>
          <w:tcPr>
            <w:tcW w:w="1194" w:type="pct"/>
            <w:tcBorders>
              <w:top w:val="single" w:sz="4" w:space="0" w:color="000000"/>
              <w:left w:val="single" w:sz="4" w:space="0" w:color="000000"/>
              <w:bottom w:val="single" w:sz="4" w:space="0" w:color="000000"/>
              <w:right w:val="single" w:sz="4" w:space="0" w:color="000000"/>
            </w:tcBorders>
            <w:shd w:val="clear" w:color="auto" w:fill="BFBFBF"/>
          </w:tcPr>
          <w:p w:rsidR="00C27396" w:rsidRPr="00027439" w:rsidRDefault="00C27396" w:rsidP="00C27396">
            <w:pPr>
              <w:pStyle w:val="Default"/>
              <w:rPr>
                <w:rFonts w:ascii="Arial" w:hAnsi="Arial" w:cs="Arial"/>
                <w:b/>
                <w:bCs/>
                <w:sz w:val="22"/>
                <w:szCs w:val="22"/>
              </w:rPr>
            </w:pPr>
          </w:p>
          <w:p w:rsidR="00C27396" w:rsidRPr="00027439" w:rsidRDefault="00C27396" w:rsidP="00C27396">
            <w:pPr>
              <w:pStyle w:val="Default"/>
              <w:rPr>
                <w:rFonts w:ascii="Arial" w:hAnsi="Arial" w:cs="Arial"/>
                <w:b/>
                <w:bCs/>
                <w:sz w:val="22"/>
                <w:szCs w:val="22"/>
              </w:rPr>
            </w:pPr>
          </w:p>
          <w:p w:rsidR="00C27396" w:rsidRDefault="00C27396" w:rsidP="00C27396">
            <w:pPr>
              <w:pStyle w:val="Default"/>
              <w:rPr>
                <w:rFonts w:ascii="Arial" w:hAnsi="Arial" w:cs="Arial"/>
                <w:b/>
                <w:bCs/>
                <w:sz w:val="22"/>
                <w:szCs w:val="22"/>
              </w:rPr>
            </w:pPr>
          </w:p>
          <w:p w:rsidR="00C27396" w:rsidRDefault="00C27396" w:rsidP="00C27396">
            <w:pPr>
              <w:pStyle w:val="Default"/>
              <w:rPr>
                <w:rFonts w:ascii="Arial" w:hAnsi="Arial" w:cs="Arial"/>
                <w:b/>
                <w:bCs/>
                <w:sz w:val="22"/>
                <w:szCs w:val="22"/>
              </w:rPr>
            </w:pPr>
          </w:p>
          <w:p w:rsidR="00C27396" w:rsidRPr="00027439" w:rsidRDefault="00C27396" w:rsidP="00C27396">
            <w:pPr>
              <w:pStyle w:val="Default"/>
              <w:rPr>
                <w:rFonts w:ascii="Arial" w:hAnsi="Arial" w:cs="Arial"/>
                <w:b/>
                <w:bCs/>
                <w:sz w:val="22"/>
                <w:szCs w:val="22"/>
              </w:rPr>
            </w:pPr>
          </w:p>
          <w:p w:rsidR="00C27396" w:rsidRPr="00027439" w:rsidRDefault="00C27396" w:rsidP="00C27396">
            <w:pPr>
              <w:pStyle w:val="Default"/>
              <w:jc w:val="center"/>
              <w:rPr>
                <w:rFonts w:ascii="Arial" w:hAnsi="Arial" w:cs="Arial"/>
                <w:sz w:val="22"/>
                <w:szCs w:val="22"/>
              </w:rPr>
            </w:pPr>
            <w:r>
              <w:rPr>
                <w:rFonts w:ascii="Arial" w:hAnsi="Arial" w:cs="Arial"/>
                <w:b/>
                <w:bCs/>
                <w:sz w:val="22"/>
                <w:szCs w:val="22"/>
              </w:rPr>
              <w:t>Presentación de conclusione</w:t>
            </w:r>
            <w:r w:rsidRPr="00027439">
              <w:rPr>
                <w:rFonts w:ascii="Arial" w:hAnsi="Arial" w:cs="Arial"/>
                <w:b/>
                <w:bCs/>
                <w:sz w:val="22"/>
                <w:szCs w:val="22"/>
              </w:rPr>
              <w:t>s</w:t>
            </w:r>
          </w:p>
        </w:tc>
        <w:tc>
          <w:tcPr>
            <w:tcW w:w="810" w:type="pct"/>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pStyle w:val="Default"/>
              <w:jc w:val="both"/>
              <w:rPr>
                <w:rFonts w:ascii="Arial" w:hAnsi="Arial" w:cs="Arial"/>
                <w:sz w:val="22"/>
                <w:szCs w:val="22"/>
              </w:rPr>
            </w:pPr>
            <w:r>
              <w:rPr>
                <w:rFonts w:ascii="Arial" w:hAnsi="Arial" w:cs="Arial"/>
                <w:sz w:val="22"/>
                <w:szCs w:val="22"/>
              </w:rPr>
              <w:t>Presentó de manera incoherente el reporte de investigación, no argumentó la diferencia entre los cuerpos geométricos que son sólidos platónicos y los que no lo son. No expresó correctamente sus ideas ni tomó en cuenta las sugerencias de sus compañeros del grupo.</w:t>
            </w:r>
          </w:p>
        </w:tc>
        <w:tc>
          <w:tcPr>
            <w:tcW w:w="811" w:type="pct"/>
            <w:gridSpan w:val="2"/>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pStyle w:val="Default"/>
              <w:jc w:val="both"/>
              <w:rPr>
                <w:rFonts w:ascii="Arial" w:hAnsi="Arial" w:cs="Arial"/>
                <w:sz w:val="22"/>
                <w:szCs w:val="22"/>
              </w:rPr>
            </w:pPr>
            <w:r>
              <w:rPr>
                <w:rFonts w:ascii="Arial" w:hAnsi="Arial" w:cs="Arial"/>
                <w:sz w:val="22"/>
                <w:szCs w:val="22"/>
              </w:rPr>
              <w:t>Presentó de manera coherente el reporte de investigación o argumentó la diferencia entre los cuerpos geométricos que son sólidos platónicos y los que no lo son, pero no ambos. Expresó correctamente sus ideas tomando en cuenta las sugerencias de sus compañeros del grupo.</w:t>
            </w:r>
          </w:p>
        </w:tc>
        <w:tc>
          <w:tcPr>
            <w:tcW w:w="817" w:type="pct"/>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pStyle w:val="Default"/>
              <w:jc w:val="both"/>
              <w:rPr>
                <w:rFonts w:ascii="Arial" w:hAnsi="Arial" w:cs="Arial"/>
                <w:sz w:val="22"/>
                <w:szCs w:val="22"/>
              </w:rPr>
            </w:pPr>
            <w:r>
              <w:rPr>
                <w:rFonts w:ascii="Arial" w:hAnsi="Arial" w:cs="Arial"/>
                <w:sz w:val="22"/>
                <w:szCs w:val="22"/>
              </w:rPr>
              <w:t>Presentó de manera coherente el reporte de investigación, argumentó la diferencia entre los cuerpos geométricos que son sólidos platónicos y los que no lo son. Expresó correctamente sus ideas pero no tomó en cuenta las sugerencias de sus compañeros del grupo.</w:t>
            </w:r>
          </w:p>
        </w:tc>
        <w:tc>
          <w:tcPr>
            <w:tcW w:w="838" w:type="pct"/>
            <w:gridSpan w:val="2"/>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pStyle w:val="Default"/>
              <w:jc w:val="both"/>
              <w:rPr>
                <w:rFonts w:ascii="Arial" w:hAnsi="Arial" w:cs="Arial"/>
                <w:sz w:val="22"/>
                <w:szCs w:val="22"/>
              </w:rPr>
            </w:pPr>
            <w:r>
              <w:rPr>
                <w:rFonts w:ascii="Arial" w:hAnsi="Arial" w:cs="Arial"/>
                <w:sz w:val="22"/>
                <w:szCs w:val="22"/>
              </w:rPr>
              <w:t>Presentó de manera coherente el reporte de investigación, argumentó la diferencia entre los cuerpos geométricos que son sólidos platónicos y los que no lo son. Expresó correctamente sus ideas tomando en cuenta las sugerencias de sus compañeros del grupo.</w:t>
            </w:r>
          </w:p>
        </w:tc>
        <w:tc>
          <w:tcPr>
            <w:tcW w:w="530" w:type="pct"/>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autoSpaceDE w:val="0"/>
              <w:autoSpaceDN w:val="0"/>
              <w:adjustRightInd w:val="0"/>
              <w:spacing w:after="0" w:line="240" w:lineRule="auto"/>
              <w:rPr>
                <w:rFonts w:ascii="Arial" w:hAnsi="Arial" w:cs="Arial"/>
                <w:bCs/>
                <w:lang w:val="es-ES_tradnl" w:eastAsia="es-ES"/>
              </w:rPr>
            </w:pPr>
          </w:p>
        </w:tc>
      </w:tr>
      <w:tr w:rsidR="00C27396" w:rsidRPr="00027439" w:rsidTr="00C27396">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C27396" w:rsidRPr="00027439" w:rsidRDefault="00C27396" w:rsidP="00C27396">
            <w:pPr>
              <w:pStyle w:val="Prrafodelista"/>
              <w:autoSpaceDE w:val="0"/>
              <w:autoSpaceDN w:val="0"/>
              <w:adjustRightInd w:val="0"/>
              <w:spacing w:after="0" w:line="240" w:lineRule="auto"/>
              <w:ind w:left="0"/>
              <w:jc w:val="right"/>
              <w:rPr>
                <w:rFonts w:ascii="Arial" w:hAnsi="Arial" w:cs="Arial"/>
                <w:bCs/>
                <w:lang w:val="es-ES_tradnl" w:eastAsia="es-ES"/>
              </w:rPr>
            </w:pPr>
            <w:r w:rsidRPr="00027439">
              <w:rPr>
                <w:rFonts w:ascii="Arial" w:hAnsi="Arial" w:cs="Arial"/>
                <w:bCs/>
                <w:lang w:val="es-ES_tradnl" w:eastAsia="es-ES"/>
              </w:rPr>
              <w:t>Total</w:t>
            </w:r>
          </w:p>
        </w:tc>
        <w:tc>
          <w:tcPr>
            <w:tcW w:w="3806" w:type="pct"/>
            <w:gridSpan w:val="7"/>
            <w:tcBorders>
              <w:top w:val="single" w:sz="4" w:space="0" w:color="000000"/>
              <w:left w:val="single" w:sz="4" w:space="0" w:color="000000"/>
              <w:bottom w:val="single" w:sz="4" w:space="0" w:color="000000"/>
              <w:right w:val="single" w:sz="4" w:space="0" w:color="000000"/>
            </w:tcBorders>
            <w:vAlign w:val="center"/>
          </w:tcPr>
          <w:p w:rsidR="00C27396" w:rsidRPr="00027439" w:rsidRDefault="00C27396" w:rsidP="00C27396">
            <w:pPr>
              <w:autoSpaceDE w:val="0"/>
              <w:autoSpaceDN w:val="0"/>
              <w:adjustRightInd w:val="0"/>
              <w:spacing w:after="0" w:line="240" w:lineRule="auto"/>
              <w:rPr>
                <w:rFonts w:ascii="Arial" w:hAnsi="Arial" w:cs="Arial"/>
                <w:bCs/>
                <w:lang w:val="es-ES_tradnl" w:eastAsia="es-ES"/>
              </w:rPr>
            </w:pPr>
          </w:p>
        </w:tc>
      </w:tr>
    </w:tbl>
    <w:p w:rsidR="00C27396" w:rsidRPr="00027439" w:rsidRDefault="00C27396" w:rsidP="00C27396">
      <w:pPr>
        <w:pStyle w:val="Prrafodelista"/>
        <w:autoSpaceDE w:val="0"/>
        <w:autoSpaceDN w:val="0"/>
        <w:adjustRightInd w:val="0"/>
        <w:spacing w:after="0" w:line="240" w:lineRule="auto"/>
        <w:ind w:left="0"/>
        <w:jc w:val="both"/>
        <w:rPr>
          <w:rFonts w:ascii="Arial" w:eastAsia="Times New Roman" w:hAnsi="Arial" w:cs="Arial"/>
          <w:b/>
          <w:bCs/>
          <w:lang w:eastAsia="es-MX"/>
        </w:rPr>
      </w:pPr>
    </w:p>
    <w:tbl>
      <w:tblPr>
        <w:tblStyle w:val="Tablaconcuadrcula"/>
        <w:tblW w:w="8835" w:type="dxa"/>
        <w:tblLayout w:type="fixed"/>
        <w:tblLook w:val="04A0" w:firstRow="1" w:lastRow="0" w:firstColumn="1" w:lastColumn="0" w:noHBand="0" w:noVBand="1"/>
      </w:tblPr>
      <w:tblGrid>
        <w:gridCol w:w="1825"/>
        <w:gridCol w:w="1860"/>
        <w:gridCol w:w="1702"/>
        <w:gridCol w:w="1617"/>
        <w:gridCol w:w="1831"/>
      </w:tblGrid>
      <w:tr w:rsidR="00C27396" w:rsidRPr="00027439" w:rsidTr="00C27396">
        <w:trPr>
          <w:trHeight w:val="567"/>
        </w:trPr>
        <w:tc>
          <w:tcPr>
            <w:tcW w:w="8828" w:type="dxa"/>
            <w:gridSpan w:val="5"/>
            <w:tcBorders>
              <w:top w:val="single" w:sz="4" w:space="0" w:color="000000"/>
              <w:left w:val="single" w:sz="4" w:space="0" w:color="000000"/>
              <w:bottom w:val="single" w:sz="4" w:space="0" w:color="000000" w:themeColor="text1"/>
              <w:right w:val="single" w:sz="4" w:space="0" w:color="000000"/>
            </w:tcBorders>
            <w:hideMark/>
          </w:tcPr>
          <w:p w:rsidR="00C27396" w:rsidRPr="00027439" w:rsidRDefault="00C27396" w:rsidP="00C27396">
            <w:pPr>
              <w:autoSpaceDE w:val="0"/>
              <w:autoSpaceDN w:val="0"/>
              <w:adjustRightInd w:val="0"/>
              <w:jc w:val="center"/>
              <w:rPr>
                <w:rFonts w:ascii="Arial" w:hAnsi="Arial" w:cs="Arial"/>
                <w:sz w:val="22"/>
                <w:szCs w:val="22"/>
                <w:lang w:eastAsia="es-ES"/>
              </w:rPr>
            </w:pPr>
            <w:r w:rsidRPr="00027439">
              <w:rPr>
                <w:rFonts w:ascii="Arial" w:eastAsia="Times New Roman" w:hAnsi="Arial" w:cs="Arial"/>
                <w:position w:val="-32"/>
                <w:sz w:val="22"/>
                <w:szCs w:val="22"/>
                <w:lang w:val="es-ES_tradnl" w:eastAsia="es-ES"/>
              </w:rPr>
              <w:object w:dxaOrig="5730" w:dyaOrig="765">
                <v:shape id="_x0000_i1026" type="#_x0000_t75" style="width:286.5pt;height:38.25pt" o:ole="">
                  <v:imagedata r:id="rId17" o:title=""/>
                </v:shape>
                <o:OLEObject Type="Embed" ProgID="Equation.DSMT4" ShapeID="_x0000_i1026" DrawAspect="Content" ObjectID="_1611566688" r:id="rId19"/>
              </w:object>
            </w:r>
          </w:p>
        </w:tc>
      </w:tr>
      <w:tr w:rsidR="00C27396" w:rsidRPr="00027439" w:rsidTr="00C27396">
        <w:trPr>
          <w:trHeight w:val="567"/>
        </w:trPr>
        <w:tc>
          <w:tcPr>
            <w:tcW w:w="1823" w:type="dxa"/>
            <w:vMerge w:val="restart"/>
            <w:tcBorders>
              <w:top w:val="single" w:sz="4" w:space="0" w:color="000000"/>
              <w:left w:val="single" w:sz="4" w:space="0" w:color="000000"/>
              <w:bottom w:val="single" w:sz="4" w:space="0" w:color="000000"/>
              <w:right w:val="single" w:sz="4" w:space="0" w:color="000000"/>
            </w:tcBorders>
            <w:vAlign w:val="center"/>
            <w:hideMark/>
          </w:tcPr>
          <w:p w:rsidR="00C27396" w:rsidRPr="00027439" w:rsidRDefault="00C27396" w:rsidP="00C27396">
            <w:pPr>
              <w:pStyle w:val="Sinespaciado"/>
              <w:rPr>
                <w:rFonts w:ascii="Arial" w:hAnsi="Arial" w:cs="Arial"/>
                <w:sz w:val="22"/>
                <w:szCs w:val="22"/>
                <w:lang w:eastAsia="es-ES"/>
              </w:rPr>
            </w:pPr>
            <w:r w:rsidRPr="00027439">
              <w:rPr>
                <w:rFonts w:ascii="Arial" w:hAnsi="Arial" w:cs="Arial"/>
                <w:sz w:val="22"/>
                <w:szCs w:val="22"/>
                <w:lang w:eastAsia="es-ES"/>
              </w:rPr>
              <w:t>Escala de ponderación de niveles de dominio</w:t>
            </w:r>
          </w:p>
        </w:tc>
        <w:tc>
          <w:tcPr>
            <w:tcW w:w="1858" w:type="dxa"/>
            <w:tcBorders>
              <w:top w:val="single" w:sz="4" w:space="0" w:color="000000"/>
              <w:left w:val="single" w:sz="4" w:space="0" w:color="000000"/>
              <w:bottom w:val="single" w:sz="4" w:space="0" w:color="000000"/>
              <w:right w:val="single" w:sz="4" w:space="0" w:color="000000"/>
            </w:tcBorders>
            <w:vAlign w:val="center"/>
            <w:hideMark/>
          </w:tcPr>
          <w:p w:rsidR="00C27396" w:rsidRPr="00027439" w:rsidRDefault="00C27396" w:rsidP="00C27396">
            <w:pPr>
              <w:pStyle w:val="Sinespaciado"/>
              <w:rPr>
                <w:rFonts w:ascii="Arial" w:hAnsi="Arial" w:cs="Arial"/>
                <w:sz w:val="22"/>
                <w:szCs w:val="22"/>
                <w:lang w:eastAsia="es-ES"/>
              </w:rPr>
            </w:pPr>
            <w:r w:rsidRPr="00027439">
              <w:rPr>
                <w:rFonts w:ascii="Arial" w:hAnsi="Arial" w:cs="Arial"/>
                <w:sz w:val="22"/>
                <w:szCs w:val="22"/>
                <w:lang w:eastAsia="es-ES"/>
              </w:rPr>
              <w:t>Nivel 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27396" w:rsidRPr="00027439" w:rsidRDefault="00C27396" w:rsidP="00C27396">
            <w:pPr>
              <w:pStyle w:val="Sinespaciado"/>
              <w:rPr>
                <w:rFonts w:ascii="Arial" w:hAnsi="Arial" w:cs="Arial"/>
                <w:sz w:val="22"/>
                <w:szCs w:val="22"/>
                <w:lang w:eastAsia="es-ES"/>
              </w:rPr>
            </w:pPr>
            <w:r w:rsidRPr="00027439">
              <w:rPr>
                <w:rFonts w:ascii="Arial" w:hAnsi="Arial" w:cs="Arial"/>
                <w:sz w:val="22"/>
                <w:szCs w:val="22"/>
                <w:lang w:eastAsia="es-ES"/>
              </w:rPr>
              <w:t>Nivel II</w:t>
            </w:r>
          </w:p>
        </w:tc>
        <w:tc>
          <w:tcPr>
            <w:tcW w:w="1616" w:type="dxa"/>
            <w:tcBorders>
              <w:top w:val="single" w:sz="4" w:space="0" w:color="000000"/>
              <w:left w:val="single" w:sz="4" w:space="0" w:color="000000"/>
              <w:bottom w:val="single" w:sz="4" w:space="0" w:color="000000"/>
              <w:right w:val="single" w:sz="4" w:space="0" w:color="000000"/>
            </w:tcBorders>
            <w:vAlign w:val="center"/>
            <w:hideMark/>
          </w:tcPr>
          <w:p w:rsidR="00C27396" w:rsidRPr="00027439" w:rsidRDefault="00C27396" w:rsidP="00C27396">
            <w:pPr>
              <w:pStyle w:val="Sinespaciado"/>
              <w:rPr>
                <w:rFonts w:ascii="Arial" w:hAnsi="Arial" w:cs="Arial"/>
                <w:sz w:val="22"/>
                <w:szCs w:val="22"/>
                <w:lang w:eastAsia="es-ES"/>
              </w:rPr>
            </w:pPr>
            <w:r w:rsidRPr="00027439">
              <w:rPr>
                <w:rFonts w:ascii="Arial" w:hAnsi="Arial" w:cs="Arial"/>
                <w:sz w:val="22"/>
                <w:szCs w:val="22"/>
                <w:lang w:eastAsia="es-ES"/>
              </w:rPr>
              <w:t>Nivel III</w:t>
            </w:r>
          </w:p>
        </w:tc>
        <w:tc>
          <w:tcPr>
            <w:tcW w:w="1830" w:type="dxa"/>
            <w:tcBorders>
              <w:top w:val="single" w:sz="4" w:space="0" w:color="000000"/>
              <w:left w:val="single" w:sz="4" w:space="0" w:color="000000"/>
              <w:bottom w:val="single" w:sz="4" w:space="0" w:color="000000"/>
              <w:right w:val="single" w:sz="4" w:space="0" w:color="000000"/>
            </w:tcBorders>
            <w:vAlign w:val="center"/>
            <w:hideMark/>
          </w:tcPr>
          <w:p w:rsidR="00C27396" w:rsidRPr="00027439" w:rsidRDefault="00C27396" w:rsidP="00C27396">
            <w:pPr>
              <w:pStyle w:val="Sinespaciado"/>
              <w:rPr>
                <w:rFonts w:ascii="Arial" w:hAnsi="Arial" w:cs="Arial"/>
                <w:sz w:val="22"/>
                <w:szCs w:val="22"/>
                <w:lang w:eastAsia="es-ES"/>
              </w:rPr>
            </w:pPr>
            <w:r w:rsidRPr="00027439">
              <w:rPr>
                <w:rFonts w:ascii="Arial" w:hAnsi="Arial" w:cs="Arial"/>
                <w:sz w:val="22"/>
                <w:szCs w:val="22"/>
                <w:lang w:eastAsia="es-ES"/>
              </w:rPr>
              <w:t>Nivel IV</w:t>
            </w:r>
          </w:p>
        </w:tc>
      </w:tr>
      <w:tr w:rsidR="00C27396" w:rsidRPr="00027439" w:rsidTr="00C27396">
        <w:trPr>
          <w:trHeight w:val="567"/>
        </w:trPr>
        <w:tc>
          <w:tcPr>
            <w:tcW w:w="8828" w:type="dxa"/>
            <w:vMerge/>
            <w:tcBorders>
              <w:top w:val="single" w:sz="4" w:space="0" w:color="000000"/>
              <w:left w:val="single" w:sz="4" w:space="0" w:color="000000"/>
              <w:bottom w:val="single" w:sz="4" w:space="0" w:color="000000"/>
              <w:right w:val="single" w:sz="4" w:space="0" w:color="000000"/>
            </w:tcBorders>
            <w:vAlign w:val="center"/>
            <w:hideMark/>
          </w:tcPr>
          <w:p w:rsidR="00C27396" w:rsidRPr="00027439" w:rsidRDefault="00C27396" w:rsidP="00C27396">
            <w:pPr>
              <w:rPr>
                <w:rFonts w:ascii="Arial" w:hAnsi="Arial" w:cs="Arial"/>
                <w:b/>
                <w:sz w:val="22"/>
                <w:szCs w:val="22"/>
                <w:lang w:val="es-ES_tradnl" w:eastAsia="es-ES"/>
              </w:rPr>
            </w:pPr>
          </w:p>
        </w:tc>
        <w:tc>
          <w:tcPr>
            <w:tcW w:w="1858" w:type="dxa"/>
            <w:tcBorders>
              <w:top w:val="single" w:sz="4" w:space="0" w:color="000000"/>
              <w:left w:val="single" w:sz="4" w:space="0" w:color="000000"/>
              <w:bottom w:val="single" w:sz="4" w:space="0" w:color="000000"/>
              <w:right w:val="single" w:sz="4" w:space="0" w:color="000000"/>
            </w:tcBorders>
            <w:vAlign w:val="center"/>
            <w:hideMark/>
          </w:tcPr>
          <w:p w:rsidR="00C27396" w:rsidRPr="00027439" w:rsidRDefault="00C27396" w:rsidP="00C27396">
            <w:pPr>
              <w:pStyle w:val="Sinespaciado"/>
              <w:rPr>
                <w:rFonts w:ascii="Arial" w:hAnsi="Arial" w:cs="Arial"/>
                <w:sz w:val="22"/>
                <w:szCs w:val="22"/>
                <w:lang w:eastAsia="es-ES"/>
              </w:rPr>
            </w:pPr>
            <w:r w:rsidRPr="00027439">
              <w:rPr>
                <w:rFonts w:ascii="Arial" w:hAnsi="Arial" w:cs="Arial"/>
                <w:sz w:val="22"/>
                <w:szCs w:val="22"/>
                <w:lang w:eastAsia="es-ES"/>
              </w:rPr>
              <w:t>De 0% a 25%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27396" w:rsidRPr="00027439" w:rsidRDefault="00C27396" w:rsidP="00C27396">
            <w:pPr>
              <w:pStyle w:val="Sinespaciado"/>
              <w:rPr>
                <w:rFonts w:ascii="Arial" w:hAnsi="Arial" w:cs="Arial"/>
                <w:sz w:val="22"/>
                <w:szCs w:val="22"/>
                <w:lang w:eastAsia="es-ES"/>
              </w:rPr>
            </w:pPr>
            <w:r w:rsidRPr="00027439">
              <w:rPr>
                <w:rFonts w:ascii="Arial" w:hAnsi="Arial" w:cs="Arial"/>
                <w:sz w:val="22"/>
                <w:szCs w:val="22"/>
                <w:lang w:eastAsia="es-ES"/>
              </w:rPr>
              <w:t>De 26% a 50%</w:t>
            </w:r>
          </w:p>
        </w:tc>
        <w:tc>
          <w:tcPr>
            <w:tcW w:w="1616" w:type="dxa"/>
            <w:tcBorders>
              <w:top w:val="single" w:sz="4" w:space="0" w:color="000000"/>
              <w:left w:val="single" w:sz="4" w:space="0" w:color="000000"/>
              <w:bottom w:val="single" w:sz="4" w:space="0" w:color="000000"/>
              <w:right w:val="single" w:sz="4" w:space="0" w:color="000000"/>
            </w:tcBorders>
            <w:vAlign w:val="center"/>
            <w:hideMark/>
          </w:tcPr>
          <w:p w:rsidR="00C27396" w:rsidRPr="00027439" w:rsidRDefault="00C27396" w:rsidP="00C27396">
            <w:pPr>
              <w:pStyle w:val="Sinespaciado"/>
              <w:rPr>
                <w:rFonts w:ascii="Arial" w:hAnsi="Arial" w:cs="Arial"/>
                <w:sz w:val="22"/>
                <w:szCs w:val="22"/>
                <w:lang w:eastAsia="es-ES"/>
              </w:rPr>
            </w:pPr>
            <w:r w:rsidRPr="00027439">
              <w:rPr>
                <w:rFonts w:ascii="Arial" w:hAnsi="Arial" w:cs="Arial"/>
                <w:sz w:val="22"/>
                <w:szCs w:val="22"/>
                <w:lang w:eastAsia="es-ES"/>
              </w:rPr>
              <w:t>De 51% a 75%</w:t>
            </w:r>
          </w:p>
        </w:tc>
        <w:tc>
          <w:tcPr>
            <w:tcW w:w="1830" w:type="dxa"/>
            <w:tcBorders>
              <w:top w:val="single" w:sz="4" w:space="0" w:color="000000"/>
              <w:left w:val="single" w:sz="4" w:space="0" w:color="000000"/>
              <w:bottom w:val="single" w:sz="4" w:space="0" w:color="000000"/>
              <w:right w:val="single" w:sz="4" w:space="0" w:color="000000"/>
            </w:tcBorders>
            <w:vAlign w:val="center"/>
            <w:hideMark/>
          </w:tcPr>
          <w:p w:rsidR="00C27396" w:rsidRPr="00027439" w:rsidRDefault="00C27396" w:rsidP="00C27396">
            <w:pPr>
              <w:pStyle w:val="Sinespaciado"/>
              <w:rPr>
                <w:rFonts w:ascii="Arial" w:hAnsi="Arial" w:cs="Arial"/>
                <w:sz w:val="22"/>
                <w:szCs w:val="22"/>
                <w:lang w:eastAsia="es-ES"/>
              </w:rPr>
            </w:pPr>
            <w:r w:rsidRPr="00027439">
              <w:rPr>
                <w:rFonts w:ascii="Arial" w:hAnsi="Arial" w:cs="Arial"/>
                <w:sz w:val="22"/>
                <w:szCs w:val="22"/>
                <w:lang w:eastAsia="es-ES"/>
              </w:rPr>
              <w:t>De 76% a 100%</w:t>
            </w:r>
          </w:p>
        </w:tc>
      </w:tr>
    </w:tbl>
    <w:p w:rsidR="00C27396" w:rsidRPr="00027439" w:rsidRDefault="00C27396" w:rsidP="00C27396">
      <w:pPr>
        <w:pStyle w:val="Prrafodelista"/>
        <w:autoSpaceDE w:val="0"/>
        <w:autoSpaceDN w:val="0"/>
        <w:adjustRightInd w:val="0"/>
        <w:spacing w:after="0" w:line="240" w:lineRule="auto"/>
        <w:ind w:left="0"/>
        <w:jc w:val="both"/>
        <w:rPr>
          <w:rFonts w:ascii="Arial" w:eastAsia="Times New Roman" w:hAnsi="Arial" w:cs="Arial"/>
          <w:b/>
          <w:bCs/>
          <w:lang w:eastAsia="es-MX"/>
        </w:rPr>
      </w:pPr>
    </w:p>
    <w:tbl>
      <w:tblPr>
        <w:tblStyle w:val="Tablaconcuadrcula"/>
        <w:tblW w:w="5000" w:type="pct"/>
        <w:tblLook w:val="04A0" w:firstRow="1" w:lastRow="0" w:firstColumn="1" w:lastColumn="0" w:noHBand="0" w:noVBand="1"/>
      </w:tblPr>
      <w:tblGrid>
        <w:gridCol w:w="13222"/>
      </w:tblGrid>
      <w:tr w:rsidR="00C27396" w:rsidRPr="00027439" w:rsidTr="00C27396">
        <w:tc>
          <w:tcPr>
            <w:tcW w:w="5000" w:type="pct"/>
            <w:tcBorders>
              <w:top w:val="single" w:sz="4" w:space="0" w:color="000000"/>
              <w:left w:val="single" w:sz="4" w:space="0" w:color="000000"/>
              <w:bottom w:val="single" w:sz="4" w:space="0" w:color="000000"/>
              <w:right w:val="single" w:sz="4" w:space="0" w:color="000000"/>
            </w:tcBorders>
          </w:tcPr>
          <w:p w:rsidR="00C27396" w:rsidRPr="00027439" w:rsidRDefault="00C27396" w:rsidP="00C27396">
            <w:pPr>
              <w:autoSpaceDE w:val="0"/>
              <w:autoSpaceDN w:val="0"/>
              <w:adjustRightInd w:val="0"/>
              <w:jc w:val="both"/>
              <w:rPr>
                <w:rFonts w:ascii="Arial" w:hAnsi="Arial" w:cs="Arial"/>
                <w:bCs/>
                <w:sz w:val="22"/>
                <w:szCs w:val="22"/>
                <w:lang w:eastAsia="es-ES"/>
              </w:rPr>
            </w:pPr>
            <w:r w:rsidRPr="00027439">
              <w:rPr>
                <w:rFonts w:ascii="Arial" w:hAnsi="Arial" w:cs="Arial"/>
                <w:bCs/>
                <w:sz w:val="22"/>
                <w:szCs w:val="22"/>
                <w:lang w:eastAsia="es-ES"/>
              </w:rPr>
              <w:t>Retroalimentación:</w:t>
            </w:r>
          </w:p>
          <w:p w:rsidR="00C27396" w:rsidRPr="00027439" w:rsidRDefault="00C27396" w:rsidP="00C27396">
            <w:pPr>
              <w:autoSpaceDE w:val="0"/>
              <w:autoSpaceDN w:val="0"/>
              <w:adjustRightInd w:val="0"/>
              <w:jc w:val="both"/>
              <w:rPr>
                <w:rFonts w:ascii="Arial" w:hAnsi="Arial" w:cs="Arial"/>
                <w:bCs/>
                <w:sz w:val="22"/>
                <w:szCs w:val="22"/>
                <w:lang w:eastAsia="es-ES"/>
              </w:rPr>
            </w:pPr>
          </w:p>
        </w:tc>
      </w:tr>
    </w:tbl>
    <w:p w:rsidR="00C27396" w:rsidRDefault="00C27396" w:rsidP="00C27396">
      <w:pPr>
        <w:pStyle w:val="Prrafodelista"/>
        <w:autoSpaceDE w:val="0"/>
        <w:autoSpaceDN w:val="0"/>
        <w:adjustRightInd w:val="0"/>
        <w:spacing w:after="0" w:line="240" w:lineRule="auto"/>
        <w:ind w:left="0"/>
        <w:jc w:val="both"/>
        <w:rPr>
          <w:rFonts w:ascii="Arial" w:eastAsia="Times New Roman" w:hAnsi="Arial" w:cs="Arial"/>
          <w:b/>
          <w:bCs/>
          <w:lang w:eastAsia="es-MX"/>
        </w:rPr>
      </w:pPr>
    </w:p>
    <w:p w:rsidR="00C27396" w:rsidRDefault="00C27396" w:rsidP="00C27396">
      <w:pPr>
        <w:rPr>
          <w:rFonts w:ascii="Arial" w:hAnsi="Arial" w:cs="Arial"/>
        </w:rPr>
      </w:pPr>
      <w:r>
        <w:rPr>
          <w:rFonts w:ascii="Arial" w:hAnsi="Arial" w:cs="Arial"/>
        </w:rPr>
        <w:br w:type="page"/>
      </w:r>
    </w:p>
    <w:p w:rsidR="0032295A" w:rsidRDefault="00A8131B" w:rsidP="00C02E82">
      <w:pPr>
        <w:rPr>
          <w:rFonts w:ascii="Arial" w:hAnsi="Arial" w:cs="Arial"/>
        </w:rPr>
      </w:pPr>
      <w:r>
        <w:rPr>
          <w:rFonts w:ascii="Arial" w:hAnsi="Arial" w:cs="Arial"/>
        </w:rPr>
        <w:t xml:space="preserve">Lista de cotejo </w:t>
      </w:r>
      <w:r w:rsidR="00BC615D">
        <w:rPr>
          <w:rFonts w:ascii="Arial" w:hAnsi="Arial" w:cs="Arial"/>
        </w:rPr>
        <w:t>del bloque III</w:t>
      </w:r>
    </w:p>
    <w:p w:rsidR="00A8131B" w:rsidRPr="00A511E0" w:rsidRDefault="00A8131B" w:rsidP="00A8131B">
      <w:pPr>
        <w:pStyle w:val="Prrafodelista"/>
        <w:autoSpaceDE w:val="0"/>
        <w:autoSpaceDN w:val="0"/>
        <w:adjustRightInd w:val="0"/>
        <w:spacing w:after="0" w:line="240" w:lineRule="auto"/>
        <w:ind w:left="0"/>
        <w:jc w:val="both"/>
        <w:rPr>
          <w:rFonts w:ascii="Arial" w:hAnsi="Arial" w:cs="Arial"/>
          <w:b/>
          <w:bCs/>
          <w:lang w:val="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9"/>
        <w:gridCol w:w="3226"/>
        <w:gridCol w:w="3409"/>
        <w:gridCol w:w="103"/>
        <w:gridCol w:w="1544"/>
        <w:gridCol w:w="1761"/>
      </w:tblGrid>
      <w:tr w:rsidR="00A8131B" w:rsidRPr="00A511E0" w:rsidTr="00460CCE">
        <w:trPr>
          <w:trHeight w:val="411"/>
        </w:trPr>
        <w:tc>
          <w:tcPr>
            <w:tcW w:w="1202" w:type="pct"/>
            <w:vMerge w:val="restart"/>
            <w:tcBorders>
              <w:top w:val="single" w:sz="4" w:space="0" w:color="000000"/>
              <w:left w:val="single" w:sz="4" w:space="0" w:color="000000"/>
              <w:right w:val="single" w:sz="4" w:space="0" w:color="000000"/>
            </w:tcBorders>
            <w:shd w:val="clear" w:color="auto" w:fill="auto"/>
          </w:tcPr>
          <w:p w:rsidR="00A8131B" w:rsidRPr="00A511E0" w:rsidRDefault="00A8131B" w:rsidP="00460CCE">
            <w:pPr>
              <w:pStyle w:val="Prrafodelista"/>
              <w:autoSpaceDE w:val="0"/>
              <w:autoSpaceDN w:val="0"/>
              <w:adjustRightInd w:val="0"/>
              <w:spacing w:after="0" w:line="240" w:lineRule="auto"/>
              <w:ind w:left="0"/>
              <w:jc w:val="both"/>
              <w:rPr>
                <w:rFonts w:ascii="Arial" w:hAnsi="Arial" w:cs="Arial"/>
                <w:bCs/>
                <w:lang w:val="es-ES_tradnl"/>
              </w:rPr>
            </w:pPr>
            <w:r w:rsidRPr="00A511E0">
              <w:rPr>
                <w:rFonts w:ascii="Arial" w:hAnsi="Arial" w:cs="Arial"/>
                <w:noProof/>
                <w:lang w:eastAsia="es-MX"/>
              </w:rPr>
              <w:drawing>
                <wp:anchor distT="0" distB="0" distL="114300" distR="114300" simplePos="0" relativeHeight="251675648" behindDoc="0" locked="0" layoutInCell="1" allowOverlap="1" wp14:anchorId="4D6D3E57" wp14:editId="72FD7535">
                  <wp:simplePos x="0" y="0"/>
                  <wp:positionH relativeFrom="column">
                    <wp:posOffset>336550</wp:posOffset>
                  </wp:positionH>
                  <wp:positionV relativeFrom="paragraph">
                    <wp:posOffset>179070</wp:posOffset>
                  </wp:positionV>
                  <wp:extent cx="419100" cy="401508"/>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9100" cy="401508"/>
                          </a:xfrm>
                          <a:prstGeom prst="rect">
                            <a:avLst/>
                          </a:prstGeom>
                        </pic:spPr>
                      </pic:pic>
                    </a:graphicData>
                  </a:graphic>
                </wp:anchor>
              </w:drawing>
            </w:r>
          </w:p>
        </w:tc>
        <w:tc>
          <w:tcPr>
            <w:tcW w:w="3798" w:type="pct"/>
            <w:gridSpan w:val="5"/>
            <w:tcBorders>
              <w:top w:val="single" w:sz="4" w:space="0" w:color="000000"/>
              <w:left w:val="single" w:sz="4" w:space="0" w:color="000000"/>
              <w:bottom w:val="single" w:sz="4" w:space="0" w:color="000000"/>
              <w:right w:val="single" w:sz="4" w:space="0" w:color="000000"/>
            </w:tcBorders>
          </w:tcPr>
          <w:p w:rsidR="00A8131B" w:rsidRPr="00A511E0" w:rsidRDefault="00A8131B" w:rsidP="00460CCE">
            <w:pPr>
              <w:spacing w:after="0" w:line="240" w:lineRule="auto"/>
              <w:jc w:val="center"/>
              <w:rPr>
                <w:rFonts w:ascii="Arial" w:hAnsi="Arial" w:cs="Arial"/>
                <w:lang w:val="es-ES_tradnl"/>
              </w:rPr>
            </w:pPr>
            <w:r w:rsidRPr="00A511E0">
              <w:rPr>
                <w:rFonts w:ascii="Arial" w:hAnsi="Arial" w:cs="Arial"/>
                <w:lang w:val="es-ES_tradnl"/>
              </w:rPr>
              <w:t>Telebachillerato “Independencia“</w:t>
            </w:r>
          </w:p>
        </w:tc>
      </w:tr>
      <w:tr w:rsidR="00A8131B" w:rsidRPr="00A511E0" w:rsidTr="00460CCE">
        <w:trPr>
          <w:trHeight w:val="411"/>
        </w:trPr>
        <w:tc>
          <w:tcPr>
            <w:tcW w:w="1202" w:type="pct"/>
            <w:vMerge/>
            <w:tcBorders>
              <w:top w:val="single" w:sz="4" w:space="0" w:color="000000"/>
              <w:left w:val="single" w:sz="4" w:space="0" w:color="000000"/>
              <w:right w:val="single" w:sz="4" w:space="0" w:color="000000"/>
            </w:tcBorders>
            <w:shd w:val="clear" w:color="auto" w:fill="auto"/>
          </w:tcPr>
          <w:p w:rsidR="00A8131B" w:rsidRPr="00A511E0" w:rsidRDefault="00A8131B" w:rsidP="00460CCE">
            <w:pPr>
              <w:pStyle w:val="Prrafodelista"/>
              <w:autoSpaceDE w:val="0"/>
              <w:autoSpaceDN w:val="0"/>
              <w:adjustRightInd w:val="0"/>
              <w:spacing w:after="0" w:line="240" w:lineRule="auto"/>
              <w:ind w:left="0"/>
              <w:jc w:val="both"/>
              <w:rPr>
                <w:rFonts w:ascii="Arial" w:hAnsi="Arial" w:cs="Arial"/>
                <w:noProof/>
                <w:lang w:val="es-ES_tradnl"/>
              </w:rPr>
            </w:pPr>
          </w:p>
        </w:tc>
        <w:tc>
          <w:tcPr>
            <w:tcW w:w="1220" w:type="pct"/>
            <w:tcBorders>
              <w:top w:val="single" w:sz="4" w:space="0" w:color="000000"/>
              <w:left w:val="single" w:sz="4" w:space="0" w:color="000000"/>
              <w:bottom w:val="single" w:sz="4" w:space="0" w:color="000000"/>
              <w:right w:val="single" w:sz="4" w:space="0" w:color="000000"/>
            </w:tcBorders>
          </w:tcPr>
          <w:p w:rsidR="00A8131B" w:rsidRPr="00A511E0" w:rsidRDefault="00A8131B" w:rsidP="00460CCE">
            <w:pPr>
              <w:spacing w:after="0" w:line="240" w:lineRule="auto"/>
              <w:jc w:val="center"/>
              <w:rPr>
                <w:rFonts w:ascii="Arial" w:hAnsi="Arial" w:cs="Arial"/>
                <w:b/>
                <w:lang w:val="es-ES_tradnl"/>
              </w:rPr>
            </w:pPr>
            <w:r w:rsidRPr="00A511E0">
              <w:rPr>
                <w:rFonts w:ascii="Arial" w:hAnsi="Arial" w:cs="Arial"/>
                <w:b/>
                <w:lang w:val="es-ES_tradnl"/>
              </w:rPr>
              <w:t>Asignatura</w:t>
            </w:r>
          </w:p>
          <w:p w:rsidR="00A8131B" w:rsidRPr="00A511E0" w:rsidRDefault="00A8131B" w:rsidP="00460CCE">
            <w:pPr>
              <w:spacing w:after="0" w:line="240" w:lineRule="auto"/>
              <w:rPr>
                <w:rFonts w:ascii="Arial" w:hAnsi="Arial" w:cs="Arial"/>
                <w:lang w:val="es-ES_tradnl"/>
              </w:rPr>
            </w:pPr>
            <w:r w:rsidRPr="00A511E0">
              <w:rPr>
                <w:rFonts w:ascii="Arial" w:hAnsi="Arial" w:cs="Arial"/>
                <w:lang w:val="es-ES_tradnl"/>
              </w:rPr>
              <w:t xml:space="preserve"> Matemáticas</w:t>
            </w:r>
          </w:p>
        </w:tc>
        <w:tc>
          <w:tcPr>
            <w:tcW w:w="1289" w:type="pct"/>
            <w:tcBorders>
              <w:top w:val="single" w:sz="4" w:space="0" w:color="000000"/>
              <w:left w:val="single" w:sz="4" w:space="0" w:color="000000"/>
              <w:bottom w:val="single" w:sz="4" w:space="0" w:color="000000"/>
              <w:right w:val="single" w:sz="4" w:space="0" w:color="000000"/>
            </w:tcBorders>
          </w:tcPr>
          <w:p w:rsidR="00A8131B" w:rsidRPr="00A511E0" w:rsidRDefault="00A8131B" w:rsidP="00460CCE">
            <w:pPr>
              <w:spacing w:after="0" w:line="240" w:lineRule="auto"/>
              <w:jc w:val="center"/>
              <w:rPr>
                <w:rFonts w:ascii="Arial" w:hAnsi="Arial" w:cs="Arial"/>
                <w:b/>
                <w:lang w:val="es-ES_tradnl"/>
              </w:rPr>
            </w:pPr>
            <w:r w:rsidRPr="00A511E0">
              <w:rPr>
                <w:rFonts w:ascii="Arial" w:hAnsi="Arial" w:cs="Arial"/>
                <w:b/>
                <w:lang w:val="es-ES_tradnl"/>
              </w:rPr>
              <w:t>Semestre</w:t>
            </w:r>
          </w:p>
          <w:p w:rsidR="00A8131B" w:rsidRPr="00A511E0" w:rsidRDefault="00A8131B" w:rsidP="00460CCE">
            <w:pPr>
              <w:spacing w:after="0" w:line="240" w:lineRule="auto"/>
              <w:jc w:val="center"/>
              <w:rPr>
                <w:rFonts w:ascii="Arial" w:hAnsi="Arial" w:cs="Arial"/>
                <w:lang w:val="es-ES_tradnl"/>
              </w:rPr>
            </w:pPr>
            <w:r w:rsidRPr="00A511E0">
              <w:rPr>
                <w:rFonts w:ascii="Arial" w:hAnsi="Arial" w:cs="Arial"/>
                <w:lang w:val="es-ES_tradnl"/>
              </w:rPr>
              <w:t>Segundo</w:t>
            </w:r>
          </w:p>
        </w:tc>
        <w:tc>
          <w:tcPr>
            <w:tcW w:w="1289" w:type="pct"/>
            <w:gridSpan w:val="3"/>
            <w:tcBorders>
              <w:top w:val="single" w:sz="4" w:space="0" w:color="000000"/>
              <w:left w:val="single" w:sz="4" w:space="0" w:color="000000"/>
              <w:bottom w:val="single" w:sz="4" w:space="0" w:color="000000"/>
              <w:right w:val="single" w:sz="4" w:space="0" w:color="000000"/>
            </w:tcBorders>
          </w:tcPr>
          <w:p w:rsidR="00A8131B" w:rsidRPr="00A511E0" w:rsidRDefault="00A8131B" w:rsidP="00460CCE">
            <w:pPr>
              <w:spacing w:after="0" w:line="240" w:lineRule="auto"/>
              <w:jc w:val="center"/>
              <w:rPr>
                <w:rFonts w:ascii="Arial" w:hAnsi="Arial" w:cs="Arial"/>
                <w:b/>
                <w:lang w:val="es-ES_tradnl"/>
              </w:rPr>
            </w:pPr>
            <w:r w:rsidRPr="00A511E0">
              <w:rPr>
                <w:rFonts w:ascii="Arial" w:hAnsi="Arial" w:cs="Arial"/>
                <w:b/>
                <w:lang w:val="es-ES_tradnl"/>
              </w:rPr>
              <w:t>Periodo de evaluación</w:t>
            </w:r>
          </w:p>
          <w:p w:rsidR="00A8131B" w:rsidRPr="00A511E0" w:rsidRDefault="00A8131B" w:rsidP="00460CCE">
            <w:pPr>
              <w:spacing w:after="0" w:line="240" w:lineRule="auto"/>
              <w:jc w:val="center"/>
              <w:rPr>
                <w:rFonts w:ascii="Arial" w:hAnsi="Arial" w:cs="Arial"/>
                <w:lang w:val="es-ES_tradnl"/>
              </w:rPr>
            </w:pPr>
            <w:r w:rsidRPr="00A511E0">
              <w:rPr>
                <w:rFonts w:ascii="Arial" w:hAnsi="Arial" w:cs="Arial"/>
                <w:lang w:val="es-ES_tradnl"/>
              </w:rPr>
              <w:t>Segundo parcial</w:t>
            </w:r>
          </w:p>
        </w:tc>
      </w:tr>
      <w:tr w:rsidR="00A8131B" w:rsidRPr="00A511E0" w:rsidTr="00460CCE">
        <w:trPr>
          <w:trHeight w:val="418"/>
        </w:trPr>
        <w:tc>
          <w:tcPr>
            <w:tcW w:w="1202" w:type="pct"/>
            <w:vMerge/>
            <w:tcBorders>
              <w:left w:val="single" w:sz="4" w:space="0" w:color="000000"/>
              <w:bottom w:val="single" w:sz="4" w:space="0" w:color="000000"/>
              <w:right w:val="single" w:sz="4" w:space="0" w:color="000000"/>
            </w:tcBorders>
            <w:shd w:val="clear" w:color="auto" w:fill="auto"/>
          </w:tcPr>
          <w:p w:rsidR="00A8131B" w:rsidRPr="00A511E0" w:rsidRDefault="00A8131B" w:rsidP="00460CCE">
            <w:pPr>
              <w:pStyle w:val="Prrafodelista"/>
              <w:autoSpaceDE w:val="0"/>
              <w:autoSpaceDN w:val="0"/>
              <w:adjustRightInd w:val="0"/>
              <w:spacing w:after="0" w:line="240" w:lineRule="auto"/>
              <w:ind w:left="0"/>
              <w:jc w:val="both"/>
              <w:rPr>
                <w:rFonts w:ascii="Arial" w:hAnsi="Arial" w:cs="Arial"/>
                <w:bCs/>
                <w:lang w:val="es-ES_tradnl"/>
              </w:rPr>
            </w:pPr>
          </w:p>
        </w:tc>
        <w:tc>
          <w:tcPr>
            <w:tcW w:w="3798" w:type="pct"/>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A8131B" w:rsidRPr="00A511E0" w:rsidRDefault="00A8131B" w:rsidP="00460CCE">
            <w:pPr>
              <w:spacing w:after="0" w:line="240" w:lineRule="auto"/>
              <w:jc w:val="center"/>
              <w:rPr>
                <w:rFonts w:ascii="Arial" w:hAnsi="Arial" w:cs="Arial"/>
                <w:lang w:val="es-ES_tradnl"/>
              </w:rPr>
            </w:pPr>
            <w:r w:rsidRPr="00A511E0">
              <w:rPr>
                <w:rFonts w:ascii="Arial" w:hAnsi="Arial" w:cs="Arial"/>
                <w:bCs/>
                <w:lang w:val="es-ES_tradnl" w:eastAsia="es-ES"/>
              </w:rPr>
              <w:t>Lista de cotejo para actividades en clase</w:t>
            </w:r>
            <w:r>
              <w:rPr>
                <w:rFonts w:ascii="Arial" w:hAnsi="Arial" w:cs="Arial"/>
                <w:bCs/>
                <w:lang w:val="es-ES_tradnl" w:eastAsia="es-ES"/>
              </w:rPr>
              <w:t xml:space="preserve"> (Bloque III)</w:t>
            </w:r>
          </w:p>
        </w:tc>
      </w:tr>
      <w:tr w:rsidR="00A8131B" w:rsidRPr="00A511E0" w:rsidTr="00460CCE">
        <w:tc>
          <w:tcPr>
            <w:tcW w:w="1202" w:type="pct"/>
            <w:tcBorders>
              <w:top w:val="single" w:sz="4" w:space="0" w:color="000000"/>
              <w:left w:val="single" w:sz="4" w:space="0" w:color="000000"/>
              <w:bottom w:val="single" w:sz="4" w:space="0" w:color="000000"/>
              <w:right w:val="single" w:sz="4" w:space="0" w:color="000000"/>
            </w:tcBorders>
            <w:shd w:val="clear" w:color="auto" w:fill="BFBFBF"/>
          </w:tcPr>
          <w:p w:rsidR="00A8131B" w:rsidRPr="00A511E0" w:rsidRDefault="00A8131B" w:rsidP="00460CCE">
            <w:pPr>
              <w:pStyle w:val="Prrafodelista"/>
              <w:autoSpaceDE w:val="0"/>
              <w:autoSpaceDN w:val="0"/>
              <w:adjustRightInd w:val="0"/>
              <w:spacing w:after="0" w:line="240" w:lineRule="auto"/>
              <w:ind w:left="0"/>
              <w:jc w:val="both"/>
              <w:rPr>
                <w:rFonts w:ascii="Arial" w:hAnsi="Arial" w:cs="Arial"/>
                <w:bCs/>
                <w:lang w:val="es-ES_tradnl"/>
              </w:rPr>
            </w:pPr>
            <w:r w:rsidRPr="00A511E0">
              <w:rPr>
                <w:rFonts w:ascii="Arial" w:hAnsi="Arial" w:cs="Arial"/>
                <w:bCs/>
                <w:lang w:val="es-ES_tradnl"/>
              </w:rPr>
              <w:t>Propósito del bloque</w:t>
            </w:r>
          </w:p>
        </w:tc>
        <w:tc>
          <w:tcPr>
            <w:tcW w:w="3798" w:type="pct"/>
            <w:gridSpan w:val="5"/>
            <w:tcBorders>
              <w:top w:val="single" w:sz="4" w:space="0" w:color="000000"/>
              <w:left w:val="single" w:sz="4" w:space="0" w:color="000000"/>
              <w:bottom w:val="single" w:sz="4" w:space="0" w:color="000000"/>
              <w:right w:val="single" w:sz="4" w:space="0" w:color="000000"/>
            </w:tcBorders>
          </w:tcPr>
          <w:p w:rsidR="00A8131B" w:rsidRPr="00A511E0" w:rsidRDefault="00A8131B" w:rsidP="00460CCE">
            <w:pPr>
              <w:spacing w:after="0" w:line="240" w:lineRule="auto"/>
              <w:jc w:val="both"/>
              <w:rPr>
                <w:rFonts w:ascii="Arial" w:hAnsi="Arial" w:cs="Arial"/>
                <w:lang w:val="es-ES_tradnl"/>
              </w:rPr>
            </w:pPr>
            <w:r w:rsidRPr="00A511E0">
              <w:rPr>
                <w:rFonts w:ascii="Arial" w:hAnsi="Arial" w:cs="Arial"/>
                <w:lang w:val="es-ES_tradnl"/>
              </w:rPr>
              <w:t xml:space="preserve"> Resuelve problemas de su entorno usando los elementos de la circunferencia valorando su utilidad</w:t>
            </w:r>
          </w:p>
        </w:tc>
      </w:tr>
      <w:tr w:rsidR="00A8131B" w:rsidRPr="00A511E0" w:rsidTr="00460CCE">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A8131B" w:rsidRPr="00A511E0" w:rsidRDefault="00A8131B" w:rsidP="00460CCE">
            <w:pPr>
              <w:pStyle w:val="Prrafodelista"/>
              <w:autoSpaceDE w:val="0"/>
              <w:autoSpaceDN w:val="0"/>
              <w:adjustRightInd w:val="0"/>
              <w:spacing w:after="0" w:line="240" w:lineRule="auto"/>
              <w:ind w:left="0"/>
              <w:jc w:val="both"/>
              <w:rPr>
                <w:rFonts w:ascii="Arial" w:hAnsi="Arial" w:cs="Arial"/>
                <w:bCs/>
                <w:lang w:val="es-ES_tradnl"/>
              </w:rPr>
            </w:pPr>
            <w:r w:rsidRPr="00A511E0">
              <w:rPr>
                <w:rFonts w:ascii="Arial" w:hAnsi="Arial" w:cs="Arial"/>
                <w:bCs/>
                <w:lang w:val="es-ES_tradnl"/>
              </w:rPr>
              <w:t>Competencias genéricas (atributos) o disciplinares (básicas o extendidas)</w:t>
            </w:r>
          </w:p>
        </w:tc>
        <w:tc>
          <w:tcPr>
            <w:tcW w:w="3798" w:type="pct"/>
            <w:gridSpan w:val="5"/>
            <w:tcBorders>
              <w:top w:val="single" w:sz="4" w:space="0" w:color="000000"/>
              <w:left w:val="single" w:sz="4" w:space="0" w:color="000000"/>
              <w:bottom w:val="single" w:sz="4" w:space="0" w:color="000000"/>
              <w:right w:val="single" w:sz="4" w:space="0" w:color="000000"/>
            </w:tcBorders>
          </w:tcPr>
          <w:p w:rsidR="00A8131B" w:rsidRPr="00A511E0" w:rsidRDefault="00A8131B" w:rsidP="00460CCE">
            <w:pPr>
              <w:spacing w:after="0" w:line="240" w:lineRule="auto"/>
              <w:jc w:val="both"/>
              <w:rPr>
                <w:rFonts w:ascii="Arial" w:hAnsi="Arial" w:cs="Arial"/>
                <w:b/>
                <w:lang w:val="es-ES_tradnl"/>
              </w:rPr>
            </w:pPr>
            <w:r w:rsidRPr="00A511E0">
              <w:rPr>
                <w:rFonts w:ascii="Arial" w:hAnsi="Arial" w:cs="Arial"/>
                <w:b/>
                <w:lang w:val="es-ES_tradnl"/>
              </w:rPr>
              <w:t>Competencias genéricas</w:t>
            </w:r>
          </w:p>
          <w:p w:rsidR="00A8131B" w:rsidRPr="00A511E0" w:rsidRDefault="00A8131B" w:rsidP="00460CCE">
            <w:pPr>
              <w:pStyle w:val="Prrafodelista"/>
              <w:numPr>
                <w:ilvl w:val="0"/>
                <w:numId w:val="13"/>
              </w:numPr>
              <w:spacing w:after="0" w:line="240" w:lineRule="auto"/>
              <w:ind w:left="360"/>
              <w:jc w:val="both"/>
              <w:rPr>
                <w:rFonts w:ascii="Arial" w:hAnsi="Arial" w:cs="Arial"/>
                <w:lang w:val="es-ES_tradnl"/>
              </w:rPr>
            </w:pPr>
            <w:r w:rsidRPr="00A511E0">
              <w:rPr>
                <w:rFonts w:ascii="Arial" w:hAnsi="Arial" w:cs="Arial"/>
                <w:lang w:val="es-ES_tradnl"/>
              </w:rPr>
              <w:t>Escucha, interpreta y emite mensajes pertinentes en distintos contextos mediante la utilización de medios, códigos y herramientas apropiadas.</w:t>
            </w:r>
          </w:p>
          <w:p w:rsidR="00A8131B" w:rsidRPr="00A511E0" w:rsidRDefault="00A8131B" w:rsidP="00460CCE">
            <w:pPr>
              <w:pStyle w:val="Prrafodelista"/>
              <w:spacing w:after="0" w:line="240" w:lineRule="auto"/>
              <w:ind w:left="1416"/>
              <w:jc w:val="both"/>
              <w:rPr>
                <w:rFonts w:ascii="Arial" w:hAnsi="Arial" w:cs="Arial"/>
                <w:lang w:val="es-ES_tradnl"/>
              </w:rPr>
            </w:pPr>
            <w:r w:rsidRPr="00A511E0">
              <w:rPr>
                <w:rFonts w:ascii="Arial" w:hAnsi="Arial" w:cs="Arial"/>
                <w:lang w:val="es-ES_tradnl"/>
              </w:rPr>
              <w:t>4.5.- Maneja las tecnologías de la información y comunicación para obtener información y expresar ideas.</w:t>
            </w:r>
          </w:p>
          <w:p w:rsidR="00A8131B" w:rsidRPr="00A511E0" w:rsidRDefault="00A8131B" w:rsidP="00460CCE">
            <w:pPr>
              <w:pStyle w:val="Prrafodelista"/>
              <w:spacing w:after="0" w:line="240" w:lineRule="auto"/>
              <w:ind w:left="1416"/>
              <w:jc w:val="both"/>
              <w:rPr>
                <w:rFonts w:ascii="Arial" w:hAnsi="Arial" w:cs="Arial"/>
                <w:lang w:val="es-ES_tradnl"/>
              </w:rPr>
            </w:pPr>
          </w:p>
          <w:p w:rsidR="00A8131B" w:rsidRPr="00A511E0" w:rsidRDefault="00A8131B" w:rsidP="00460CCE">
            <w:pPr>
              <w:spacing w:after="0" w:line="240" w:lineRule="auto"/>
              <w:jc w:val="both"/>
              <w:rPr>
                <w:rFonts w:ascii="Arial" w:hAnsi="Arial" w:cs="Arial"/>
                <w:lang w:val="es-ES_tradnl"/>
              </w:rPr>
            </w:pPr>
            <w:r w:rsidRPr="00A511E0">
              <w:rPr>
                <w:rFonts w:ascii="Arial" w:hAnsi="Arial" w:cs="Arial"/>
                <w:lang w:val="es-ES_tradnl"/>
              </w:rPr>
              <w:t>6. Sustenta una postura personal sobre los temas de interés y relevancia general, considerando otros puntos de vista de manera crítica y reflexiva.</w:t>
            </w:r>
          </w:p>
          <w:p w:rsidR="00A8131B" w:rsidRPr="00A511E0" w:rsidRDefault="00A8131B" w:rsidP="00460CCE">
            <w:pPr>
              <w:spacing w:after="0" w:line="240" w:lineRule="auto"/>
              <w:ind w:left="708"/>
              <w:jc w:val="both"/>
              <w:rPr>
                <w:rFonts w:ascii="Arial" w:hAnsi="Arial" w:cs="Arial"/>
                <w:lang w:val="es-ES_tradnl"/>
              </w:rPr>
            </w:pPr>
            <w:r w:rsidRPr="00A511E0">
              <w:rPr>
                <w:rFonts w:ascii="Arial" w:hAnsi="Arial" w:cs="Arial"/>
                <w:lang w:val="es-ES_tradnl"/>
              </w:rPr>
              <w:t>6.1 Elige las fuentes de información más relevantes para un propósito específico y discrimina entre ellas de acuerdo a su relevancia y confiabilidad.</w:t>
            </w:r>
          </w:p>
          <w:p w:rsidR="00A8131B" w:rsidRPr="00A511E0" w:rsidRDefault="00A8131B" w:rsidP="00460CCE">
            <w:pPr>
              <w:spacing w:after="0" w:line="240" w:lineRule="auto"/>
              <w:jc w:val="both"/>
              <w:rPr>
                <w:rFonts w:ascii="Arial" w:hAnsi="Arial" w:cs="Arial"/>
                <w:lang w:val="es-ES_tradnl"/>
              </w:rPr>
            </w:pPr>
          </w:p>
          <w:p w:rsidR="00A8131B" w:rsidRPr="00A511E0" w:rsidRDefault="00A8131B" w:rsidP="00460CCE">
            <w:pPr>
              <w:spacing w:after="0" w:line="240" w:lineRule="auto"/>
              <w:jc w:val="both"/>
              <w:rPr>
                <w:rFonts w:ascii="Arial" w:hAnsi="Arial" w:cs="Arial"/>
                <w:lang w:val="es-ES_tradnl"/>
              </w:rPr>
            </w:pPr>
            <w:r w:rsidRPr="00A511E0">
              <w:rPr>
                <w:rFonts w:ascii="Arial" w:hAnsi="Arial" w:cs="Arial"/>
                <w:lang w:val="es-ES_tradnl"/>
              </w:rPr>
              <w:t>8.- Participa y colabora de manera efectiva en equipos diversos.</w:t>
            </w:r>
          </w:p>
          <w:p w:rsidR="00A8131B" w:rsidRPr="00A511E0" w:rsidRDefault="00A8131B" w:rsidP="00460CCE">
            <w:pPr>
              <w:spacing w:after="0" w:line="240" w:lineRule="auto"/>
              <w:ind w:left="708"/>
              <w:jc w:val="both"/>
              <w:rPr>
                <w:rFonts w:ascii="Arial" w:hAnsi="Arial" w:cs="Arial"/>
                <w:lang w:val="es-ES_tradnl"/>
              </w:rPr>
            </w:pPr>
            <w:r w:rsidRPr="00A511E0">
              <w:rPr>
                <w:rFonts w:ascii="Arial" w:hAnsi="Arial" w:cs="Arial"/>
                <w:lang w:val="es-ES_tradnl"/>
              </w:rPr>
              <w:t>8.2 Aporta puntos de vista con apertura y considera los de otras personas de manera reflexivas</w:t>
            </w:r>
          </w:p>
          <w:p w:rsidR="00A8131B" w:rsidRPr="00A511E0" w:rsidRDefault="00A8131B" w:rsidP="00460CCE">
            <w:pPr>
              <w:spacing w:after="0" w:line="240" w:lineRule="auto"/>
              <w:jc w:val="both"/>
              <w:rPr>
                <w:rFonts w:ascii="Arial" w:hAnsi="Arial" w:cs="Arial"/>
                <w:b/>
                <w:lang w:val="es-ES_tradnl"/>
              </w:rPr>
            </w:pPr>
          </w:p>
          <w:p w:rsidR="00A8131B" w:rsidRPr="00A511E0" w:rsidRDefault="00A8131B" w:rsidP="00460CCE">
            <w:pPr>
              <w:spacing w:after="0" w:line="240" w:lineRule="auto"/>
              <w:jc w:val="both"/>
              <w:rPr>
                <w:rFonts w:ascii="Arial" w:hAnsi="Arial" w:cs="Arial"/>
                <w:b/>
                <w:lang w:val="es-ES_tradnl"/>
              </w:rPr>
            </w:pPr>
            <w:r w:rsidRPr="00A511E0">
              <w:rPr>
                <w:rFonts w:ascii="Arial" w:hAnsi="Arial" w:cs="Arial"/>
                <w:b/>
                <w:lang w:val="es-ES_tradnl"/>
              </w:rPr>
              <w:t>Competencias disciplinares básicas o extendidas</w:t>
            </w:r>
          </w:p>
          <w:p w:rsidR="00A8131B" w:rsidRPr="00A511E0" w:rsidRDefault="00A8131B" w:rsidP="00460CCE">
            <w:pPr>
              <w:spacing w:after="0" w:line="240" w:lineRule="auto"/>
              <w:jc w:val="both"/>
              <w:rPr>
                <w:rFonts w:ascii="Arial" w:hAnsi="Arial" w:cs="Arial"/>
                <w:b/>
                <w:lang w:val="es-ES_tradnl"/>
              </w:rPr>
            </w:pPr>
          </w:p>
          <w:p w:rsidR="00A8131B" w:rsidRPr="00A511E0" w:rsidRDefault="00A8131B" w:rsidP="00460CCE">
            <w:pPr>
              <w:spacing w:after="0" w:line="240" w:lineRule="auto"/>
              <w:jc w:val="both"/>
              <w:rPr>
                <w:rFonts w:ascii="Arial" w:hAnsi="Arial" w:cs="Arial"/>
                <w:lang w:val="es-ES_tradnl"/>
              </w:rPr>
            </w:pPr>
            <w:r w:rsidRPr="00A511E0">
              <w:rPr>
                <w:rFonts w:ascii="Arial" w:hAnsi="Arial" w:cs="Arial"/>
                <w:lang w:val="es-ES_tradnl"/>
              </w:rPr>
              <w:t>Explica e interpreta los resultados obtenidos mediante procedimientos matemáticos y los contrasta con modelos establecidos o situaciones reales.</w:t>
            </w:r>
          </w:p>
          <w:p w:rsidR="00A8131B" w:rsidRPr="00A511E0" w:rsidRDefault="00A8131B" w:rsidP="00460CCE">
            <w:pPr>
              <w:spacing w:after="0" w:line="240" w:lineRule="auto"/>
              <w:jc w:val="both"/>
              <w:rPr>
                <w:rFonts w:ascii="Arial" w:hAnsi="Arial" w:cs="Arial"/>
                <w:b/>
                <w:lang w:val="es-ES_tradnl"/>
              </w:rPr>
            </w:pPr>
            <w:r w:rsidRPr="00A511E0">
              <w:rPr>
                <w:rFonts w:ascii="Arial" w:hAnsi="Arial" w:cs="Arial"/>
                <w:lang w:val="es-ES_tradnl"/>
              </w:rPr>
              <w:t>Argumenta la solución obtenida de un problema, con métodos numéricos, gráficos, analíticos o variaciones, mediante le lenguaje verbal, matemático y el uso de las tecnologías de la información y comunicación.</w:t>
            </w:r>
          </w:p>
          <w:p w:rsidR="00A8131B" w:rsidRPr="00A511E0" w:rsidRDefault="00A8131B" w:rsidP="00460CCE">
            <w:pPr>
              <w:spacing w:after="0" w:line="240" w:lineRule="auto"/>
              <w:jc w:val="both"/>
              <w:rPr>
                <w:rFonts w:ascii="Arial" w:hAnsi="Arial" w:cs="Arial"/>
                <w:b/>
                <w:lang w:val="es-ES_tradnl"/>
              </w:rPr>
            </w:pPr>
            <w:r w:rsidRPr="00A511E0">
              <w:rPr>
                <w:rFonts w:ascii="Arial" w:hAnsi="Arial" w:cs="Arial"/>
                <w:lang w:val="es-ES_tradnl"/>
              </w:rPr>
              <w:t>Cuantifica, representa y contrasta experimental o matemáticamente las magnitudes del espacio y las propiedades físicas de los objetos que lo rodean.</w:t>
            </w:r>
          </w:p>
          <w:p w:rsidR="00A8131B" w:rsidRPr="00A511E0" w:rsidRDefault="00A8131B" w:rsidP="00460CCE">
            <w:pPr>
              <w:spacing w:after="0" w:line="240" w:lineRule="auto"/>
              <w:ind w:left="324" w:hanging="324"/>
              <w:jc w:val="both"/>
              <w:rPr>
                <w:rFonts w:ascii="Arial" w:hAnsi="Arial" w:cs="Arial"/>
                <w:lang w:val="es-ES_tradnl"/>
              </w:rPr>
            </w:pPr>
          </w:p>
        </w:tc>
      </w:tr>
      <w:tr w:rsidR="00A8131B" w:rsidRPr="00A511E0" w:rsidTr="00460CCE">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A8131B" w:rsidRPr="00A511E0" w:rsidRDefault="00A8131B" w:rsidP="00460CCE">
            <w:pPr>
              <w:pStyle w:val="Prrafodelista"/>
              <w:autoSpaceDE w:val="0"/>
              <w:autoSpaceDN w:val="0"/>
              <w:adjustRightInd w:val="0"/>
              <w:spacing w:after="0" w:line="240" w:lineRule="auto"/>
              <w:ind w:left="0"/>
              <w:jc w:val="both"/>
              <w:rPr>
                <w:rFonts w:ascii="Arial" w:hAnsi="Arial" w:cs="Arial"/>
                <w:bCs/>
                <w:lang w:val="es-ES_tradnl"/>
              </w:rPr>
            </w:pPr>
            <w:r w:rsidRPr="00A511E0">
              <w:rPr>
                <w:rFonts w:ascii="Arial" w:hAnsi="Arial" w:cs="Arial"/>
                <w:bCs/>
                <w:lang w:val="es-ES_tradnl"/>
              </w:rPr>
              <w:t>Aprendizajes esperados</w:t>
            </w:r>
          </w:p>
        </w:tc>
        <w:tc>
          <w:tcPr>
            <w:tcW w:w="3798" w:type="pct"/>
            <w:gridSpan w:val="5"/>
            <w:tcBorders>
              <w:top w:val="single" w:sz="4" w:space="0" w:color="000000"/>
              <w:left w:val="single" w:sz="4" w:space="0" w:color="000000"/>
              <w:bottom w:val="single" w:sz="4" w:space="0" w:color="000000"/>
              <w:right w:val="single" w:sz="4" w:space="0" w:color="000000"/>
            </w:tcBorders>
          </w:tcPr>
          <w:p w:rsidR="00A8131B" w:rsidRPr="00A511E0" w:rsidRDefault="00A8131B" w:rsidP="00460CCE">
            <w:pPr>
              <w:jc w:val="both"/>
              <w:rPr>
                <w:rFonts w:ascii="Arial" w:hAnsi="Arial" w:cs="Arial"/>
                <w:lang w:val="es-ES_tradnl"/>
              </w:rPr>
            </w:pPr>
            <w:r w:rsidRPr="00A511E0">
              <w:rPr>
                <w:rFonts w:ascii="Arial" w:hAnsi="Arial" w:cs="Arial"/>
                <w:lang w:val="es-ES_tradnl"/>
              </w:rPr>
              <w:t xml:space="preserve">Resuelve problemas de su entorno utilizando la circunferencia y el circulo y las diferentes figuras asociadas con éstas </w:t>
            </w:r>
          </w:p>
          <w:p w:rsidR="00A8131B" w:rsidRPr="00A511E0" w:rsidRDefault="00A8131B" w:rsidP="00460CCE">
            <w:pPr>
              <w:spacing w:after="0" w:line="240" w:lineRule="auto"/>
              <w:jc w:val="both"/>
              <w:rPr>
                <w:rFonts w:ascii="Arial" w:hAnsi="Arial" w:cs="Arial"/>
                <w:lang w:val="es-ES_tradnl"/>
              </w:rPr>
            </w:pPr>
            <w:r w:rsidRPr="00A511E0">
              <w:rPr>
                <w:rFonts w:ascii="Arial" w:hAnsi="Arial" w:cs="Arial"/>
                <w:lang w:val="es-ES_tradnl"/>
              </w:rPr>
              <w:t>Propone de manera colaborativa diferentes estrategias de solución a problemas de áreas y perímetros para representar espacios y objetos en su entorno.</w:t>
            </w:r>
          </w:p>
        </w:tc>
      </w:tr>
      <w:tr w:rsidR="00A8131B" w:rsidRPr="00A511E0" w:rsidTr="00460CCE">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A8131B" w:rsidRPr="00A511E0" w:rsidRDefault="00A8131B" w:rsidP="00460CCE">
            <w:pPr>
              <w:pStyle w:val="Prrafodelista"/>
              <w:autoSpaceDE w:val="0"/>
              <w:autoSpaceDN w:val="0"/>
              <w:adjustRightInd w:val="0"/>
              <w:spacing w:after="0" w:line="240" w:lineRule="auto"/>
              <w:ind w:left="0"/>
              <w:jc w:val="both"/>
              <w:rPr>
                <w:rFonts w:ascii="Arial" w:hAnsi="Arial" w:cs="Arial"/>
                <w:bCs/>
                <w:lang w:val="es-ES_tradnl"/>
              </w:rPr>
            </w:pPr>
            <w:r w:rsidRPr="00A511E0">
              <w:rPr>
                <w:rFonts w:ascii="Arial" w:hAnsi="Arial" w:cs="Arial"/>
                <w:bCs/>
                <w:lang w:val="es-ES_tradnl"/>
              </w:rPr>
              <w:t>Nombre del estudiante</w:t>
            </w:r>
          </w:p>
        </w:tc>
        <w:tc>
          <w:tcPr>
            <w:tcW w:w="3798" w:type="pct"/>
            <w:gridSpan w:val="5"/>
            <w:tcBorders>
              <w:top w:val="single" w:sz="4" w:space="0" w:color="000000"/>
              <w:left w:val="single" w:sz="4" w:space="0" w:color="000000"/>
              <w:bottom w:val="single" w:sz="4" w:space="0" w:color="000000"/>
              <w:right w:val="single" w:sz="4" w:space="0" w:color="000000"/>
            </w:tcBorders>
          </w:tcPr>
          <w:p w:rsidR="00A8131B" w:rsidRPr="00A511E0" w:rsidRDefault="00A8131B" w:rsidP="00460CCE">
            <w:pPr>
              <w:pStyle w:val="Default"/>
              <w:rPr>
                <w:rFonts w:ascii="Arial" w:hAnsi="Arial" w:cs="Arial"/>
                <w:sz w:val="22"/>
                <w:szCs w:val="22"/>
                <w:lang w:val="es-ES_tradnl"/>
              </w:rPr>
            </w:pPr>
          </w:p>
        </w:tc>
      </w:tr>
      <w:tr w:rsidR="00A8131B" w:rsidRPr="00A511E0" w:rsidTr="00460CCE">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A8131B" w:rsidRPr="00A511E0" w:rsidRDefault="00A8131B" w:rsidP="00460CCE">
            <w:pPr>
              <w:pStyle w:val="Prrafodelista"/>
              <w:autoSpaceDE w:val="0"/>
              <w:autoSpaceDN w:val="0"/>
              <w:adjustRightInd w:val="0"/>
              <w:spacing w:after="0" w:line="240" w:lineRule="auto"/>
              <w:ind w:left="0"/>
              <w:jc w:val="both"/>
              <w:rPr>
                <w:rFonts w:ascii="Arial" w:hAnsi="Arial" w:cs="Arial"/>
                <w:bCs/>
                <w:lang w:val="es-ES_tradnl"/>
              </w:rPr>
            </w:pPr>
            <w:r w:rsidRPr="00A511E0">
              <w:rPr>
                <w:rFonts w:ascii="Arial" w:hAnsi="Arial" w:cs="Arial"/>
                <w:bCs/>
                <w:lang w:val="es-ES_tradnl"/>
              </w:rPr>
              <w:t>Instrucción</w:t>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A8131B" w:rsidRPr="00A511E0" w:rsidRDefault="00A8131B" w:rsidP="00460CCE">
            <w:pPr>
              <w:pStyle w:val="Prrafodelista"/>
              <w:autoSpaceDE w:val="0"/>
              <w:autoSpaceDN w:val="0"/>
              <w:adjustRightInd w:val="0"/>
              <w:spacing w:after="0" w:line="240" w:lineRule="auto"/>
              <w:ind w:left="0"/>
              <w:jc w:val="both"/>
              <w:rPr>
                <w:rFonts w:ascii="Arial" w:hAnsi="Arial" w:cs="Arial"/>
                <w:bCs/>
                <w:lang w:val="es-ES_tradnl"/>
              </w:rPr>
            </w:pPr>
            <w:r w:rsidRPr="00A511E0">
              <w:rPr>
                <w:rFonts w:ascii="Arial" w:hAnsi="Arial" w:cs="Arial"/>
                <w:bCs/>
                <w:lang w:val="es-ES_tradnl"/>
              </w:rPr>
              <w:t>Considere el cumplimiento del indicador y marque con una x según corresponda</w:t>
            </w:r>
          </w:p>
        </w:tc>
      </w:tr>
      <w:tr w:rsidR="00A8131B" w:rsidRPr="00A511E0" w:rsidTr="00460CCE">
        <w:tc>
          <w:tcPr>
            <w:tcW w:w="3750" w:type="pct"/>
            <w:gridSpan w:val="4"/>
            <w:vMerge w:val="restart"/>
            <w:tcBorders>
              <w:top w:val="single" w:sz="4" w:space="0" w:color="000000"/>
              <w:left w:val="single" w:sz="4" w:space="0" w:color="000000"/>
              <w:right w:val="single" w:sz="4" w:space="0" w:color="000000"/>
            </w:tcBorders>
            <w:shd w:val="clear" w:color="auto" w:fill="BFBFBF"/>
            <w:vAlign w:val="center"/>
            <w:hideMark/>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r w:rsidRPr="00A511E0">
              <w:rPr>
                <w:rFonts w:ascii="Arial" w:hAnsi="Arial" w:cs="Arial"/>
                <w:bCs/>
                <w:lang w:val="es-ES_tradnl" w:eastAsia="es-ES"/>
              </w:rPr>
              <w:t>Indicadores</w:t>
            </w: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A8131B" w:rsidRPr="00A511E0" w:rsidRDefault="00A8131B" w:rsidP="00460CCE">
            <w:pPr>
              <w:autoSpaceDE w:val="0"/>
              <w:autoSpaceDN w:val="0"/>
              <w:adjustRightInd w:val="0"/>
              <w:spacing w:after="0" w:line="240" w:lineRule="auto"/>
              <w:jc w:val="center"/>
              <w:rPr>
                <w:rFonts w:ascii="Arial" w:hAnsi="Arial" w:cs="Arial"/>
                <w:b/>
                <w:bCs/>
                <w:lang w:val="es-ES_tradnl" w:eastAsia="es-ES"/>
              </w:rPr>
            </w:pPr>
            <w:r w:rsidRPr="00A511E0">
              <w:rPr>
                <w:rFonts w:ascii="Arial" w:hAnsi="Arial" w:cs="Arial"/>
                <w:b/>
                <w:bCs/>
                <w:lang w:val="es-ES_tradnl" w:eastAsia="es-ES"/>
              </w:rPr>
              <w:t>Sí</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A8131B" w:rsidRPr="00A511E0" w:rsidRDefault="00A8131B" w:rsidP="00460CCE">
            <w:pPr>
              <w:autoSpaceDE w:val="0"/>
              <w:autoSpaceDN w:val="0"/>
              <w:adjustRightInd w:val="0"/>
              <w:spacing w:after="0" w:line="240" w:lineRule="auto"/>
              <w:jc w:val="center"/>
              <w:rPr>
                <w:rFonts w:ascii="Arial" w:hAnsi="Arial" w:cs="Arial"/>
                <w:b/>
                <w:bCs/>
                <w:lang w:val="es-ES_tradnl" w:eastAsia="es-ES"/>
              </w:rPr>
            </w:pPr>
            <w:r w:rsidRPr="00A511E0">
              <w:rPr>
                <w:rFonts w:ascii="Arial" w:hAnsi="Arial" w:cs="Arial"/>
                <w:b/>
                <w:bCs/>
                <w:lang w:val="es-ES_tradnl" w:eastAsia="es-ES"/>
              </w:rPr>
              <w:t>NO</w:t>
            </w:r>
          </w:p>
        </w:tc>
      </w:tr>
      <w:tr w:rsidR="00A8131B" w:rsidRPr="00A511E0" w:rsidTr="00460CCE">
        <w:tc>
          <w:tcPr>
            <w:tcW w:w="3750" w:type="pct"/>
            <w:gridSpan w:val="4"/>
            <w:vMerge/>
            <w:tcBorders>
              <w:left w:val="single" w:sz="4" w:space="0" w:color="000000"/>
              <w:bottom w:val="single" w:sz="4" w:space="0" w:color="000000"/>
              <w:right w:val="single" w:sz="4" w:space="0" w:color="000000"/>
            </w:tcBorders>
            <w:shd w:val="clear" w:color="auto" w:fill="BFBFBF"/>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A8131B" w:rsidRPr="00A511E0" w:rsidRDefault="00A8131B" w:rsidP="00460CCE">
            <w:pPr>
              <w:autoSpaceDE w:val="0"/>
              <w:autoSpaceDN w:val="0"/>
              <w:adjustRightInd w:val="0"/>
              <w:spacing w:after="0" w:line="240" w:lineRule="auto"/>
              <w:jc w:val="center"/>
              <w:rPr>
                <w:rFonts w:ascii="Arial" w:hAnsi="Arial" w:cs="Arial"/>
                <w:bCs/>
                <w:lang w:val="es-ES_tradnl" w:eastAsia="es-ES"/>
              </w:rPr>
            </w:pPr>
            <w:r w:rsidRPr="00A511E0">
              <w:rPr>
                <w:rFonts w:ascii="Arial" w:hAnsi="Arial" w:cs="Arial"/>
                <w:bCs/>
                <w:lang w:val="es-ES_tradnl" w:eastAsia="es-ES"/>
              </w:rPr>
              <w:t>1</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A8131B" w:rsidRPr="00A511E0" w:rsidRDefault="00A8131B" w:rsidP="00460CCE">
            <w:pPr>
              <w:autoSpaceDE w:val="0"/>
              <w:autoSpaceDN w:val="0"/>
              <w:adjustRightInd w:val="0"/>
              <w:spacing w:after="0" w:line="240" w:lineRule="auto"/>
              <w:jc w:val="center"/>
              <w:rPr>
                <w:rFonts w:ascii="Arial" w:hAnsi="Arial" w:cs="Arial"/>
                <w:bCs/>
                <w:lang w:val="es-ES_tradnl" w:eastAsia="es-ES"/>
              </w:rPr>
            </w:pPr>
            <w:r w:rsidRPr="00A511E0">
              <w:rPr>
                <w:rFonts w:ascii="Arial" w:hAnsi="Arial" w:cs="Arial"/>
                <w:bCs/>
                <w:lang w:val="es-ES_tradnl" w:eastAsia="es-ES"/>
              </w:rPr>
              <w:t>0</w:t>
            </w:r>
          </w:p>
        </w:tc>
      </w:tr>
      <w:tr w:rsidR="00A8131B" w:rsidRPr="00A511E0" w:rsidTr="00460CCE">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r w:rsidRPr="00A511E0">
              <w:rPr>
                <w:rFonts w:ascii="Arial" w:hAnsi="Arial" w:cs="Arial"/>
                <w:bCs/>
                <w:lang w:val="es-ES_tradnl" w:eastAsia="es-ES"/>
              </w:rPr>
              <w:t>Identifica las propiedades de una circunferencia</w:t>
            </w:r>
          </w:p>
        </w:tc>
        <w:tc>
          <w:tcPr>
            <w:tcW w:w="584" w:type="pct"/>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p>
        </w:tc>
      </w:tr>
      <w:tr w:rsidR="00A8131B" w:rsidRPr="00A511E0" w:rsidTr="00460CCE">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r w:rsidRPr="00A511E0">
              <w:rPr>
                <w:rFonts w:ascii="Arial" w:hAnsi="Arial" w:cs="Arial"/>
                <w:bCs/>
                <w:lang w:val="es-ES_tradnl" w:eastAsia="es-ES"/>
              </w:rPr>
              <w:t xml:space="preserve">El trabajo cuenta con procedimiento que sustente el resultado </w:t>
            </w:r>
          </w:p>
        </w:tc>
        <w:tc>
          <w:tcPr>
            <w:tcW w:w="584" w:type="pct"/>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p>
        </w:tc>
      </w:tr>
      <w:tr w:rsidR="00A8131B" w:rsidRPr="00A511E0" w:rsidTr="00460CCE">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r w:rsidRPr="00A511E0">
              <w:rPr>
                <w:rFonts w:ascii="Arial" w:hAnsi="Arial" w:cs="Arial"/>
                <w:bCs/>
                <w:lang w:val="es-ES_tradnl" w:eastAsia="es-ES"/>
              </w:rPr>
              <w:t>Respeta y valora los puntos de vista expuestos por sus compañeros.</w:t>
            </w:r>
          </w:p>
        </w:tc>
        <w:tc>
          <w:tcPr>
            <w:tcW w:w="584" w:type="pct"/>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p>
        </w:tc>
      </w:tr>
      <w:tr w:rsidR="00A8131B" w:rsidRPr="00A511E0" w:rsidTr="00460CCE">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r w:rsidRPr="00A511E0">
              <w:rPr>
                <w:rFonts w:ascii="Arial" w:hAnsi="Arial" w:cs="Arial"/>
                <w:bCs/>
                <w:lang w:val="es-ES_tradnl" w:eastAsia="es-ES"/>
              </w:rPr>
              <w:t>Entrega en tiempo y forma la actividad solicitada.</w:t>
            </w:r>
          </w:p>
        </w:tc>
        <w:tc>
          <w:tcPr>
            <w:tcW w:w="584" w:type="pct"/>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p>
        </w:tc>
      </w:tr>
      <w:tr w:rsidR="00A8131B" w:rsidRPr="00A511E0" w:rsidTr="00460CCE">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r w:rsidRPr="00A511E0">
              <w:rPr>
                <w:rFonts w:ascii="Arial" w:hAnsi="Arial" w:cs="Arial"/>
                <w:bCs/>
                <w:lang w:val="es-ES_tradnl" w:eastAsia="es-ES"/>
              </w:rPr>
              <w:t>El trabajo entregado presenta limpieza y orden.</w:t>
            </w:r>
          </w:p>
        </w:tc>
        <w:tc>
          <w:tcPr>
            <w:tcW w:w="584" w:type="pct"/>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8131B" w:rsidRPr="00A511E0" w:rsidRDefault="00A8131B" w:rsidP="00460CCE">
            <w:pPr>
              <w:autoSpaceDE w:val="0"/>
              <w:autoSpaceDN w:val="0"/>
              <w:adjustRightInd w:val="0"/>
              <w:spacing w:after="0" w:line="240" w:lineRule="auto"/>
              <w:rPr>
                <w:rFonts w:ascii="Arial" w:hAnsi="Arial" w:cs="Arial"/>
                <w:bCs/>
                <w:lang w:val="es-ES_tradnl" w:eastAsia="es-ES"/>
              </w:rPr>
            </w:pPr>
          </w:p>
        </w:tc>
      </w:tr>
      <w:tr w:rsidR="00A8131B" w:rsidRPr="00A511E0" w:rsidTr="00460CCE">
        <w:trPr>
          <w:trHeight w:val="162"/>
        </w:trPr>
        <w:tc>
          <w:tcPr>
            <w:tcW w:w="3750" w:type="pct"/>
            <w:gridSpan w:val="4"/>
            <w:tcBorders>
              <w:top w:val="single" w:sz="4" w:space="0" w:color="000000"/>
              <w:left w:val="single" w:sz="4" w:space="0" w:color="000000"/>
              <w:bottom w:val="single" w:sz="4" w:space="0" w:color="000000"/>
              <w:right w:val="single" w:sz="4" w:space="0" w:color="000000"/>
            </w:tcBorders>
            <w:hideMark/>
          </w:tcPr>
          <w:p w:rsidR="00A8131B" w:rsidRPr="00A511E0" w:rsidRDefault="00A8131B" w:rsidP="00460CCE">
            <w:pPr>
              <w:autoSpaceDE w:val="0"/>
              <w:autoSpaceDN w:val="0"/>
              <w:adjustRightInd w:val="0"/>
              <w:spacing w:after="0" w:line="240" w:lineRule="auto"/>
              <w:jc w:val="right"/>
              <w:rPr>
                <w:rFonts w:ascii="Arial" w:hAnsi="Arial" w:cs="Arial"/>
                <w:bCs/>
                <w:lang w:val="es-ES_tradnl" w:eastAsia="es-ES"/>
              </w:rPr>
            </w:pPr>
            <w:r w:rsidRPr="00A511E0">
              <w:rPr>
                <w:rFonts w:ascii="Arial" w:hAnsi="Arial" w:cs="Arial"/>
                <w:bCs/>
                <w:lang w:val="es-ES_tradnl" w:eastAsia="es-ES"/>
              </w:rPr>
              <w:t>Total</w:t>
            </w:r>
          </w:p>
        </w:tc>
        <w:tc>
          <w:tcPr>
            <w:tcW w:w="1250" w:type="pct"/>
            <w:gridSpan w:val="2"/>
            <w:tcBorders>
              <w:top w:val="single" w:sz="4" w:space="0" w:color="000000"/>
              <w:left w:val="single" w:sz="4" w:space="0" w:color="000000"/>
              <w:bottom w:val="single" w:sz="4" w:space="0" w:color="000000"/>
              <w:right w:val="single" w:sz="4" w:space="0" w:color="000000"/>
            </w:tcBorders>
          </w:tcPr>
          <w:p w:rsidR="00A8131B" w:rsidRPr="00A511E0" w:rsidRDefault="00A8131B" w:rsidP="00460CCE">
            <w:pPr>
              <w:autoSpaceDE w:val="0"/>
              <w:autoSpaceDN w:val="0"/>
              <w:adjustRightInd w:val="0"/>
              <w:spacing w:after="0" w:line="240" w:lineRule="auto"/>
              <w:jc w:val="center"/>
              <w:rPr>
                <w:rFonts w:ascii="Arial" w:hAnsi="Arial" w:cs="Arial"/>
                <w:bCs/>
                <w:lang w:val="es-ES_tradnl" w:eastAsia="es-ES"/>
              </w:rPr>
            </w:pPr>
          </w:p>
        </w:tc>
      </w:tr>
    </w:tbl>
    <w:p w:rsidR="00A8131B" w:rsidRPr="00A511E0" w:rsidRDefault="00A8131B" w:rsidP="00A8131B">
      <w:pPr>
        <w:autoSpaceDE w:val="0"/>
        <w:autoSpaceDN w:val="0"/>
        <w:adjustRightInd w:val="0"/>
        <w:spacing w:after="0" w:line="240" w:lineRule="auto"/>
        <w:jc w:val="both"/>
        <w:rPr>
          <w:rFonts w:ascii="Arial" w:hAnsi="Arial" w:cs="Arial"/>
          <w:b/>
          <w:bCs/>
          <w:lang w:val="es-ES_tradnl"/>
        </w:rPr>
      </w:pPr>
    </w:p>
    <w:tbl>
      <w:tblPr>
        <w:tblStyle w:val="Tablaconcuadrcula"/>
        <w:tblW w:w="8828" w:type="dxa"/>
        <w:tblLayout w:type="fixed"/>
        <w:tblLook w:val="04A0" w:firstRow="1" w:lastRow="0" w:firstColumn="1" w:lastColumn="0" w:noHBand="0" w:noVBand="1"/>
      </w:tblPr>
      <w:tblGrid>
        <w:gridCol w:w="1823"/>
        <w:gridCol w:w="1858"/>
        <w:gridCol w:w="1701"/>
        <w:gridCol w:w="1616"/>
        <w:gridCol w:w="1830"/>
      </w:tblGrid>
      <w:tr w:rsidR="00A8131B" w:rsidRPr="00A511E0" w:rsidTr="00460CCE">
        <w:trPr>
          <w:trHeight w:val="567"/>
        </w:trPr>
        <w:tc>
          <w:tcPr>
            <w:tcW w:w="8828" w:type="dxa"/>
            <w:gridSpan w:val="5"/>
            <w:tcBorders>
              <w:bottom w:val="single" w:sz="4" w:space="0" w:color="000000" w:themeColor="text1"/>
            </w:tcBorders>
            <w:shd w:val="clear" w:color="auto" w:fill="auto"/>
          </w:tcPr>
          <w:p w:rsidR="00A8131B" w:rsidRPr="00A511E0" w:rsidRDefault="00A8131B" w:rsidP="00460CCE">
            <w:pPr>
              <w:autoSpaceDE w:val="0"/>
              <w:autoSpaceDN w:val="0"/>
              <w:adjustRightInd w:val="0"/>
              <w:jc w:val="center"/>
              <w:rPr>
                <w:rFonts w:ascii="Arial" w:hAnsi="Arial" w:cs="Arial"/>
                <w:sz w:val="22"/>
                <w:szCs w:val="22"/>
                <w:lang w:val="es-ES_tradnl"/>
              </w:rPr>
            </w:pPr>
            <w:r w:rsidRPr="00A511E0">
              <w:rPr>
                <w:rFonts w:ascii="Arial" w:hAnsi="Arial" w:cs="Arial"/>
                <w:noProof/>
                <w:position w:val="-32"/>
              </w:rPr>
              <w:drawing>
                <wp:inline distT="0" distB="0" distL="0" distR="0" wp14:anchorId="008657C9" wp14:editId="3CE2724B">
                  <wp:extent cx="3371850" cy="485775"/>
                  <wp:effectExtent l="0" t="0" r="0" b="9525"/>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71850" cy="485775"/>
                          </a:xfrm>
                          <a:prstGeom prst="rect">
                            <a:avLst/>
                          </a:prstGeom>
                          <a:noFill/>
                          <a:ln>
                            <a:noFill/>
                          </a:ln>
                        </pic:spPr>
                      </pic:pic>
                    </a:graphicData>
                  </a:graphic>
                </wp:inline>
              </w:drawing>
            </w:r>
          </w:p>
        </w:tc>
      </w:tr>
      <w:tr w:rsidR="00A8131B" w:rsidRPr="00A511E0" w:rsidTr="00460CCE">
        <w:trPr>
          <w:trHeight w:val="567"/>
        </w:trPr>
        <w:tc>
          <w:tcPr>
            <w:tcW w:w="1823" w:type="dxa"/>
            <w:vMerge w:val="restart"/>
            <w:shd w:val="clear" w:color="auto" w:fill="auto"/>
            <w:vAlign w:val="center"/>
          </w:tcPr>
          <w:p w:rsidR="00A8131B" w:rsidRPr="00A511E0" w:rsidRDefault="00A8131B" w:rsidP="00460CCE">
            <w:pPr>
              <w:pStyle w:val="Sinespaciado"/>
              <w:rPr>
                <w:rFonts w:ascii="Arial" w:hAnsi="Arial" w:cs="Arial"/>
                <w:sz w:val="22"/>
                <w:szCs w:val="22"/>
                <w:lang w:val="es-ES_tradnl"/>
              </w:rPr>
            </w:pPr>
            <w:r w:rsidRPr="00A511E0">
              <w:rPr>
                <w:rFonts w:ascii="Arial" w:hAnsi="Arial" w:cs="Arial"/>
                <w:sz w:val="22"/>
                <w:szCs w:val="22"/>
                <w:lang w:val="es-ES_tradnl"/>
              </w:rPr>
              <w:t>Escala de ponderación de niveles de dominio</w:t>
            </w:r>
          </w:p>
        </w:tc>
        <w:tc>
          <w:tcPr>
            <w:tcW w:w="1858" w:type="dxa"/>
            <w:shd w:val="clear" w:color="auto" w:fill="auto"/>
            <w:vAlign w:val="center"/>
          </w:tcPr>
          <w:p w:rsidR="00A8131B" w:rsidRPr="00A511E0" w:rsidRDefault="00A8131B" w:rsidP="00460CCE">
            <w:pPr>
              <w:pStyle w:val="Sinespaciado"/>
              <w:rPr>
                <w:rFonts w:ascii="Arial" w:hAnsi="Arial" w:cs="Arial"/>
                <w:sz w:val="22"/>
                <w:szCs w:val="22"/>
                <w:lang w:val="es-ES_tradnl"/>
              </w:rPr>
            </w:pPr>
            <w:r w:rsidRPr="00A511E0">
              <w:rPr>
                <w:rFonts w:ascii="Arial" w:hAnsi="Arial" w:cs="Arial"/>
                <w:sz w:val="22"/>
                <w:szCs w:val="22"/>
                <w:lang w:val="es-ES_tradnl"/>
              </w:rPr>
              <w:t>Nivel I</w:t>
            </w:r>
          </w:p>
        </w:tc>
        <w:tc>
          <w:tcPr>
            <w:tcW w:w="1701" w:type="dxa"/>
            <w:shd w:val="clear" w:color="auto" w:fill="auto"/>
            <w:vAlign w:val="center"/>
          </w:tcPr>
          <w:p w:rsidR="00A8131B" w:rsidRPr="00A511E0" w:rsidRDefault="00A8131B" w:rsidP="00460CCE">
            <w:pPr>
              <w:pStyle w:val="Sinespaciado"/>
              <w:rPr>
                <w:rFonts w:ascii="Arial" w:hAnsi="Arial" w:cs="Arial"/>
                <w:sz w:val="22"/>
                <w:szCs w:val="22"/>
                <w:lang w:val="es-ES_tradnl"/>
              </w:rPr>
            </w:pPr>
            <w:r w:rsidRPr="00A511E0">
              <w:rPr>
                <w:rFonts w:ascii="Arial" w:hAnsi="Arial" w:cs="Arial"/>
                <w:sz w:val="22"/>
                <w:szCs w:val="22"/>
                <w:lang w:val="es-ES_tradnl"/>
              </w:rPr>
              <w:t>Nivel II</w:t>
            </w:r>
          </w:p>
        </w:tc>
        <w:tc>
          <w:tcPr>
            <w:tcW w:w="1616" w:type="dxa"/>
            <w:shd w:val="clear" w:color="auto" w:fill="auto"/>
            <w:vAlign w:val="center"/>
          </w:tcPr>
          <w:p w:rsidR="00A8131B" w:rsidRPr="00A511E0" w:rsidRDefault="00A8131B" w:rsidP="00460CCE">
            <w:pPr>
              <w:pStyle w:val="Sinespaciado"/>
              <w:rPr>
                <w:rFonts w:ascii="Arial" w:hAnsi="Arial" w:cs="Arial"/>
                <w:sz w:val="22"/>
                <w:szCs w:val="22"/>
                <w:lang w:val="es-ES_tradnl"/>
              </w:rPr>
            </w:pPr>
            <w:r w:rsidRPr="00A511E0">
              <w:rPr>
                <w:rFonts w:ascii="Arial" w:hAnsi="Arial" w:cs="Arial"/>
                <w:sz w:val="22"/>
                <w:szCs w:val="22"/>
                <w:lang w:val="es-ES_tradnl"/>
              </w:rPr>
              <w:t>Nivel III</w:t>
            </w:r>
          </w:p>
        </w:tc>
        <w:tc>
          <w:tcPr>
            <w:tcW w:w="1830" w:type="dxa"/>
            <w:shd w:val="clear" w:color="auto" w:fill="auto"/>
            <w:vAlign w:val="center"/>
          </w:tcPr>
          <w:p w:rsidR="00A8131B" w:rsidRPr="00A511E0" w:rsidRDefault="00A8131B" w:rsidP="00460CCE">
            <w:pPr>
              <w:pStyle w:val="Sinespaciado"/>
              <w:rPr>
                <w:rFonts w:ascii="Arial" w:hAnsi="Arial" w:cs="Arial"/>
                <w:sz w:val="22"/>
                <w:szCs w:val="22"/>
                <w:lang w:val="es-ES_tradnl"/>
              </w:rPr>
            </w:pPr>
            <w:r w:rsidRPr="00A511E0">
              <w:rPr>
                <w:rFonts w:ascii="Arial" w:hAnsi="Arial" w:cs="Arial"/>
                <w:sz w:val="22"/>
                <w:szCs w:val="22"/>
                <w:lang w:val="es-ES_tradnl"/>
              </w:rPr>
              <w:t>Nivel IV</w:t>
            </w:r>
          </w:p>
        </w:tc>
      </w:tr>
      <w:tr w:rsidR="00A8131B" w:rsidRPr="00A511E0" w:rsidTr="00460CCE">
        <w:trPr>
          <w:trHeight w:val="567"/>
        </w:trPr>
        <w:tc>
          <w:tcPr>
            <w:tcW w:w="1823" w:type="dxa"/>
            <w:vMerge/>
            <w:shd w:val="clear" w:color="auto" w:fill="auto"/>
            <w:vAlign w:val="center"/>
          </w:tcPr>
          <w:p w:rsidR="00A8131B" w:rsidRPr="00A511E0" w:rsidRDefault="00A8131B" w:rsidP="00460CCE">
            <w:pPr>
              <w:pStyle w:val="Sinespaciado"/>
              <w:rPr>
                <w:rFonts w:ascii="Arial" w:hAnsi="Arial" w:cs="Arial"/>
                <w:sz w:val="22"/>
                <w:szCs w:val="22"/>
                <w:lang w:val="es-ES_tradnl"/>
              </w:rPr>
            </w:pPr>
          </w:p>
        </w:tc>
        <w:tc>
          <w:tcPr>
            <w:tcW w:w="1858" w:type="dxa"/>
            <w:shd w:val="clear" w:color="auto" w:fill="auto"/>
            <w:vAlign w:val="center"/>
          </w:tcPr>
          <w:p w:rsidR="00A8131B" w:rsidRPr="00A511E0" w:rsidRDefault="00A8131B" w:rsidP="00460CCE">
            <w:pPr>
              <w:pStyle w:val="Sinespaciado"/>
              <w:rPr>
                <w:rFonts w:ascii="Arial" w:hAnsi="Arial" w:cs="Arial"/>
                <w:sz w:val="22"/>
                <w:szCs w:val="22"/>
                <w:lang w:val="es-ES_tradnl"/>
              </w:rPr>
            </w:pPr>
            <w:r w:rsidRPr="00A511E0">
              <w:rPr>
                <w:rFonts w:ascii="Arial" w:hAnsi="Arial" w:cs="Arial"/>
                <w:sz w:val="22"/>
                <w:szCs w:val="22"/>
                <w:lang w:val="es-ES_tradnl"/>
              </w:rPr>
              <w:t>De 0% a 25%</w:t>
            </w:r>
          </w:p>
        </w:tc>
        <w:tc>
          <w:tcPr>
            <w:tcW w:w="1701" w:type="dxa"/>
            <w:shd w:val="clear" w:color="auto" w:fill="auto"/>
            <w:vAlign w:val="center"/>
          </w:tcPr>
          <w:p w:rsidR="00A8131B" w:rsidRPr="00A511E0" w:rsidRDefault="00A8131B" w:rsidP="00460CCE">
            <w:pPr>
              <w:pStyle w:val="Sinespaciado"/>
              <w:rPr>
                <w:rFonts w:ascii="Arial" w:hAnsi="Arial" w:cs="Arial"/>
                <w:sz w:val="22"/>
                <w:szCs w:val="22"/>
                <w:lang w:val="es-ES_tradnl"/>
              </w:rPr>
            </w:pPr>
            <w:r w:rsidRPr="00A511E0">
              <w:rPr>
                <w:rFonts w:ascii="Arial" w:hAnsi="Arial" w:cs="Arial"/>
                <w:sz w:val="22"/>
                <w:szCs w:val="22"/>
                <w:lang w:val="es-ES_tradnl"/>
              </w:rPr>
              <w:t>De 26% a 50%</w:t>
            </w:r>
          </w:p>
        </w:tc>
        <w:tc>
          <w:tcPr>
            <w:tcW w:w="1616" w:type="dxa"/>
            <w:shd w:val="clear" w:color="auto" w:fill="auto"/>
            <w:vAlign w:val="center"/>
          </w:tcPr>
          <w:p w:rsidR="00A8131B" w:rsidRPr="00A511E0" w:rsidRDefault="00A8131B" w:rsidP="00460CCE">
            <w:pPr>
              <w:pStyle w:val="Sinespaciado"/>
              <w:rPr>
                <w:rFonts w:ascii="Arial" w:hAnsi="Arial" w:cs="Arial"/>
                <w:sz w:val="22"/>
                <w:szCs w:val="22"/>
                <w:lang w:val="es-ES_tradnl"/>
              </w:rPr>
            </w:pPr>
            <w:r w:rsidRPr="00A511E0">
              <w:rPr>
                <w:rFonts w:ascii="Arial" w:hAnsi="Arial" w:cs="Arial"/>
                <w:sz w:val="22"/>
                <w:szCs w:val="22"/>
                <w:lang w:val="es-ES_tradnl"/>
              </w:rPr>
              <w:t>De 51% a 75%</w:t>
            </w:r>
          </w:p>
        </w:tc>
        <w:tc>
          <w:tcPr>
            <w:tcW w:w="1830" w:type="dxa"/>
            <w:shd w:val="clear" w:color="auto" w:fill="auto"/>
            <w:vAlign w:val="center"/>
          </w:tcPr>
          <w:p w:rsidR="00A8131B" w:rsidRPr="00A511E0" w:rsidRDefault="00A8131B" w:rsidP="00460CCE">
            <w:pPr>
              <w:pStyle w:val="Sinespaciado"/>
              <w:rPr>
                <w:rFonts w:ascii="Arial" w:hAnsi="Arial" w:cs="Arial"/>
                <w:sz w:val="22"/>
                <w:szCs w:val="22"/>
                <w:lang w:val="es-ES_tradnl"/>
              </w:rPr>
            </w:pPr>
            <w:r w:rsidRPr="00A511E0">
              <w:rPr>
                <w:rFonts w:ascii="Arial" w:hAnsi="Arial" w:cs="Arial"/>
                <w:sz w:val="22"/>
                <w:szCs w:val="22"/>
                <w:lang w:val="es-ES_tradnl"/>
              </w:rPr>
              <w:t>De 76% a 100%</w:t>
            </w:r>
          </w:p>
        </w:tc>
      </w:tr>
    </w:tbl>
    <w:p w:rsidR="00A8131B" w:rsidRPr="00A511E0" w:rsidRDefault="00A8131B" w:rsidP="00A8131B">
      <w:pPr>
        <w:autoSpaceDE w:val="0"/>
        <w:autoSpaceDN w:val="0"/>
        <w:adjustRightInd w:val="0"/>
        <w:spacing w:after="0" w:line="240" w:lineRule="auto"/>
        <w:jc w:val="both"/>
        <w:rPr>
          <w:rFonts w:ascii="Arial" w:hAnsi="Arial" w:cs="Arial"/>
          <w:b/>
          <w:bCs/>
          <w:lang w:val="es-ES_tradnl"/>
        </w:rPr>
      </w:pPr>
    </w:p>
    <w:tbl>
      <w:tblPr>
        <w:tblStyle w:val="Tablaconcuadrcula"/>
        <w:tblW w:w="5000" w:type="pct"/>
        <w:tblLook w:val="04A0" w:firstRow="1" w:lastRow="0" w:firstColumn="1" w:lastColumn="0" w:noHBand="0" w:noVBand="1"/>
      </w:tblPr>
      <w:tblGrid>
        <w:gridCol w:w="13222"/>
      </w:tblGrid>
      <w:tr w:rsidR="00A8131B" w:rsidRPr="00A511E0" w:rsidTr="00460CCE">
        <w:tc>
          <w:tcPr>
            <w:tcW w:w="5000" w:type="pct"/>
          </w:tcPr>
          <w:p w:rsidR="00A8131B" w:rsidRPr="00A511E0" w:rsidRDefault="00A8131B" w:rsidP="00460CCE">
            <w:pPr>
              <w:autoSpaceDE w:val="0"/>
              <w:autoSpaceDN w:val="0"/>
              <w:adjustRightInd w:val="0"/>
              <w:jc w:val="both"/>
              <w:rPr>
                <w:rFonts w:ascii="Arial" w:hAnsi="Arial" w:cs="Arial"/>
                <w:bCs/>
                <w:sz w:val="22"/>
                <w:szCs w:val="22"/>
                <w:lang w:val="es-ES_tradnl"/>
              </w:rPr>
            </w:pPr>
            <w:r w:rsidRPr="00A511E0">
              <w:rPr>
                <w:rFonts w:ascii="Arial" w:hAnsi="Arial" w:cs="Arial"/>
                <w:bCs/>
                <w:sz w:val="22"/>
                <w:szCs w:val="22"/>
                <w:lang w:val="es-ES_tradnl"/>
              </w:rPr>
              <w:t>Retroalimentación:</w:t>
            </w:r>
          </w:p>
          <w:p w:rsidR="00A8131B" w:rsidRPr="00A511E0" w:rsidRDefault="00A8131B" w:rsidP="00460CCE">
            <w:pPr>
              <w:autoSpaceDE w:val="0"/>
              <w:autoSpaceDN w:val="0"/>
              <w:adjustRightInd w:val="0"/>
              <w:jc w:val="both"/>
              <w:rPr>
                <w:rFonts w:ascii="Arial" w:hAnsi="Arial" w:cs="Arial"/>
                <w:bCs/>
                <w:sz w:val="22"/>
                <w:szCs w:val="22"/>
                <w:lang w:val="es-ES_tradnl"/>
              </w:rPr>
            </w:pPr>
          </w:p>
        </w:tc>
      </w:tr>
    </w:tbl>
    <w:p w:rsidR="00BC615D" w:rsidRDefault="00BC615D" w:rsidP="00C02E82">
      <w:pPr>
        <w:rPr>
          <w:rFonts w:ascii="Arial" w:hAnsi="Arial" w:cs="Arial"/>
        </w:rPr>
      </w:pPr>
    </w:p>
    <w:p w:rsidR="00BC615D" w:rsidRDefault="00BC615D">
      <w:pPr>
        <w:rPr>
          <w:rFonts w:ascii="Arial" w:hAnsi="Arial" w:cs="Arial"/>
        </w:rPr>
      </w:pPr>
      <w:r>
        <w:rPr>
          <w:rFonts w:ascii="Arial" w:hAnsi="Arial" w:cs="Arial"/>
        </w:rPr>
        <w:br w:type="page"/>
      </w:r>
    </w:p>
    <w:p w:rsidR="00BC615D" w:rsidRDefault="00841F01" w:rsidP="00BC615D">
      <w:pPr>
        <w:rPr>
          <w:rFonts w:ascii="Arial" w:hAnsi="Arial" w:cs="Arial"/>
        </w:rPr>
      </w:pPr>
      <w:r>
        <w:rPr>
          <w:rFonts w:ascii="Arial" w:hAnsi="Arial" w:cs="Arial"/>
        </w:rPr>
        <w:t xml:space="preserve">Varios instrumentos del </w:t>
      </w:r>
      <w:r w:rsidR="00BC615D">
        <w:rPr>
          <w:rFonts w:ascii="Arial" w:hAnsi="Arial" w:cs="Arial"/>
        </w:rPr>
        <w:t>bloque 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2102"/>
        <w:gridCol w:w="1076"/>
        <w:gridCol w:w="886"/>
        <w:gridCol w:w="2322"/>
        <w:gridCol w:w="249"/>
        <w:gridCol w:w="2036"/>
        <w:gridCol w:w="1470"/>
      </w:tblGrid>
      <w:tr w:rsidR="00460CCE" w:rsidRPr="0099179B" w:rsidTr="00460CCE">
        <w:trPr>
          <w:trHeight w:val="411"/>
        </w:trPr>
        <w:tc>
          <w:tcPr>
            <w:tcW w:w="1165" w:type="pct"/>
            <w:vMerge w:val="restart"/>
            <w:tcBorders>
              <w:top w:val="single" w:sz="4" w:space="0" w:color="000000"/>
              <w:left w:val="single" w:sz="4" w:space="0" w:color="000000"/>
              <w:right w:val="single" w:sz="4" w:space="0" w:color="000000"/>
            </w:tcBorders>
            <w:shd w:val="clear" w:color="auto" w:fill="auto"/>
          </w:tcPr>
          <w:p w:rsidR="00460CCE" w:rsidRPr="0099179B" w:rsidRDefault="00460CCE" w:rsidP="00460CCE">
            <w:pPr>
              <w:pStyle w:val="Prrafodelista"/>
              <w:autoSpaceDE w:val="0"/>
              <w:autoSpaceDN w:val="0"/>
              <w:adjustRightInd w:val="0"/>
              <w:spacing w:line="240" w:lineRule="auto"/>
              <w:ind w:left="0"/>
              <w:mirrorIndents/>
              <w:jc w:val="both"/>
              <w:rPr>
                <w:rFonts w:cs="Arial"/>
                <w:bCs/>
              </w:rPr>
            </w:pPr>
            <w:r w:rsidRPr="0099179B">
              <w:rPr>
                <w:rFonts w:cs="Arial"/>
                <w:noProof/>
                <w:lang w:eastAsia="es-MX"/>
              </w:rPr>
              <w:drawing>
                <wp:anchor distT="0" distB="0" distL="114300" distR="114300" simplePos="0" relativeHeight="251688960" behindDoc="0" locked="0" layoutInCell="1" allowOverlap="1" wp14:anchorId="12ECDEA5" wp14:editId="242613DE">
                  <wp:simplePos x="0" y="0"/>
                  <wp:positionH relativeFrom="column">
                    <wp:posOffset>327025</wp:posOffset>
                  </wp:positionH>
                  <wp:positionV relativeFrom="paragraph">
                    <wp:posOffset>169545</wp:posOffset>
                  </wp:positionV>
                  <wp:extent cx="419100" cy="401508"/>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9100" cy="401508"/>
                          </a:xfrm>
                          <a:prstGeom prst="rect">
                            <a:avLst/>
                          </a:prstGeom>
                        </pic:spPr>
                      </pic:pic>
                    </a:graphicData>
                  </a:graphic>
                </wp:anchor>
              </w:drawing>
            </w:r>
          </w:p>
        </w:tc>
        <w:tc>
          <w:tcPr>
            <w:tcW w:w="3835" w:type="pct"/>
            <w:gridSpan w:val="7"/>
            <w:tcBorders>
              <w:top w:val="single" w:sz="4" w:space="0" w:color="000000"/>
              <w:left w:val="single" w:sz="4" w:space="0" w:color="000000"/>
              <w:bottom w:val="single" w:sz="4" w:space="0" w:color="000000"/>
              <w:right w:val="single" w:sz="4" w:space="0" w:color="000000"/>
            </w:tcBorders>
          </w:tcPr>
          <w:p w:rsidR="00460CCE" w:rsidRPr="0099179B" w:rsidRDefault="00460CCE" w:rsidP="00460CCE">
            <w:pPr>
              <w:spacing w:line="240" w:lineRule="auto"/>
              <w:jc w:val="center"/>
              <w:rPr>
                <w:rFonts w:cs="Arial"/>
              </w:rPr>
            </w:pPr>
            <w:r w:rsidRPr="00473F0E">
              <w:rPr>
                <w:rFonts w:ascii="Arial" w:hAnsi="Arial" w:cs="Arial"/>
              </w:rPr>
              <w:t>Telebachillerato “Napoala“</w:t>
            </w:r>
          </w:p>
        </w:tc>
      </w:tr>
      <w:tr w:rsidR="00460CCE" w:rsidRPr="0099179B" w:rsidTr="00460CCE">
        <w:trPr>
          <w:trHeight w:val="411"/>
        </w:trPr>
        <w:tc>
          <w:tcPr>
            <w:tcW w:w="1165" w:type="pct"/>
            <w:vMerge/>
            <w:tcBorders>
              <w:top w:val="single" w:sz="4" w:space="0" w:color="000000"/>
              <w:left w:val="single" w:sz="4" w:space="0" w:color="000000"/>
              <w:right w:val="single" w:sz="4" w:space="0" w:color="000000"/>
            </w:tcBorders>
            <w:shd w:val="clear" w:color="auto" w:fill="auto"/>
          </w:tcPr>
          <w:p w:rsidR="00460CCE" w:rsidRPr="0099179B" w:rsidRDefault="00460CCE" w:rsidP="00460CCE">
            <w:pPr>
              <w:pStyle w:val="Prrafodelista"/>
              <w:autoSpaceDE w:val="0"/>
              <w:autoSpaceDN w:val="0"/>
              <w:adjustRightInd w:val="0"/>
              <w:spacing w:line="240" w:lineRule="auto"/>
              <w:ind w:left="0"/>
              <w:mirrorIndents/>
              <w:jc w:val="both"/>
              <w:rPr>
                <w:rFonts w:cs="Arial"/>
                <w:noProof/>
              </w:rPr>
            </w:pPr>
          </w:p>
        </w:tc>
        <w:tc>
          <w:tcPr>
            <w:tcW w:w="1202" w:type="pct"/>
            <w:gridSpan w:val="2"/>
            <w:tcBorders>
              <w:top w:val="single" w:sz="4" w:space="0" w:color="000000"/>
              <w:left w:val="single" w:sz="4" w:space="0" w:color="000000"/>
              <w:bottom w:val="single" w:sz="4" w:space="0" w:color="000000"/>
              <w:right w:val="single" w:sz="4" w:space="0" w:color="000000"/>
            </w:tcBorders>
          </w:tcPr>
          <w:p w:rsidR="00460CCE" w:rsidRPr="0099179B" w:rsidRDefault="00460CCE" w:rsidP="00460CCE">
            <w:pPr>
              <w:spacing w:line="240" w:lineRule="auto"/>
              <w:jc w:val="center"/>
              <w:rPr>
                <w:rFonts w:cs="Arial"/>
              </w:rPr>
            </w:pPr>
            <w:r w:rsidRPr="00473F0E">
              <w:rPr>
                <w:rFonts w:ascii="Arial" w:hAnsi="Arial" w:cs="Arial"/>
              </w:rPr>
              <w:t>Asignatura: Matemáticas II</w:t>
            </w:r>
            <w:r w:rsidRPr="00473F0E">
              <w:rPr>
                <w:rFonts w:ascii="Arial" w:hAnsi="Arial" w:cs="Arial"/>
              </w:rPr>
              <w:tab/>
            </w:r>
          </w:p>
        </w:tc>
        <w:tc>
          <w:tcPr>
            <w:tcW w:w="1307" w:type="pct"/>
            <w:gridSpan w:val="3"/>
            <w:tcBorders>
              <w:top w:val="single" w:sz="4" w:space="0" w:color="000000"/>
              <w:left w:val="single" w:sz="4" w:space="0" w:color="000000"/>
              <w:bottom w:val="single" w:sz="4" w:space="0" w:color="000000"/>
              <w:right w:val="single" w:sz="4" w:space="0" w:color="000000"/>
            </w:tcBorders>
          </w:tcPr>
          <w:p w:rsidR="00460CCE" w:rsidRPr="0099179B" w:rsidRDefault="00460CCE" w:rsidP="00460CCE">
            <w:pPr>
              <w:spacing w:line="240" w:lineRule="auto"/>
              <w:jc w:val="center"/>
              <w:rPr>
                <w:rFonts w:cs="Arial"/>
              </w:rPr>
            </w:pPr>
            <w:r w:rsidRPr="00473F0E">
              <w:rPr>
                <w:rFonts w:ascii="Arial" w:hAnsi="Arial" w:cs="Arial"/>
              </w:rPr>
              <w:t>Asignatura: Matemáticas II</w:t>
            </w:r>
            <w:r w:rsidRPr="00473F0E">
              <w:rPr>
                <w:rFonts w:ascii="Arial" w:hAnsi="Arial" w:cs="Arial"/>
              </w:rPr>
              <w:tab/>
            </w:r>
          </w:p>
        </w:tc>
        <w:tc>
          <w:tcPr>
            <w:tcW w:w="1326" w:type="pct"/>
            <w:gridSpan w:val="2"/>
            <w:tcBorders>
              <w:top w:val="single" w:sz="4" w:space="0" w:color="000000"/>
              <w:left w:val="single" w:sz="4" w:space="0" w:color="000000"/>
              <w:bottom w:val="single" w:sz="4" w:space="0" w:color="000000"/>
              <w:right w:val="single" w:sz="4" w:space="0" w:color="000000"/>
            </w:tcBorders>
          </w:tcPr>
          <w:p w:rsidR="00460CCE" w:rsidRPr="0099179B" w:rsidRDefault="00460CCE" w:rsidP="00460CCE">
            <w:pPr>
              <w:spacing w:line="240" w:lineRule="auto"/>
              <w:jc w:val="center"/>
              <w:rPr>
                <w:rFonts w:cs="Arial"/>
              </w:rPr>
            </w:pPr>
            <w:r w:rsidRPr="00473F0E">
              <w:rPr>
                <w:rFonts w:ascii="Arial" w:hAnsi="Arial" w:cs="Arial"/>
              </w:rPr>
              <w:t>Asignatura: Matemáticas II</w:t>
            </w:r>
            <w:r w:rsidRPr="00473F0E">
              <w:rPr>
                <w:rFonts w:ascii="Arial" w:hAnsi="Arial" w:cs="Arial"/>
              </w:rPr>
              <w:tab/>
            </w:r>
          </w:p>
        </w:tc>
      </w:tr>
      <w:tr w:rsidR="00460CCE" w:rsidRPr="0099179B" w:rsidTr="00460CCE">
        <w:trPr>
          <w:trHeight w:val="418"/>
        </w:trPr>
        <w:tc>
          <w:tcPr>
            <w:tcW w:w="1165" w:type="pct"/>
            <w:vMerge/>
            <w:tcBorders>
              <w:left w:val="single" w:sz="4" w:space="0" w:color="000000"/>
              <w:bottom w:val="single" w:sz="4" w:space="0" w:color="000000"/>
              <w:right w:val="single" w:sz="4" w:space="0" w:color="000000"/>
            </w:tcBorders>
            <w:shd w:val="clear" w:color="auto" w:fill="auto"/>
          </w:tcPr>
          <w:p w:rsidR="00460CCE" w:rsidRPr="0099179B" w:rsidRDefault="00460CCE" w:rsidP="00460CCE">
            <w:pPr>
              <w:pStyle w:val="Prrafodelista"/>
              <w:autoSpaceDE w:val="0"/>
              <w:autoSpaceDN w:val="0"/>
              <w:adjustRightInd w:val="0"/>
              <w:spacing w:line="240" w:lineRule="auto"/>
              <w:ind w:left="0"/>
              <w:mirrorIndents/>
              <w:jc w:val="both"/>
              <w:rPr>
                <w:rFonts w:cs="Arial"/>
                <w:bCs/>
              </w:rPr>
            </w:pPr>
          </w:p>
        </w:tc>
        <w:tc>
          <w:tcPr>
            <w:tcW w:w="3835" w:type="pct"/>
            <w:gridSpan w:val="7"/>
            <w:tcBorders>
              <w:top w:val="single" w:sz="4" w:space="0" w:color="000000"/>
              <w:left w:val="single" w:sz="4" w:space="0" w:color="000000"/>
              <w:bottom w:val="single" w:sz="4" w:space="0" w:color="000000"/>
              <w:right w:val="single" w:sz="4" w:space="0" w:color="000000"/>
            </w:tcBorders>
          </w:tcPr>
          <w:p w:rsidR="00460CCE" w:rsidRPr="0099179B" w:rsidRDefault="00460CCE" w:rsidP="00460CCE">
            <w:pPr>
              <w:spacing w:line="240" w:lineRule="auto"/>
              <w:jc w:val="center"/>
              <w:rPr>
                <w:rFonts w:cs="Arial"/>
              </w:rPr>
            </w:pPr>
            <w:r>
              <w:rPr>
                <w:rFonts w:ascii="Arial" w:hAnsi="Arial" w:cs="Arial"/>
                <w:b/>
                <w:bCs/>
                <w:lang w:val="es-ES_tradnl" w:eastAsia="es-ES"/>
              </w:rPr>
              <w:t>Rúbrica 1</w:t>
            </w:r>
            <w:r w:rsidRPr="00473F0E">
              <w:rPr>
                <w:rFonts w:ascii="Arial" w:hAnsi="Arial" w:cs="Arial"/>
                <w:b/>
                <w:bCs/>
                <w:lang w:val="es-ES_tradnl" w:eastAsia="es-ES"/>
              </w:rPr>
              <w:t xml:space="preserve"> del Bloque V,  para la </w:t>
            </w:r>
            <w:r w:rsidRPr="00473F0E">
              <w:rPr>
                <w:rFonts w:ascii="Arial" w:hAnsi="Arial" w:cs="Arial"/>
                <w:b/>
                <w:bCs/>
              </w:rPr>
              <w:t xml:space="preserve">exposición de la sesión </w:t>
            </w:r>
            <w:r>
              <w:rPr>
                <w:rFonts w:ascii="Arial" w:hAnsi="Arial" w:cs="Arial"/>
                <w:b/>
                <w:bCs/>
              </w:rPr>
              <w:t>15.</w:t>
            </w:r>
          </w:p>
        </w:tc>
      </w:tr>
      <w:tr w:rsidR="00460CCE" w:rsidRPr="0099179B" w:rsidTr="00460CCE">
        <w:tc>
          <w:tcPr>
            <w:tcW w:w="1165" w:type="pct"/>
            <w:tcBorders>
              <w:top w:val="single" w:sz="4" w:space="0" w:color="000000"/>
              <w:left w:val="single" w:sz="4" w:space="0" w:color="000000"/>
              <w:bottom w:val="single" w:sz="4" w:space="0" w:color="000000"/>
              <w:right w:val="single" w:sz="4" w:space="0" w:color="000000"/>
            </w:tcBorders>
            <w:shd w:val="clear" w:color="auto" w:fill="BFBFBF"/>
          </w:tcPr>
          <w:p w:rsidR="00460CCE" w:rsidRPr="0099179B" w:rsidRDefault="00460CCE" w:rsidP="00460CCE">
            <w:pPr>
              <w:pStyle w:val="Prrafodelista"/>
              <w:autoSpaceDE w:val="0"/>
              <w:autoSpaceDN w:val="0"/>
              <w:adjustRightInd w:val="0"/>
              <w:spacing w:line="240" w:lineRule="auto"/>
              <w:ind w:left="0"/>
              <w:mirrorIndents/>
              <w:jc w:val="both"/>
              <w:rPr>
                <w:rFonts w:cs="Arial"/>
                <w:bCs/>
              </w:rPr>
            </w:pPr>
            <w:r w:rsidRPr="0099179B">
              <w:rPr>
                <w:rFonts w:cs="Arial"/>
                <w:bCs/>
              </w:rPr>
              <w:t>Propósito del bloque</w:t>
            </w:r>
          </w:p>
        </w:tc>
        <w:tc>
          <w:tcPr>
            <w:tcW w:w="3835" w:type="pct"/>
            <w:gridSpan w:val="7"/>
            <w:tcBorders>
              <w:top w:val="single" w:sz="4" w:space="0" w:color="000000"/>
              <w:left w:val="single" w:sz="4" w:space="0" w:color="000000"/>
              <w:bottom w:val="single" w:sz="4" w:space="0" w:color="000000"/>
              <w:right w:val="single" w:sz="4" w:space="0" w:color="000000"/>
            </w:tcBorders>
          </w:tcPr>
          <w:p w:rsidR="00460CCE" w:rsidRPr="0099179B" w:rsidRDefault="00460CCE" w:rsidP="00460CCE">
            <w:pPr>
              <w:spacing w:line="240" w:lineRule="auto"/>
              <w:rPr>
                <w:rFonts w:cs="Arial"/>
              </w:rPr>
            </w:pPr>
            <w:r w:rsidRPr="00473F0E">
              <w:rPr>
                <w:rFonts w:ascii="Arial" w:hAnsi="Arial" w:cs="Arial"/>
              </w:rPr>
              <w:t xml:space="preserve">Propone soluciones que involucren funciones trigonométricas en el plano cartesiano, permitiéndole resolver distintas problemáticas relacionados con fenómenos naturales y sociales. </w:t>
            </w:r>
          </w:p>
        </w:tc>
      </w:tr>
      <w:tr w:rsidR="00460CCE" w:rsidRPr="0099179B" w:rsidTr="00460CCE">
        <w:tc>
          <w:tcPr>
            <w:tcW w:w="1165" w:type="pct"/>
            <w:tcBorders>
              <w:top w:val="single" w:sz="4" w:space="0" w:color="000000"/>
              <w:left w:val="single" w:sz="4" w:space="0" w:color="000000"/>
              <w:bottom w:val="single" w:sz="4" w:space="0" w:color="000000"/>
              <w:right w:val="single" w:sz="4" w:space="0" w:color="000000"/>
            </w:tcBorders>
            <w:shd w:val="clear" w:color="auto" w:fill="BFBFBF"/>
            <w:hideMark/>
          </w:tcPr>
          <w:p w:rsidR="00460CCE" w:rsidRPr="0099179B" w:rsidRDefault="00460CCE" w:rsidP="00460CCE">
            <w:pPr>
              <w:pStyle w:val="Prrafodelista"/>
              <w:autoSpaceDE w:val="0"/>
              <w:autoSpaceDN w:val="0"/>
              <w:adjustRightInd w:val="0"/>
              <w:spacing w:line="240" w:lineRule="auto"/>
              <w:ind w:left="0"/>
              <w:mirrorIndents/>
              <w:jc w:val="both"/>
              <w:rPr>
                <w:rFonts w:cs="Arial"/>
                <w:bCs/>
              </w:rPr>
            </w:pPr>
            <w:r w:rsidRPr="0099179B">
              <w:rPr>
                <w:rFonts w:cs="Arial"/>
                <w:bCs/>
              </w:rPr>
              <w:t>Competencias genéricas (atributos) o disciplinares (básicas o extendidas)</w:t>
            </w:r>
          </w:p>
        </w:tc>
        <w:tc>
          <w:tcPr>
            <w:tcW w:w="3835" w:type="pct"/>
            <w:gridSpan w:val="7"/>
            <w:tcBorders>
              <w:top w:val="single" w:sz="4" w:space="0" w:color="000000"/>
              <w:left w:val="single" w:sz="4" w:space="0" w:color="000000"/>
              <w:bottom w:val="single" w:sz="4" w:space="0" w:color="000000"/>
              <w:right w:val="single" w:sz="4" w:space="0" w:color="000000"/>
            </w:tcBorders>
          </w:tcPr>
          <w:p w:rsidR="00460CCE" w:rsidRPr="00473F0E" w:rsidRDefault="00460CCE" w:rsidP="00460CCE">
            <w:pPr>
              <w:spacing w:line="240" w:lineRule="auto"/>
              <w:jc w:val="both"/>
              <w:rPr>
                <w:rFonts w:ascii="Arial" w:hAnsi="Arial" w:cs="Arial"/>
              </w:rPr>
            </w:pPr>
            <w:r w:rsidRPr="00473F0E">
              <w:rPr>
                <w:rFonts w:ascii="Arial" w:hAnsi="Arial" w:cs="Arial"/>
              </w:rPr>
              <w:t xml:space="preserve">1.- Construye e interpreta modelos matemáticos mediante la aplicación de procedimientos aritméticos, algebraicos, geométricos y variaciones, para la comprensión y análisis de situaciones reales, hipotéticas o formales.  </w:t>
            </w:r>
          </w:p>
          <w:p w:rsidR="00460CCE" w:rsidRPr="00473F0E" w:rsidRDefault="00460CCE" w:rsidP="00460CCE">
            <w:pPr>
              <w:spacing w:line="240" w:lineRule="auto"/>
              <w:jc w:val="both"/>
              <w:rPr>
                <w:rFonts w:ascii="Arial" w:hAnsi="Arial" w:cs="Arial"/>
              </w:rPr>
            </w:pPr>
            <w:r w:rsidRPr="00473F0E">
              <w:rPr>
                <w:rFonts w:ascii="Arial" w:hAnsi="Arial" w:cs="Arial"/>
              </w:rPr>
              <w:t>5.- Analiza las relaciones entre dos o más variables de un proceso social o natural para determinar o estimar su comportamiento.</w:t>
            </w:r>
          </w:p>
          <w:p w:rsidR="00460CCE" w:rsidRPr="00473F0E" w:rsidRDefault="00460CCE" w:rsidP="00460CCE">
            <w:pPr>
              <w:spacing w:line="240" w:lineRule="auto"/>
              <w:jc w:val="both"/>
              <w:rPr>
                <w:rFonts w:ascii="Arial" w:hAnsi="Arial" w:cs="Arial"/>
              </w:rPr>
            </w:pPr>
            <w:r w:rsidRPr="00473F0E">
              <w:rPr>
                <w:rFonts w:ascii="Arial" w:hAnsi="Arial" w:cs="Arial"/>
              </w:rPr>
              <w:t xml:space="preserve">6.- Cuantifica, representa y contrasta experimental o matemáticamente las magnitudes del espacio y las propiedades físicas de los objetos que lo rodean. </w:t>
            </w:r>
          </w:p>
          <w:p w:rsidR="00460CCE" w:rsidRPr="0099179B" w:rsidRDefault="00460CCE" w:rsidP="00460CCE">
            <w:pPr>
              <w:spacing w:line="240" w:lineRule="auto"/>
              <w:jc w:val="both"/>
              <w:rPr>
                <w:rFonts w:cs="Arial"/>
              </w:rPr>
            </w:pPr>
            <w:r w:rsidRPr="00473F0E">
              <w:rPr>
                <w:rFonts w:ascii="Arial" w:hAnsi="Arial" w:cs="Arial"/>
              </w:rPr>
              <w:t xml:space="preserve">8.- Interpreta tablas, gráficas, mapas, diagramas y textos con símbolos matemáticos y científicos. </w:t>
            </w:r>
          </w:p>
        </w:tc>
      </w:tr>
      <w:tr w:rsidR="00460CCE" w:rsidRPr="0099179B" w:rsidTr="00460CCE">
        <w:tc>
          <w:tcPr>
            <w:tcW w:w="1165" w:type="pct"/>
            <w:tcBorders>
              <w:top w:val="single" w:sz="4" w:space="0" w:color="000000"/>
              <w:left w:val="single" w:sz="4" w:space="0" w:color="000000"/>
              <w:bottom w:val="single" w:sz="4" w:space="0" w:color="000000"/>
              <w:right w:val="single" w:sz="4" w:space="0" w:color="000000"/>
            </w:tcBorders>
            <w:shd w:val="clear" w:color="auto" w:fill="BFBFBF"/>
            <w:hideMark/>
          </w:tcPr>
          <w:p w:rsidR="00460CCE" w:rsidRPr="0099179B" w:rsidRDefault="00460CCE" w:rsidP="00460CCE">
            <w:pPr>
              <w:pStyle w:val="Prrafodelista"/>
              <w:autoSpaceDE w:val="0"/>
              <w:autoSpaceDN w:val="0"/>
              <w:adjustRightInd w:val="0"/>
              <w:spacing w:line="240" w:lineRule="auto"/>
              <w:ind w:left="0"/>
              <w:mirrorIndents/>
              <w:jc w:val="both"/>
              <w:rPr>
                <w:rFonts w:cs="Arial"/>
                <w:bCs/>
              </w:rPr>
            </w:pPr>
            <w:r w:rsidRPr="0099179B">
              <w:rPr>
                <w:rFonts w:cs="Arial"/>
                <w:bCs/>
              </w:rPr>
              <w:t>Aprendizajes esperados</w:t>
            </w:r>
          </w:p>
        </w:tc>
        <w:tc>
          <w:tcPr>
            <w:tcW w:w="3835" w:type="pct"/>
            <w:gridSpan w:val="7"/>
            <w:tcBorders>
              <w:top w:val="single" w:sz="4" w:space="0" w:color="000000"/>
              <w:left w:val="single" w:sz="4" w:space="0" w:color="000000"/>
              <w:bottom w:val="single" w:sz="4" w:space="0" w:color="000000"/>
              <w:right w:val="single" w:sz="4" w:space="0" w:color="000000"/>
            </w:tcBorders>
          </w:tcPr>
          <w:p w:rsidR="00460CCE" w:rsidRPr="00473F0E" w:rsidRDefault="00460CCE" w:rsidP="00460CCE">
            <w:pPr>
              <w:rPr>
                <w:rFonts w:ascii="Arial" w:hAnsi="Arial" w:cs="Arial"/>
              </w:rPr>
            </w:pPr>
            <w:r w:rsidRPr="00473F0E">
              <w:rPr>
                <w:rFonts w:ascii="Arial" w:hAnsi="Arial" w:cs="Arial"/>
              </w:rPr>
              <w:t xml:space="preserve">1.- Desarrolla estrategias de manera colaborativa para obtener los valores de las funciones trigonométricas utilizando el ángulo de referencia, tablas y/o calculadora, con la finalidad de interpretar fenómenos sociales y naturales. </w:t>
            </w:r>
          </w:p>
          <w:p w:rsidR="00460CCE" w:rsidRPr="0099179B" w:rsidRDefault="00460CCE" w:rsidP="00460CCE">
            <w:pPr>
              <w:spacing w:line="240" w:lineRule="auto"/>
              <w:jc w:val="both"/>
              <w:rPr>
                <w:rFonts w:cs="Arial"/>
              </w:rPr>
            </w:pPr>
            <w:r w:rsidRPr="00473F0E">
              <w:rPr>
                <w:rFonts w:ascii="Arial" w:hAnsi="Arial" w:cs="Arial"/>
              </w:rPr>
              <w:t xml:space="preserve">2.- Explica de forma crítica, la gráfica de las funciones trigonométricas: seno, coseno y tangente, relacionándola con el comportamiento de fenómenos de su entorno. </w:t>
            </w:r>
          </w:p>
        </w:tc>
      </w:tr>
      <w:tr w:rsidR="00460CCE" w:rsidRPr="0099179B" w:rsidTr="00460CCE">
        <w:tc>
          <w:tcPr>
            <w:tcW w:w="1165" w:type="pct"/>
            <w:tcBorders>
              <w:top w:val="single" w:sz="4" w:space="0" w:color="000000"/>
              <w:left w:val="single" w:sz="4" w:space="0" w:color="000000"/>
              <w:bottom w:val="single" w:sz="4" w:space="0" w:color="000000"/>
              <w:right w:val="single" w:sz="4" w:space="0" w:color="000000"/>
            </w:tcBorders>
            <w:shd w:val="clear" w:color="auto" w:fill="BFBFBF"/>
            <w:hideMark/>
          </w:tcPr>
          <w:p w:rsidR="00460CCE" w:rsidRPr="0099179B" w:rsidRDefault="00460CCE" w:rsidP="00460CCE">
            <w:pPr>
              <w:pStyle w:val="Prrafodelista"/>
              <w:autoSpaceDE w:val="0"/>
              <w:autoSpaceDN w:val="0"/>
              <w:adjustRightInd w:val="0"/>
              <w:spacing w:line="240" w:lineRule="auto"/>
              <w:ind w:left="0"/>
              <w:mirrorIndents/>
              <w:jc w:val="both"/>
              <w:rPr>
                <w:rFonts w:cs="Arial"/>
                <w:bCs/>
              </w:rPr>
            </w:pPr>
            <w:r w:rsidRPr="0099179B">
              <w:rPr>
                <w:rFonts w:cs="Arial"/>
                <w:bCs/>
              </w:rPr>
              <w:t>Nombre del estudiante</w:t>
            </w:r>
          </w:p>
        </w:tc>
        <w:tc>
          <w:tcPr>
            <w:tcW w:w="3835" w:type="pct"/>
            <w:gridSpan w:val="7"/>
            <w:tcBorders>
              <w:top w:val="single" w:sz="4" w:space="0" w:color="000000"/>
              <w:left w:val="single" w:sz="4" w:space="0" w:color="000000"/>
              <w:bottom w:val="single" w:sz="4" w:space="0" w:color="000000"/>
              <w:right w:val="single" w:sz="4" w:space="0" w:color="000000"/>
            </w:tcBorders>
          </w:tcPr>
          <w:p w:rsidR="00460CCE" w:rsidRPr="0099179B" w:rsidRDefault="00460CCE" w:rsidP="00460CCE">
            <w:pPr>
              <w:pStyle w:val="Default"/>
              <w:rPr>
                <w:rFonts w:ascii="Arial" w:hAnsi="Arial" w:cs="Arial"/>
                <w:sz w:val="22"/>
                <w:szCs w:val="22"/>
              </w:rPr>
            </w:pPr>
          </w:p>
        </w:tc>
      </w:tr>
      <w:tr w:rsidR="00460CCE" w:rsidRPr="0099179B" w:rsidTr="00460CCE">
        <w:tc>
          <w:tcPr>
            <w:tcW w:w="1165" w:type="pct"/>
            <w:tcBorders>
              <w:top w:val="single" w:sz="4" w:space="0" w:color="000000"/>
              <w:left w:val="single" w:sz="4" w:space="0" w:color="000000"/>
              <w:bottom w:val="single" w:sz="4" w:space="0" w:color="000000"/>
              <w:right w:val="single" w:sz="4" w:space="0" w:color="000000"/>
            </w:tcBorders>
            <w:shd w:val="clear" w:color="auto" w:fill="BFBFBF"/>
            <w:hideMark/>
          </w:tcPr>
          <w:p w:rsidR="00460CCE" w:rsidRPr="0099179B" w:rsidRDefault="00460CCE" w:rsidP="00460CCE">
            <w:pPr>
              <w:pStyle w:val="Prrafodelista"/>
              <w:autoSpaceDE w:val="0"/>
              <w:autoSpaceDN w:val="0"/>
              <w:adjustRightInd w:val="0"/>
              <w:spacing w:line="240" w:lineRule="auto"/>
              <w:ind w:left="0"/>
              <w:mirrorIndents/>
              <w:jc w:val="both"/>
              <w:rPr>
                <w:rFonts w:cs="Arial"/>
                <w:bCs/>
              </w:rPr>
            </w:pPr>
            <w:r w:rsidRPr="0099179B">
              <w:rPr>
                <w:rFonts w:cs="Arial"/>
                <w:noProof/>
                <w:lang w:eastAsia="es-MX"/>
              </w:rPr>
              <mc:AlternateContent>
                <mc:Choice Requires="wps">
                  <w:drawing>
                    <wp:anchor distT="0" distB="0" distL="114300" distR="114300" simplePos="0" relativeHeight="251685888" behindDoc="0" locked="0" layoutInCell="1" allowOverlap="1" wp14:anchorId="63D500C4" wp14:editId="7D8B463A">
                      <wp:simplePos x="0" y="0"/>
                      <wp:positionH relativeFrom="column">
                        <wp:posOffset>593090</wp:posOffset>
                      </wp:positionH>
                      <wp:positionV relativeFrom="paragraph">
                        <wp:posOffset>173355</wp:posOffset>
                      </wp:positionV>
                      <wp:extent cx="785495" cy="353060"/>
                      <wp:effectExtent l="0" t="0" r="0" b="889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76D" w:rsidRPr="008F5ABF" w:rsidRDefault="0036776D" w:rsidP="00460CCE">
                                  <w:pPr>
                                    <w:rPr>
                                      <w:sz w:val="14"/>
                                      <w:szCs w:val="16"/>
                                    </w:rPr>
                                  </w:pPr>
                                  <w:r>
                                    <w:rPr>
                                      <w:rFonts w:cs="Arial"/>
                                      <w:bCs/>
                                      <w:sz w:val="14"/>
                                      <w:szCs w:val="16"/>
                                    </w:rPr>
                                    <w:t>Nivel de dominio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3D500C4" id="Cuadro de texto 23" o:spid="_x0000_s1035" type="#_x0000_t202" style="position:absolute;left:0;text-align:left;margin-left:46.7pt;margin-top:13.65pt;width:61.85pt;height:2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" filled="f" stroked="f">
                      <v:textbox>
                        <w:txbxContent>
                          <w:p w:rsidR="0036776D" w:rsidRPr="008F5ABF" w:rsidRDefault="0036776D" w:rsidP="00460CCE">
                            <w:pPr>
                              <w:rPr>
                                <w:sz w:val="14"/>
                                <w:szCs w:val="16"/>
                              </w:rPr>
                            </w:pPr>
                            <w:r>
                              <w:rPr>
                                <w:rFonts w:cs="Arial"/>
                                <w:bCs/>
                                <w:sz w:val="14"/>
                                <w:szCs w:val="16"/>
                              </w:rPr>
                              <w:t>Nivel de dominio</w:t>
                            </w:r>
                          </w:p>
                        </w:txbxContent>
                      </v:textbox>
                    </v:shape>
                  </w:pict>
                </mc:Fallback>
              </mc:AlternateContent>
            </w:r>
            <w:r w:rsidRPr="0099179B">
              <w:rPr>
                <w:rFonts w:cs="Arial"/>
                <w:bCs/>
              </w:rPr>
              <w:t>Instrucción</w:t>
            </w:r>
          </w:p>
        </w:tc>
        <w:tc>
          <w:tcPr>
            <w:tcW w:w="3835" w:type="pct"/>
            <w:gridSpan w:val="7"/>
            <w:tcBorders>
              <w:top w:val="single" w:sz="4" w:space="0" w:color="000000"/>
              <w:left w:val="single" w:sz="4" w:space="0" w:color="000000"/>
              <w:bottom w:val="single" w:sz="4" w:space="0" w:color="000000"/>
              <w:right w:val="single" w:sz="4" w:space="0" w:color="000000"/>
            </w:tcBorders>
            <w:hideMark/>
          </w:tcPr>
          <w:p w:rsidR="00460CCE" w:rsidRPr="00473F0E" w:rsidRDefault="00460CCE" w:rsidP="00460CCE">
            <w:pPr>
              <w:pStyle w:val="Prrafodelista"/>
              <w:autoSpaceDE w:val="0"/>
              <w:autoSpaceDN w:val="0"/>
              <w:adjustRightInd w:val="0"/>
              <w:spacing w:line="240" w:lineRule="auto"/>
              <w:ind w:left="0"/>
              <w:mirrorIndents/>
              <w:jc w:val="both"/>
              <w:rPr>
                <w:rFonts w:ascii="Arial" w:hAnsi="Arial" w:cs="Arial"/>
                <w:bCs/>
              </w:rPr>
            </w:pPr>
            <w:r w:rsidRPr="00473F0E">
              <w:rPr>
                <w:rFonts w:ascii="Arial" w:hAnsi="Arial" w:cs="Arial"/>
                <w:bCs/>
              </w:rPr>
              <w:t>Anota en cada sección el valor número de puntos que corresponda de acuerdo al trabajo que se presente.</w:t>
            </w:r>
          </w:p>
        </w:tc>
      </w:tr>
      <w:tr w:rsidR="00460CCE" w:rsidRPr="0099179B" w:rsidTr="00460CCE">
        <w:trPr>
          <w:trHeight w:val="647"/>
        </w:trPr>
        <w:tc>
          <w:tcPr>
            <w:tcW w:w="116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60CCE" w:rsidRPr="0099179B" w:rsidRDefault="00460CCE" w:rsidP="00460CCE">
            <w:pPr>
              <w:pStyle w:val="Prrafodelista"/>
              <w:autoSpaceDE w:val="0"/>
              <w:autoSpaceDN w:val="0"/>
              <w:adjustRightInd w:val="0"/>
              <w:spacing w:line="240" w:lineRule="auto"/>
              <w:ind w:left="0"/>
              <w:jc w:val="center"/>
              <w:rPr>
                <w:rFonts w:cs="Arial"/>
                <w:bCs/>
                <w:lang w:val="es-ES_tradnl" w:eastAsia="es-ES"/>
              </w:rPr>
            </w:pPr>
            <w:r w:rsidRPr="0099179B">
              <w:rPr>
                <w:rFonts w:cs="Arial"/>
                <w:noProof/>
                <w:lang w:eastAsia="es-MX"/>
              </w:rPr>
              <mc:AlternateContent>
                <mc:Choice Requires="wps">
                  <w:drawing>
                    <wp:anchor distT="0" distB="0" distL="114300" distR="114300" simplePos="0" relativeHeight="251686912" behindDoc="0" locked="0" layoutInCell="1" allowOverlap="1" wp14:anchorId="631215E8" wp14:editId="47DF426B">
                      <wp:simplePos x="0" y="0"/>
                      <wp:positionH relativeFrom="column">
                        <wp:posOffset>-69215</wp:posOffset>
                      </wp:positionH>
                      <wp:positionV relativeFrom="paragraph">
                        <wp:posOffset>4445</wp:posOffset>
                      </wp:positionV>
                      <wp:extent cx="1343025" cy="409575"/>
                      <wp:effectExtent l="0" t="0" r="28575" b="28575"/>
                      <wp:wrapNone/>
                      <wp:docPr id="24" name="Conector recto de flech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851680A" id="_x0000_t32" coordsize="21600,21600" o:spt="32" o:oned="t" path="m,l21600,21600e" filled="f">
                      <v:path arrowok="t" fillok="f" o:connecttype="none"/>
                      <o:lock v:ext="edit" shapetype="t"/>
                    </v:shapetype>
                    <v:shape id="Conector recto de flecha 24" o:spid="_x0000_s1026" type="#_x0000_t32" style="position:absolute;margin-left:-5.45pt;margin-top:.35pt;width:105.75pt;height:3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"/>
                  </w:pict>
                </mc:Fallback>
              </mc:AlternateContent>
            </w:r>
            <w:r w:rsidRPr="0099179B">
              <w:rPr>
                <w:rFonts w:cs="Arial"/>
                <w:noProof/>
                <w:lang w:eastAsia="es-MX"/>
              </w:rPr>
              <mc:AlternateContent>
                <mc:Choice Requires="wps">
                  <w:drawing>
                    <wp:anchor distT="0" distB="0" distL="114300" distR="114300" simplePos="0" relativeHeight="251687936" behindDoc="0" locked="0" layoutInCell="1" allowOverlap="1" wp14:anchorId="5B03D43E" wp14:editId="3CF23267">
                      <wp:simplePos x="0" y="0"/>
                      <wp:positionH relativeFrom="column">
                        <wp:posOffset>-55245</wp:posOffset>
                      </wp:positionH>
                      <wp:positionV relativeFrom="paragraph">
                        <wp:posOffset>141605</wp:posOffset>
                      </wp:positionV>
                      <wp:extent cx="785495" cy="353060"/>
                      <wp:effectExtent l="0" t="0" r="0" b="889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76D" w:rsidRPr="008F5ABF" w:rsidRDefault="0036776D" w:rsidP="00460CCE">
                                  <w:pPr>
                                    <w:rPr>
                                      <w:sz w:val="14"/>
                                      <w:szCs w:val="16"/>
                                    </w:rPr>
                                  </w:pPr>
                                  <w:r>
                                    <w:rPr>
                                      <w:rFonts w:cs="Arial"/>
                                      <w:bCs/>
                                      <w:sz w:val="14"/>
                                      <w:szCs w:val="16"/>
                                    </w:rPr>
                                    <w:t>Indicador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B03D43E" id="Cuadro de texto 25" o:spid="_x0000_s1036" type="#_x0000_t202" style="position:absolute;left:0;text-align:left;margin-left:-4.35pt;margin-top:11.15pt;width:61.85pt;height:2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s+wA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" filled="f" stroked="f">
                      <v:textbox>
                        <w:txbxContent>
                          <w:p w:rsidR="0036776D" w:rsidRPr="008F5ABF" w:rsidRDefault="0036776D" w:rsidP="00460CCE">
                            <w:pPr>
                              <w:rPr>
                                <w:sz w:val="14"/>
                                <w:szCs w:val="16"/>
                              </w:rPr>
                            </w:pPr>
                            <w:r>
                              <w:rPr>
                                <w:rFonts w:cs="Arial"/>
                                <w:bCs/>
                                <w:sz w:val="14"/>
                                <w:szCs w:val="16"/>
                              </w:rPr>
                              <w:t>Indicador</w:t>
                            </w:r>
                          </w:p>
                        </w:txbxContent>
                      </v:textbox>
                    </v:shape>
                  </w:pict>
                </mc:Fallback>
              </mc:AlternateContent>
            </w:r>
            <w:r w:rsidRPr="0099179B">
              <w:rPr>
                <w:rFonts w:cs="Arial"/>
                <w:bCs/>
                <w:lang w:val="es-ES_tradnl" w:eastAsia="es-ES"/>
              </w:rPr>
              <w:t xml:space="preserve"> </w:t>
            </w:r>
          </w:p>
        </w:tc>
        <w:tc>
          <w:tcPr>
            <w:tcW w:w="795" w:type="pct"/>
            <w:shd w:val="pct15" w:color="auto" w:fill="auto"/>
            <w:vAlign w:val="center"/>
          </w:tcPr>
          <w:p w:rsidR="00460CCE" w:rsidRPr="0099179B" w:rsidRDefault="00460CCE" w:rsidP="00460CCE">
            <w:pPr>
              <w:pStyle w:val="Sinespaciado"/>
            </w:pPr>
            <w:r w:rsidRPr="0099179B">
              <w:t>Nivel I</w:t>
            </w:r>
          </w:p>
          <w:p w:rsidR="00460CCE" w:rsidRPr="0099179B" w:rsidRDefault="00460CCE" w:rsidP="00460CCE">
            <w:pPr>
              <w:autoSpaceDE w:val="0"/>
              <w:autoSpaceDN w:val="0"/>
              <w:adjustRightInd w:val="0"/>
              <w:spacing w:line="240" w:lineRule="auto"/>
              <w:jc w:val="center"/>
              <w:rPr>
                <w:rFonts w:cs="Arial"/>
                <w:bCs/>
                <w:lang w:val="es-ES_tradnl" w:eastAsia="es-ES"/>
              </w:rPr>
            </w:pPr>
            <w:r w:rsidRPr="0099179B">
              <w:rPr>
                <w:rFonts w:cs="Arial"/>
                <w:lang w:val="es-ES"/>
              </w:rPr>
              <w:t>(1 punto)</w:t>
            </w:r>
          </w:p>
        </w:tc>
        <w:tc>
          <w:tcPr>
            <w:tcW w:w="742" w:type="pct"/>
            <w:gridSpan w:val="2"/>
            <w:shd w:val="pct15" w:color="auto" w:fill="auto"/>
            <w:vAlign w:val="center"/>
          </w:tcPr>
          <w:p w:rsidR="00460CCE" w:rsidRPr="0099179B" w:rsidRDefault="00460CCE" w:rsidP="00460CCE">
            <w:pPr>
              <w:pStyle w:val="Sinespaciado"/>
            </w:pPr>
            <w:r w:rsidRPr="0099179B">
              <w:t>Nivel II</w:t>
            </w:r>
          </w:p>
          <w:p w:rsidR="00460CCE" w:rsidRPr="0099179B" w:rsidRDefault="00460CCE" w:rsidP="00460CCE">
            <w:pPr>
              <w:autoSpaceDE w:val="0"/>
              <w:autoSpaceDN w:val="0"/>
              <w:adjustRightInd w:val="0"/>
              <w:spacing w:line="240" w:lineRule="auto"/>
              <w:jc w:val="center"/>
              <w:rPr>
                <w:rFonts w:cs="Arial"/>
                <w:bCs/>
                <w:lang w:val="es-ES_tradnl" w:eastAsia="es-ES"/>
              </w:rPr>
            </w:pPr>
            <w:r w:rsidRPr="0099179B">
              <w:rPr>
                <w:rFonts w:cs="Arial"/>
                <w:lang w:val="es-ES"/>
              </w:rPr>
              <w:t>(2 puntos)</w:t>
            </w:r>
          </w:p>
        </w:tc>
        <w:tc>
          <w:tcPr>
            <w:tcW w:w="878" w:type="pct"/>
            <w:shd w:val="pct15" w:color="auto" w:fill="auto"/>
            <w:vAlign w:val="center"/>
          </w:tcPr>
          <w:p w:rsidR="00460CCE" w:rsidRPr="0099179B" w:rsidRDefault="00460CCE" w:rsidP="00460CCE">
            <w:pPr>
              <w:pStyle w:val="Sinespaciado"/>
            </w:pPr>
            <w:r w:rsidRPr="0099179B">
              <w:t>Nivel III</w:t>
            </w:r>
          </w:p>
          <w:p w:rsidR="00460CCE" w:rsidRPr="0099179B" w:rsidRDefault="00460CCE" w:rsidP="00460CCE">
            <w:pPr>
              <w:autoSpaceDE w:val="0"/>
              <w:autoSpaceDN w:val="0"/>
              <w:adjustRightInd w:val="0"/>
              <w:spacing w:line="240" w:lineRule="auto"/>
              <w:jc w:val="center"/>
              <w:rPr>
                <w:rFonts w:cs="Arial"/>
                <w:bCs/>
                <w:lang w:val="es-ES_tradnl" w:eastAsia="es-ES"/>
              </w:rPr>
            </w:pPr>
            <w:r w:rsidRPr="0099179B">
              <w:rPr>
                <w:rFonts w:cs="Arial"/>
                <w:lang w:val="es-ES"/>
              </w:rPr>
              <w:t>(3 puntos)</w:t>
            </w:r>
          </w:p>
        </w:tc>
        <w:tc>
          <w:tcPr>
            <w:tcW w:w="864" w:type="pct"/>
            <w:gridSpan w:val="2"/>
            <w:shd w:val="pct15" w:color="auto" w:fill="auto"/>
            <w:vAlign w:val="center"/>
          </w:tcPr>
          <w:p w:rsidR="00460CCE" w:rsidRPr="0099179B" w:rsidRDefault="00460CCE" w:rsidP="00460CCE">
            <w:pPr>
              <w:pStyle w:val="Sinespaciado"/>
            </w:pPr>
            <w:r w:rsidRPr="0099179B">
              <w:t>Nivel IV</w:t>
            </w:r>
          </w:p>
          <w:p w:rsidR="00460CCE" w:rsidRPr="0099179B" w:rsidRDefault="00460CCE" w:rsidP="00460CCE">
            <w:pPr>
              <w:autoSpaceDE w:val="0"/>
              <w:autoSpaceDN w:val="0"/>
              <w:adjustRightInd w:val="0"/>
              <w:spacing w:line="240" w:lineRule="auto"/>
              <w:jc w:val="center"/>
              <w:rPr>
                <w:rFonts w:cs="Arial"/>
                <w:bCs/>
                <w:lang w:val="es-ES_tradnl" w:eastAsia="es-ES"/>
              </w:rPr>
            </w:pPr>
            <w:r w:rsidRPr="0099179B">
              <w:rPr>
                <w:rFonts w:cs="Arial"/>
                <w:lang w:val="es-ES"/>
              </w:rPr>
              <w:t>(4 puntos)</w:t>
            </w:r>
          </w:p>
        </w:tc>
        <w:tc>
          <w:tcPr>
            <w:tcW w:w="556" w:type="pct"/>
            <w:tcBorders>
              <w:top w:val="single" w:sz="4" w:space="0" w:color="000000"/>
              <w:left w:val="single" w:sz="4" w:space="0" w:color="000000"/>
              <w:bottom w:val="single" w:sz="4" w:space="0" w:color="000000"/>
              <w:right w:val="single" w:sz="4" w:space="0" w:color="000000"/>
            </w:tcBorders>
            <w:hideMark/>
          </w:tcPr>
          <w:p w:rsidR="00460CCE" w:rsidRPr="0099179B" w:rsidRDefault="00460CCE" w:rsidP="00460CCE">
            <w:pPr>
              <w:autoSpaceDE w:val="0"/>
              <w:autoSpaceDN w:val="0"/>
              <w:adjustRightInd w:val="0"/>
              <w:spacing w:line="240" w:lineRule="auto"/>
              <w:jc w:val="center"/>
              <w:rPr>
                <w:rFonts w:cs="Arial"/>
                <w:bCs/>
                <w:lang w:val="es-ES_tradnl" w:eastAsia="es-ES"/>
              </w:rPr>
            </w:pPr>
            <w:r w:rsidRPr="0099179B">
              <w:rPr>
                <w:rFonts w:cs="Arial"/>
                <w:bCs/>
                <w:lang w:val="es-ES_tradnl" w:eastAsia="es-ES"/>
              </w:rPr>
              <w:t>Valor asignado</w:t>
            </w:r>
          </w:p>
        </w:tc>
      </w:tr>
      <w:tr w:rsidR="00460CCE" w:rsidRPr="0099179B" w:rsidTr="00460CCE">
        <w:tc>
          <w:tcPr>
            <w:tcW w:w="1165" w:type="pct"/>
            <w:tcBorders>
              <w:top w:val="single" w:sz="4" w:space="0" w:color="000000"/>
              <w:left w:val="single" w:sz="4" w:space="0" w:color="000000"/>
              <w:bottom w:val="single" w:sz="4" w:space="0" w:color="000000"/>
              <w:right w:val="single" w:sz="4" w:space="0" w:color="000000"/>
            </w:tcBorders>
            <w:shd w:val="clear" w:color="auto" w:fill="BFBFBF"/>
          </w:tcPr>
          <w:p w:rsidR="00460CCE" w:rsidRPr="008E170F" w:rsidRDefault="00460CCE" w:rsidP="00460CCE">
            <w:pPr>
              <w:pStyle w:val="Prrafodelista"/>
              <w:autoSpaceDE w:val="0"/>
              <w:autoSpaceDN w:val="0"/>
              <w:adjustRightInd w:val="0"/>
              <w:spacing w:line="240" w:lineRule="auto"/>
              <w:ind w:left="0"/>
              <w:jc w:val="both"/>
              <w:rPr>
                <w:rFonts w:ascii="Arial" w:hAnsi="Arial" w:cs="Arial"/>
                <w:bCs/>
                <w:lang w:val="es-ES_tradnl" w:eastAsia="es-ES"/>
              </w:rPr>
            </w:pPr>
            <w:r w:rsidRPr="008E170F">
              <w:rPr>
                <w:rFonts w:ascii="Arial" w:hAnsi="Arial" w:cs="Arial"/>
                <w:bCs/>
                <w:lang w:val="es-ES_tradnl" w:eastAsia="es-ES"/>
              </w:rPr>
              <w:t>Reporte de actividad</w:t>
            </w:r>
          </w:p>
        </w:tc>
        <w:tc>
          <w:tcPr>
            <w:tcW w:w="795" w:type="pct"/>
            <w:tcBorders>
              <w:top w:val="single" w:sz="4" w:space="0" w:color="000000"/>
              <w:left w:val="single" w:sz="4" w:space="0" w:color="000000"/>
              <w:bottom w:val="single" w:sz="4" w:space="0" w:color="000000"/>
              <w:right w:val="single" w:sz="4" w:space="0" w:color="000000"/>
            </w:tcBorders>
          </w:tcPr>
          <w:p w:rsidR="00460CCE" w:rsidRPr="008E170F" w:rsidRDefault="00460CCE" w:rsidP="00460CCE">
            <w:pPr>
              <w:autoSpaceDE w:val="0"/>
              <w:autoSpaceDN w:val="0"/>
              <w:adjustRightInd w:val="0"/>
              <w:spacing w:line="240" w:lineRule="auto"/>
              <w:jc w:val="center"/>
              <w:rPr>
                <w:rFonts w:ascii="Arial" w:hAnsi="Arial" w:cs="Arial"/>
                <w:bCs/>
                <w:lang w:val="es-ES_tradnl" w:eastAsia="es-ES"/>
              </w:rPr>
            </w:pPr>
            <w:r w:rsidRPr="008E170F">
              <w:rPr>
                <w:rFonts w:ascii="Arial" w:hAnsi="Arial" w:cs="Arial"/>
                <w:bCs/>
                <w:lang w:val="es-ES_tradnl" w:eastAsia="es-ES"/>
              </w:rPr>
              <w:t>Entregó el reporte de actividad pero no con todos los elementos solicitados (portada, introducción, contenido y conclusiones).</w:t>
            </w:r>
          </w:p>
        </w:tc>
        <w:tc>
          <w:tcPr>
            <w:tcW w:w="742" w:type="pct"/>
            <w:gridSpan w:val="2"/>
            <w:tcBorders>
              <w:top w:val="single" w:sz="4" w:space="0" w:color="000000"/>
              <w:left w:val="single" w:sz="4" w:space="0" w:color="000000"/>
              <w:bottom w:val="single" w:sz="4" w:space="0" w:color="000000"/>
              <w:right w:val="single" w:sz="4" w:space="0" w:color="000000"/>
            </w:tcBorders>
          </w:tcPr>
          <w:p w:rsidR="00460CCE" w:rsidRPr="008E170F" w:rsidRDefault="00460CCE" w:rsidP="00460CCE">
            <w:pPr>
              <w:autoSpaceDE w:val="0"/>
              <w:autoSpaceDN w:val="0"/>
              <w:adjustRightInd w:val="0"/>
              <w:spacing w:line="240" w:lineRule="auto"/>
              <w:jc w:val="center"/>
              <w:rPr>
                <w:rFonts w:ascii="Arial" w:hAnsi="Arial" w:cs="Arial"/>
                <w:bCs/>
                <w:lang w:val="es-ES_tradnl" w:eastAsia="es-ES"/>
              </w:rPr>
            </w:pPr>
            <w:r w:rsidRPr="008E170F">
              <w:rPr>
                <w:rFonts w:ascii="Arial" w:hAnsi="Arial" w:cs="Arial"/>
                <w:bCs/>
                <w:lang w:val="es-ES_tradnl" w:eastAsia="es-ES"/>
              </w:rPr>
              <w:t>Entregó el reporte de actividad  con todos los elementos solicitados (portada, introducción, contenido y conclusiones), pero no describió claramente ¿Qué es la manera?, ¿Cómo es su ciclo o ¿Cuáles son sus elementos?</w:t>
            </w:r>
          </w:p>
        </w:tc>
        <w:tc>
          <w:tcPr>
            <w:tcW w:w="878" w:type="pct"/>
            <w:tcBorders>
              <w:top w:val="single" w:sz="4" w:space="0" w:color="000000"/>
              <w:left w:val="single" w:sz="4" w:space="0" w:color="000000"/>
              <w:bottom w:val="single" w:sz="4" w:space="0" w:color="000000"/>
              <w:right w:val="single" w:sz="4" w:space="0" w:color="000000"/>
            </w:tcBorders>
          </w:tcPr>
          <w:p w:rsidR="00460CCE" w:rsidRPr="008E170F" w:rsidRDefault="00460CCE" w:rsidP="00460CCE">
            <w:pPr>
              <w:autoSpaceDE w:val="0"/>
              <w:autoSpaceDN w:val="0"/>
              <w:adjustRightInd w:val="0"/>
              <w:spacing w:line="240" w:lineRule="auto"/>
              <w:jc w:val="center"/>
              <w:rPr>
                <w:rFonts w:ascii="Arial" w:hAnsi="Arial" w:cs="Arial"/>
                <w:bCs/>
                <w:lang w:val="es-ES_tradnl" w:eastAsia="es-ES"/>
              </w:rPr>
            </w:pPr>
            <w:r w:rsidRPr="008E170F">
              <w:rPr>
                <w:rFonts w:ascii="Arial" w:hAnsi="Arial" w:cs="Arial"/>
                <w:bCs/>
                <w:lang w:val="es-ES_tradnl" w:eastAsia="es-ES"/>
              </w:rPr>
              <w:t>Entregó el reporte de actividad pero no  con todos los elementos solicitados (portada, introducción, contenido y conclusiones), Incluyó brevemente ¿Qué es la manera?, ¿Cómo es su ciclo o ¿Cuáles son sus elementos?</w:t>
            </w:r>
          </w:p>
        </w:tc>
        <w:tc>
          <w:tcPr>
            <w:tcW w:w="864" w:type="pct"/>
            <w:gridSpan w:val="2"/>
            <w:tcBorders>
              <w:top w:val="single" w:sz="4" w:space="0" w:color="000000"/>
              <w:left w:val="single" w:sz="4" w:space="0" w:color="000000"/>
              <w:bottom w:val="single" w:sz="4" w:space="0" w:color="000000"/>
              <w:right w:val="single" w:sz="4" w:space="0" w:color="000000"/>
            </w:tcBorders>
          </w:tcPr>
          <w:p w:rsidR="00460CCE" w:rsidRPr="008E170F" w:rsidRDefault="00460CCE" w:rsidP="00460CCE">
            <w:pPr>
              <w:autoSpaceDE w:val="0"/>
              <w:autoSpaceDN w:val="0"/>
              <w:adjustRightInd w:val="0"/>
              <w:spacing w:line="240" w:lineRule="auto"/>
              <w:jc w:val="center"/>
              <w:rPr>
                <w:rFonts w:ascii="Arial" w:hAnsi="Arial" w:cs="Arial"/>
                <w:bCs/>
                <w:lang w:val="es-ES_tradnl" w:eastAsia="es-ES"/>
              </w:rPr>
            </w:pPr>
            <w:r w:rsidRPr="008E170F">
              <w:rPr>
                <w:rFonts w:ascii="Arial" w:hAnsi="Arial" w:cs="Arial"/>
                <w:bCs/>
                <w:lang w:val="es-ES_tradnl" w:eastAsia="es-ES"/>
              </w:rPr>
              <w:t>Entregó el reporte de actividad con todos los elementos solicitados (portada, introducción, contenido y conclusiones), Incluyó breve ¿Qué es la manera?, ¿Cómo es su ciclo o ¿Cuáles son sus elementos?</w:t>
            </w:r>
          </w:p>
        </w:tc>
        <w:tc>
          <w:tcPr>
            <w:tcW w:w="556" w:type="pct"/>
            <w:tcBorders>
              <w:top w:val="single" w:sz="4" w:space="0" w:color="000000"/>
              <w:left w:val="single" w:sz="4" w:space="0" w:color="000000"/>
              <w:bottom w:val="single" w:sz="4" w:space="0" w:color="000000"/>
              <w:right w:val="single" w:sz="4" w:space="0" w:color="000000"/>
            </w:tcBorders>
          </w:tcPr>
          <w:p w:rsidR="00460CCE" w:rsidRPr="008E170F" w:rsidRDefault="00460CCE" w:rsidP="00460CCE">
            <w:pPr>
              <w:autoSpaceDE w:val="0"/>
              <w:autoSpaceDN w:val="0"/>
              <w:adjustRightInd w:val="0"/>
              <w:spacing w:line="240" w:lineRule="auto"/>
              <w:jc w:val="center"/>
              <w:rPr>
                <w:rFonts w:ascii="Arial" w:hAnsi="Arial" w:cs="Arial"/>
                <w:bCs/>
                <w:lang w:val="es-ES_tradnl" w:eastAsia="es-ES"/>
              </w:rPr>
            </w:pPr>
          </w:p>
        </w:tc>
      </w:tr>
      <w:tr w:rsidR="00460CCE" w:rsidRPr="0099179B" w:rsidTr="00460CCE">
        <w:tc>
          <w:tcPr>
            <w:tcW w:w="1165" w:type="pct"/>
            <w:tcBorders>
              <w:top w:val="single" w:sz="4" w:space="0" w:color="000000"/>
              <w:left w:val="single" w:sz="4" w:space="0" w:color="000000"/>
              <w:bottom w:val="single" w:sz="4" w:space="0" w:color="000000"/>
              <w:right w:val="single" w:sz="4" w:space="0" w:color="000000"/>
            </w:tcBorders>
            <w:shd w:val="clear" w:color="auto" w:fill="BFBFBF"/>
          </w:tcPr>
          <w:p w:rsidR="00460CCE" w:rsidRPr="008E170F" w:rsidRDefault="00460CCE" w:rsidP="00460CCE">
            <w:pPr>
              <w:pStyle w:val="Prrafodelista"/>
              <w:autoSpaceDE w:val="0"/>
              <w:autoSpaceDN w:val="0"/>
              <w:adjustRightInd w:val="0"/>
              <w:spacing w:line="240" w:lineRule="auto"/>
              <w:ind w:left="0"/>
              <w:jc w:val="both"/>
              <w:rPr>
                <w:rFonts w:ascii="Arial" w:hAnsi="Arial" w:cs="Arial"/>
                <w:bCs/>
                <w:lang w:val="es-ES_tradnl" w:eastAsia="es-ES"/>
              </w:rPr>
            </w:pPr>
            <w:r w:rsidRPr="008E170F">
              <w:rPr>
                <w:rFonts w:ascii="Arial" w:hAnsi="Arial" w:cs="Arial"/>
                <w:bCs/>
                <w:lang w:val="es-ES_tradnl" w:eastAsia="es-ES"/>
              </w:rPr>
              <w:t>Presentación de conclusiones.</w:t>
            </w:r>
          </w:p>
        </w:tc>
        <w:tc>
          <w:tcPr>
            <w:tcW w:w="795" w:type="pct"/>
            <w:tcBorders>
              <w:top w:val="single" w:sz="4" w:space="0" w:color="000000"/>
              <w:left w:val="single" w:sz="4" w:space="0" w:color="000000"/>
              <w:bottom w:val="single" w:sz="4" w:space="0" w:color="000000"/>
              <w:right w:val="single" w:sz="4" w:space="0" w:color="000000"/>
            </w:tcBorders>
          </w:tcPr>
          <w:p w:rsidR="00460CCE" w:rsidRPr="008E170F" w:rsidRDefault="00460CCE" w:rsidP="00460CCE">
            <w:pPr>
              <w:autoSpaceDE w:val="0"/>
              <w:autoSpaceDN w:val="0"/>
              <w:adjustRightInd w:val="0"/>
              <w:spacing w:line="240" w:lineRule="auto"/>
              <w:jc w:val="center"/>
              <w:rPr>
                <w:rFonts w:ascii="Arial" w:hAnsi="Arial" w:cs="Arial"/>
                <w:bCs/>
                <w:lang w:val="es-ES_tradnl" w:eastAsia="es-ES"/>
              </w:rPr>
            </w:pPr>
            <w:r w:rsidRPr="008E170F">
              <w:rPr>
                <w:rFonts w:ascii="Arial" w:hAnsi="Arial" w:cs="Arial"/>
                <w:bCs/>
                <w:lang w:val="es-ES_tradnl" w:eastAsia="es-ES"/>
              </w:rPr>
              <w:t xml:space="preserve">Presentó de manera errática el reporte de actividad al no expresar correctamente sus ideas y conclusiones ni tomó en cuenta las sugerencias de sus compañeros de grupo.  </w:t>
            </w:r>
          </w:p>
        </w:tc>
        <w:tc>
          <w:tcPr>
            <w:tcW w:w="742" w:type="pct"/>
            <w:gridSpan w:val="2"/>
            <w:tcBorders>
              <w:top w:val="single" w:sz="4" w:space="0" w:color="000000"/>
              <w:left w:val="single" w:sz="4" w:space="0" w:color="000000"/>
              <w:bottom w:val="single" w:sz="4" w:space="0" w:color="000000"/>
              <w:right w:val="single" w:sz="4" w:space="0" w:color="000000"/>
            </w:tcBorders>
          </w:tcPr>
          <w:p w:rsidR="00460CCE" w:rsidRPr="008E170F" w:rsidRDefault="00460CCE" w:rsidP="00460CCE">
            <w:pPr>
              <w:autoSpaceDE w:val="0"/>
              <w:autoSpaceDN w:val="0"/>
              <w:adjustRightInd w:val="0"/>
              <w:spacing w:line="240" w:lineRule="auto"/>
              <w:jc w:val="center"/>
              <w:rPr>
                <w:rFonts w:ascii="Arial" w:hAnsi="Arial" w:cs="Arial"/>
                <w:bCs/>
                <w:lang w:val="es-ES_tradnl" w:eastAsia="es-ES"/>
              </w:rPr>
            </w:pPr>
            <w:r w:rsidRPr="008E170F">
              <w:rPr>
                <w:rFonts w:ascii="Arial" w:hAnsi="Arial" w:cs="Arial"/>
                <w:bCs/>
                <w:lang w:val="es-ES_tradnl" w:eastAsia="es-ES"/>
              </w:rPr>
              <w:t xml:space="preserve">Presento de manera errática el reporte de actividad al no expresar correctamente mis ideas y conclusiones o no tomó en cuenta las sugerencias de sus compañeros de grupo.  </w:t>
            </w:r>
          </w:p>
        </w:tc>
        <w:tc>
          <w:tcPr>
            <w:tcW w:w="878" w:type="pct"/>
            <w:tcBorders>
              <w:top w:val="single" w:sz="4" w:space="0" w:color="000000"/>
              <w:left w:val="single" w:sz="4" w:space="0" w:color="000000"/>
              <w:bottom w:val="single" w:sz="4" w:space="0" w:color="000000"/>
              <w:right w:val="single" w:sz="4" w:space="0" w:color="000000"/>
            </w:tcBorders>
          </w:tcPr>
          <w:p w:rsidR="00460CCE" w:rsidRPr="008E170F" w:rsidRDefault="00460CCE" w:rsidP="00460CCE">
            <w:pPr>
              <w:autoSpaceDE w:val="0"/>
              <w:autoSpaceDN w:val="0"/>
              <w:adjustRightInd w:val="0"/>
              <w:spacing w:line="240" w:lineRule="auto"/>
              <w:jc w:val="center"/>
              <w:rPr>
                <w:rFonts w:ascii="Arial" w:hAnsi="Arial" w:cs="Arial"/>
                <w:bCs/>
                <w:lang w:val="es-ES_tradnl" w:eastAsia="es-ES"/>
              </w:rPr>
            </w:pPr>
            <w:r w:rsidRPr="008E170F">
              <w:rPr>
                <w:rFonts w:ascii="Arial" w:hAnsi="Arial" w:cs="Arial"/>
                <w:bCs/>
                <w:lang w:val="es-ES_tradnl" w:eastAsia="es-ES"/>
              </w:rPr>
              <w:t xml:space="preserve">Presento de manera coherente el reporte de actividad. Expresó correctamente sus ideas y conclusiones pero no tomó en cuenta las sugerencias de sus compañeros de grupo.  </w:t>
            </w:r>
          </w:p>
        </w:tc>
        <w:tc>
          <w:tcPr>
            <w:tcW w:w="864" w:type="pct"/>
            <w:gridSpan w:val="2"/>
            <w:tcBorders>
              <w:top w:val="single" w:sz="4" w:space="0" w:color="000000"/>
              <w:left w:val="single" w:sz="4" w:space="0" w:color="000000"/>
              <w:bottom w:val="single" w:sz="4" w:space="0" w:color="000000"/>
              <w:right w:val="single" w:sz="4" w:space="0" w:color="000000"/>
            </w:tcBorders>
          </w:tcPr>
          <w:p w:rsidR="00460CCE" w:rsidRPr="008E170F" w:rsidRDefault="00460CCE" w:rsidP="00841F01">
            <w:pPr>
              <w:rPr>
                <w:rFonts w:ascii="Arial" w:hAnsi="Arial" w:cs="Arial"/>
                <w:lang w:val="es-ES_tradnl" w:eastAsia="es-ES"/>
              </w:rPr>
            </w:pPr>
            <w:r w:rsidRPr="008E170F">
              <w:rPr>
                <w:rFonts w:ascii="Arial" w:hAnsi="Arial" w:cs="Arial"/>
                <w:bCs/>
                <w:lang w:val="es-ES_tradnl" w:eastAsia="es-ES"/>
              </w:rPr>
              <w:t>Presento de manera coherente el reporte de actividad. Expresó correctamente sus ideas y conclusiones tomó en cuenta las sugerenci</w:t>
            </w:r>
            <w:r w:rsidR="00841F01">
              <w:rPr>
                <w:rFonts w:ascii="Arial" w:hAnsi="Arial" w:cs="Arial"/>
                <w:bCs/>
                <w:lang w:val="es-ES_tradnl" w:eastAsia="es-ES"/>
              </w:rPr>
              <w:t xml:space="preserve">as de sus compañeros de grupo. </w:t>
            </w:r>
          </w:p>
        </w:tc>
        <w:tc>
          <w:tcPr>
            <w:tcW w:w="556" w:type="pct"/>
            <w:tcBorders>
              <w:top w:val="single" w:sz="4" w:space="0" w:color="000000"/>
              <w:left w:val="single" w:sz="4" w:space="0" w:color="000000"/>
              <w:bottom w:val="single" w:sz="4" w:space="0" w:color="000000"/>
              <w:right w:val="single" w:sz="4" w:space="0" w:color="000000"/>
            </w:tcBorders>
          </w:tcPr>
          <w:p w:rsidR="00460CCE" w:rsidRPr="008E170F" w:rsidRDefault="00460CCE" w:rsidP="00460CCE">
            <w:pPr>
              <w:autoSpaceDE w:val="0"/>
              <w:autoSpaceDN w:val="0"/>
              <w:adjustRightInd w:val="0"/>
              <w:spacing w:line="240" w:lineRule="auto"/>
              <w:jc w:val="center"/>
              <w:rPr>
                <w:rFonts w:ascii="Arial" w:hAnsi="Arial" w:cs="Arial"/>
                <w:bCs/>
                <w:lang w:val="es-ES_tradnl" w:eastAsia="es-ES"/>
              </w:rPr>
            </w:pPr>
          </w:p>
        </w:tc>
      </w:tr>
      <w:tr w:rsidR="00460CCE" w:rsidRPr="0099179B" w:rsidTr="00460CCE">
        <w:tc>
          <w:tcPr>
            <w:tcW w:w="1165" w:type="pct"/>
            <w:tcBorders>
              <w:top w:val="single" w:sz="4" w:space="0" w:color="000000"/>
              <w:left w:val="single" w:sz="4" w:space="0" w:color="000000"/>
              <w:bottom w:val="single" w:sz="4" w:space="0" w:color="000000"/>
              <w:right w:val="single" w:sz="4" w:space="0" w:color="000000"/>
            </w:tcBorders>
            <w:shd w:val="clear" w:color="auto" w:fill="BFBFBF"/>
          </w:tcPr>
          <w:p w:rsidR="00460CCE" w:rsidRPr="008E170F" w:rsidRDefault="00460CCE" w:rsidP="00460CCE">
            <w:pPr>
              <w:pStyle w:val="Prrafodelista"/>
              <w:autoSpaceDE w:val="0"/>
              <w:autoSpaceDN w:val="0"/>
              <w:adjustRightInd w:val="0"/>
              <w:spacing w:line="240" w:lineRule="auto"/>
              <w:ind w:left="0"/>
              <w:jc w:val="both"/>
              <w:rPr>
                <w:rFonts w:ascii="Arial" w:hAnsi="Arial" w:cs="Arial"/>
                <w:bCs/>
                <w:lang w:val="es-ES_tradnl" w:eastAsia="es-ES"/>
              </w:rPr>
            </w:pPr>
            <w:r w:rsidRPr="008E170F">
              <w:rPr>
                <w:rFonts w:ascii="Arial" w:hAnsi="Arial" w:cs="Arial"/>
                <w:bCs/>
                <w:lang w:val="es-ES_tradnl" w:eastAsia="es-ES"/>
              </w:rPr>
              <w:t>ortografía</w:t>
            </w:r>
          </w:p>
        </w:tc>
        <w:tc>
          <w:tcPr>
            <w:tcW w:w="795" w:type="pct"/>
            <w:tcBorders>
              <w:top w:val="single" w:sz="4" w:space="0" w:color="000000"/>
              <w:left w:val="single" w:sz="4" w:space="0" w:color="000000"/>
              <w:bottom w:val="single" w:sz="4" w:space="0" w:color="000000"/>
              <w:right w:val="single" w:sz="4" w:space="0" w:color="000000"/>
            </w:tcBorders>
          </w:tcPr>
          <w:p w:rsidR="00460CCE" w:rsidRPr="008E170F" w:rsidRDefault="00460CCE" w:rsidP="00460CCE">
            <w:pPr>
              <w:autoSpaceDE w:val="0"/>
              <w:autoSpaceDN w:val="0"/>
              <w:adjustRightInd w:val="0"/>
              <w:spacing w:line="240" w:lineRule="auto"/>
              <w:jc w:val="center"/>
              <w:rPr>
                <w:rFonts w:ascii="Arial" w:hAnsi="Arial" w:cs="Arial"/>
                <w:bCs/>
                <w:lang w:val="es-ES_tradnl" w:eastAsia="es-ES"/>
              </w:rPr>
            </w:pPr>
            <w:r w:rsidRPr="008E170F">
              <w:rPr>
                <w:rFonts w:ascii="Arial" w:hAnsi="Arial" w:cs="Arial"/>
                <w:bCs/>
                <w:lang w:val="es-ES_tradnl" w:eastAsia="es-ES"/>
              </w:rPr>
              <w:t>Presenta más de 10 faltas ortográficas</w:t>
            </w:r>
          </w:p>
        </w:tc>
        <w:tc>
          <w:tcPr>
            <w:tcW w:w="742" w:type="pct"/>
            <w:gridSpan w:val="2"/>
            <w:tcBorders>
              <w:top w:val="single" w:sz="4" w:space="0" w:color="000000"/>
              <w:left w:val="single" w:sz="4" w:space="0" w:color="000000"/>
              <w:bottom w:val="single" w:sz="4" w:space="0" w:color="000000"/>
              <w:right w:val="single" w:sz="4" w:space="0" w:color="000000"/>
            </w:tcBorders>
          </w:tcPr>
          <w:p w:rsidR="00460CCE" w:rsidRPr="008E170F" w:rsidRDefault="00460CCE" w:rsidP="00460CCE">
            <w:pPr>
              <w:autoSpaceDE w:val="0"/>
              <w:autoSpaceDN w:val="0"/>
              <w:adjustRightInd w:val="0"/>
              <w:spacing w:line="240" w:lineRule="auto"/>
              <w:jc w:val="center"/>
              <w:rPr>
                <w:rFonts w:ascii="Arial" w:hAnsi="Arial" w:cs="Arial"/>
                <w:bCs/>
                <w:lang w:val="es-ES_tradnl" w:eastAsia="es-ES"/>
              </w:rPr>
            </w:pPr>
            <w:r w:rsidRPr="008E170F">
              <w:rPr>
                <w:rFonts w:ascii="Arial" w:hAnsi="Arial" w:cs="Arial"/>
                <w:bCs/>
                <w:lang w:val="es-ES_tradnl" w:eastAsia="es-ES"/>
              </w:rPr>
              <w:t>Presenta de 4 a 9 faltas de ortografía</w:t>
            </w:r>
          </w:p>
        </w:tc>
        <w:tc>
          <w:tcPr>
            <w:tcW w:w="878" w:type="pct"/>
            <w:tcBorders>
              <w:top w:val="single" w:sz="4" w:space="0" w:color="000000"/>
              <w:left w:val="single" w:sz="4" w:space="0" w:color="000000"/>
              <w:bottom w:val="single" w:sz="4" w:space="0" w:color="000000"/>
              <w:right w:val="single" w:sz="4" w:space="0" w:color="000000"/>
            </w:tcBorders>
          </w:tcPr>
          <w:p w:rsidR="00460CCE" w:rsidRPr="008E170F" w:rsidRDefault="00460CCE" w:rsidP="00460CCE">
            <w:pPr>
              <w:autoSpaceDE w:val="0"/>
              <w:autoSpaceDN w:val="0"/>
              <w:adjustRightInd w:val="0"/>
              <w:spacing w:line="240" w:lineRule="auto"/>
              <w:jc w:val="center"/>
              <w:rPr>
                <w:rFonts w:ascii="Arial" w:hAnsi="Arial" w:cs="Arial"/>
                <w:bCs/>
                <w:lang w:val="es-ES_tradnl" w:eastAsia="es-ES"/>
              </w:rPr>
            </w:pPr>
            <w:r w:rsidRPr="008E170F">
              <w:rPr>
                <w:rFonts w:ascii="Arial" w:hAnsi="Arial" w:cs="Arial"/>
                <w:bCs/>
                <w:lang w:val="es-ES_tradnl" w:eastAsia="es-ES"/>
              </w:rPr>
              <w:t>Presenta de una a tres faltas ortográficas</w:t>
            </w:r>
          </w:p>
        </w:tc>
        <w:tc>
          <w:tcPr>
            <w:tcW w:w="864" w:type="pct"/>
            <w:gridSpan w:val="2"/>
            <w:tcBorders>
              <w:top w:val="single" w:sz="4" w:space="0" w:color="000000"/>
              <w:left w:val="single" w:sz="4" w:space="0" w:color="000000"/>
              <w:bottom w:val="single" w:sz="4" w:space="0" w:color="000000"/>
              <w:right w:val="single" w:sz="4" w:space="0" w:color="000000"/>
            </w:tcBorders>
          </w:tcPr>
          <w:p w:rsidR="00460CCE" w:rsidRPr="008E170F" w:rsidRDefault="00460CCE" w:rsidP="00460CCE">
            <w:pPr>
              <w:autoSpaceDE w:val="0"/>
              <w:autoSpaceDN w:val="0"/>
              <w:adjustRightInd w:val="0"/>
              <w:spacing w:line="240" w:lineRule="auto"/>
              <w:jc w:val="center"/>
              <w:rPr>
                <w:rFonts w:ascii="Arial" w:hAnsi="Arial" w:cs="Arial"/>
                <w:bCs/>
                <w:lang w:val="es-ES_tradnl" w:eastAsia="es-ES"/>
              </w:rPr>
            </w:pPr>
            <w:r w:rsidRPr="008E170F">
              <w:rPr>
                <w:rFonts w:ascii="Arial" w:hAnsi="Arial" w:cs="Arial"/>
                <w:bCs/>
                <w:lang w:val="es-ES_tradnl" w:eastAsia="es-ES"/>
              </w:rPr>
              <w:t xml:space="preserve">No presenta faltas de ortografía, </w:t>
            </w:r>
          </w:p>
        </w:tc>
        <w:tc>
          <w:tcPr>
            <w:tcW w:w="556" w:type="pct"/>
            <w:tcBorders>
              <w:top w:val="single" w:sz="4" w:space="0" w:color="000000"/>
              <w:left w:val="single" w:sz="4" w:space="0" w:color="000000"/>
              <w:bottom w:val="single" w:sz="4" w:space="0" w:color="000000"/>
              <w:right w:val="single" w:sz="4" w:space="0" w:color="000000"/>
            </w:tcBorders>
          </w:tcPr>
          <w:p w:rsidR="00460CCE" w:rsidRPr="008E170F" w:rsidRDefault="00460CCE" w:rsidP="00460CCE">
            <w:pPr>
              <w:autoSpaceDE w:val="0"/>
              <w:autoSpaceDN w:val="0"/>
              <w:adjustRightInd w:val="0"/>
              <w:spacing w:line="240" w:lineRule="auto"/>
              <w:rPr>
                <w:rFonts w:ascii="Arial" w:hAnsi="Arial" w:cs="Arial"/>
                <w:bCs/>
                <w:lang w:val="es-ES_tradnl" w:eastAsia="es-ES"/>
              </w:rPr>
            </w:pPr>
          </w:p>
        </w:tc>
      </w:tr>
      <w:tr w:rsidR="00460CCE" w:rsidRPr="0099179B" w:rsidTr="00460CCE">
        <w:tc>
          <w:tcPr>
            <w:tcW w:w="1165" w:type="pct"/>
            <w:tcBorders>
              <w:top w:val="single" w:sz="4" w:space="0" w:color="000000"/>
              <w:left w:val="single" w:sz="4" w:space="0" w:color="000000"/>
              <w:bottom w:val="single" w:sz="4" w:space="0" w:color="000000"/>
              <w:right w:val="single" w:sz="4" w:space="0" w:color="000000"/>
            </w:tcBorders>
            <w:shd w:val="clear" w:color="auto" w:fill="BFBFBF"/>
            <w:hideMark/>
          </w:tcPr>
          <w:p w:rsidR="00460CCE" w:rsidRPr="008E170F" w:rsidRDefault="00460CCE" w:rsidP="00460CCE">
            <w:pPr>
              <w:pStyle w:val="Prrafodelista"/>
              <w:autoSpaceDE w:val="0"/>
              <w:autoSpaceDN w:val="0"/>
              <w:adjustRightInd w:val="0"/>
              <w:spacing w:line="240" w:lineRule="auto"/>
              <w:ind w:left="0"/>
              <w:jc w:val="right"/>
              <w:rPr>
                <w:rFonts w:ascii="Arial" w:hAnsi="Arial" w:cs="Arial"/>
                <w:bCs/>
                <w:lang w:val="es-ES_tradnl" w:eastAsia="es-ES"/>
              </w:rPr>
            </w:pPr>
            <w:r w:rsidRPr="008E170F">
              <w:rPr>
                <w:rFonts w:ascii="Arial" w:hAnsi="Arial" w:cs="Arial"/>
                <w:bCs/>
                <w:lang w:val="es-ES_tradnl" w:eastAsia="es-ES"/>
              </w:rPr>
              <w:t>Total</w:t>
            </w:r>
          </w:p>
        </w:tc>
        <w:tc>
          <w:tcPr>
            <w:tcW w:w="3835" w:type="pct"/>
            <w:gridSpan w:val="7"/>
            <w:tcBorders>
              <w:top w:val="single" w:sz="4" w:space="0" w:color="000000"/>
              <w:left w:val="single" w:sz="4" w:space="0" w:color="000000"/>
              <w:bottom w:val="single" w:sz="4" w:space="0" w:color="000000"/>
              <w:right w:val="single" w:sz="4" w:space="0" w:color="000000"/>
            </w:tcBorders>
            <w:vAlign w:val="center"/>
          </w:tcPr>
          <w:p w:rsidR="00460CCE" w:rsidRPr="008E170F" w:rsidRDefault="00460CCE" w:rsidP="00460CCE">
            <w:pPr>
              <w:autoSpaceDE w:val="0"/>
              <w:autoSpaceDN w:val="0"/>
              <w:adjustRightInd w:val="0"/>
              <w:spacing w:line="240" w:lineRule="auto"/>
              <w:rPr>
                <w:rFonts w:ascii="Arial" w:hAnsi="Arial" w:cs="Arial"/>
                <w:bCs/>
                <w:lang w:val="es-ES_tradnl" w:eastAsia="es-ES"/>
              </w:rPr>
            </w:pPr>
          </w:p>
        </w:tc>
      </w:tr>
    </w:tbl>
    <w:p w:rsidR="00460CCE" w:rsidRPr="0099179B" w:rsidRDefault="00460CCE" w:rsidP="00460CCE">
      <w:pPr>
        <w:pStyle w:val="Prrafodelista"/>
        <w:autoSpaceDE w:val="0"/>
        <w:autoSpaceDN w:val="0"/>
        <w:adjustRightInd w:val="0"/>
        <w:spacing w:line="240" w:lineRule="auto"/>
        <w:ind w:left="0"/>
        <w:jc w:val="both"/>
        <w:rPr>
          <w:rFonts w:cs="Arial"/>
          <w:b/>
          <w:bCs/>
        </w:rPr>
      </w:pPr>
    </w:p>
    <w:tbl>
      <w:tblPr>
        <w:tblStyle w:val="Tablaconcuadrcula"/>
        <w:tblW w:w="10768" w:type="dxa"/>
        <w:tblLayout w:type="fixed"/>
        <w:tblLook w:val="04A0" w:firstRow="1" w:lastRow="0" w:firstColumn="1" w:lastColumn="0" w:noHBand="0" w:noVBand="1"/>
      </w:tblPr>
      <w:tblGrid>
        <w:gridCol w:w="1823"/>
        <w:gridCol w:w="1858"/>
        <w:gridCol w:w="1701"/>
        <w:gridCol w:w="1616"/>
        <w:gridCol w:w="3770"/>
      </w:tblGrid>
      <w:tr w:rsidR="00460CCE" w:rsidRPr="0099179B" w:rsidTr="00460CCE">
        <w:trPr>
          <w:trHeight w:val="567"/>
        </w:trPr>
        <w:tc>
          <w:tcPr>
            <w:tcW w:w="10768" w:type="dxa"/>
            <w:gridSpan w:val="5"/>
            <w:tcBorders>
              <w:bottom w:val="single" w:sz="4" w:space="0" w:color="000000" w:themeColor="text1"/>
            </w:tcBorders>
            <w:shd w:val="clear" w:color="auto" w:fill="auto"/>
          </w:tcPr>
          <w:p w:rsidR="00460CCE" w:rsidRPr="0099179B" w:rsidRDefault="00460CCE" w:rsidP="00460CCE">
            <w:pPr>
              <w:autoSpaceDE w:val="0"/>
              <w:autoSpaceDN w:val="0"/>
              <w:adjustRightInd w:val="0"/>
              <w:jc w:val="center"/>
              <w:rPr>
                <w:rFonts w:cs="Arial"/>
                <w:sz w:val="22"/>
                <w:szCs w:val="22"/>
              </w:rPr>
            </w:pPr>
            <w:r w:rsidRPr="0099179B">
              <w:rPr>
                <w:rFonts w:cs="Arial"/>
                <w:position w:val="-32"/>
                <w:sz w:val="22"/>
                <w:szCs w:val="22"/>
                <w:lang w:eastAsia="en-US"/>
              </w:rPr>
              <w:object w:dxaOrig="5760" w:dyaOrig="760">
                <v:shape id="_x0000_i1027" type="#_x0000_t75" style="width:286.5pt;height:38.25pt" o:ole="">
                  <v:imagedata r:id="rId17" o:title=""/>
                </v:shape>
                <o:OLEObject Type="Embed" ProgID="Equation.DSMT4" ShapeID="_x0000_i1027" DrawAspect="Content" ObjectID="_1611566689" r:id="rId21"/>
              </w:object>
            </w:r>
          </w:p>
        </w:tc>
      </w:tr>
      <w:tr w:rsidR="00460CCE" w:rsidRPr="0099179B" w:rsidTr="00460CCE">
        <w:trPr>
          <w:trHeight w:val="567"/>
        </w:trPr>
        <w:tc>
          <w:tcPr>
            <w:tcW w:w="1823" w:type="dxa"/>
            <w:vMerge w:val="restart"/>
            <w:shd w:val="clear" w:color="auto" w:fill="auto"/>
            <w:vAlign w:val="center"/>
          </w:tcPr>
          <w:p w:rsidR="00460CCE" w:rsidRPr="0099179B" w:rsidRDefault="00460CCE" w:rsidP="00460CCE">
            <w:pPr>
              <w:pStyle w:val="Sinespaciado"/>
              <w:rPr>
                <w:sz w:val="22"/>
                <w:szCs w:val="22"/>
              </w:rPr>
            </w:pPr>
            <w:r w:rsidRPr="0099179B">
              <w:rPr>
                <w:sz w:val="22"/>
                <w:szCs w:val="22"/>
              </w:rPr>
              <w:t>Escala de ponderación de niveles de dominio</w:t>
            </w:r>
          </w:p>
        </w:tc>
        <w:tc>
          <w:tcPr>
            <w:tcW w:w="1858" w:type="dxa"/>
            <w:shd w:val="clear" w:color="auto" w:fill="auto"/>
            <w:vAlign w:val="center"/>
          </w:tcPr>
          <w:p w:rsidR="00460CCE" w:rsidRPr="0099179B" w:rsidRDefault="00460CCE" w:rsidP="00460CCE">
            <w:pPr>
              <w:pStyle w:val="Sinespaciado"/>
              <w:rPr>
                <w:sz w:val="22"/>
                <w:szCs w:val="22"/>
              </w:rPr>
            </w:pPr>
            <w:r w:rsidRPr="0099179B">
              <w:rPr>
                <w:sz w:val="22"/>
                <w:szCs w:val="22"/>
              </w:rPr>
              <w:t>Nivel I</w:t>
            </w:r>
          </w:p>
        </w:tc>
        <w:tc>
          <w:tcPr>
            <w:tcW w:w="1701" w:type="dxa"/>
            <w:shd w:val="clear" w:color="auto" w:fill="auto"/>
            <w:vAlign w:val="center"/>
          </w:tcPr>
          <w:p w:rsidR="00460CCE" w:rsidRPr="0099179B" w:rsidRDefault="00460CCE" w:rsidP="00460CCE">
            <w:pPr>
              <w:pStyle w:val="Sinespaciado"/>
              <w:rPr>
                <w:sz w:val="22"/>
                <w:szCs w:val="22"/>
              </w:rPr>
            </w:pPr>
            <w:r w:rsidRPr="0099179B">
              <w:rPr>
                <w:sz w:val="22"/>
                <w:szCs w:val="22"/>
              </w:rPr>
              <w:t>Nivel II</w:t>
            </w:r>
          </w:p>
        </w:tc>
        <w:tc>
          <w:tcPr>
            <w:tcW w:w="1616" w:type="dxa"/>
            <w:shd w:val="clear" w:color="auto" w:fill="auto"/>
            <w:vAlign w:val="center"/>
          </w:tcPr>
          <w:p w:rsidR="00460CCE" w:rsidRPr="0099179B" w:rsidRDefault="00460CCE" w:rsidP="00460CCE">
            <w:pPr>
              <w:pStyle w:val="Sinespaciado"/>
              <w:rPr>
                <w:sz w:val="22"/>
                <w:szCs w:val="22"/>
              </w:rPr>
            </w:pPr>
            <w:r w:rsidRPr="0099179B">
              <w:rPr>
                <w:sz w:val="22"/>
                <w:szCs w:val="22"/>
              </w:rPr>
              <w:t>Nivel III</w:t>
            </w:r>
          </w:p>
        </w:tc>
        <w:tc>
          <w:tcPr>
            <w:tcW w:w="3770" w:type="dxa"/>
            <w:shd w:val="clear" w:color="auto" w:fill="auto"/>
            <w:vAlign w:val="center"/>
          </w:tcPr>
          <w:p w:rsidR="00460CCE" w:rsidRPr="0099179B" w:rsidRDefault="00460CCE" w:rsidP="00460CCE">
            <w:pPr>
              <w:pStyle w:val="Sinespaciado"/>
              <w:rPr>
                <w:sz w:val="22"/>
                <w:szCs w:val="22"/>
              </w:rPr>
            </w:pPr>
            <w:r w:rsidRPr="0099179B">
              <w:rPr>
                <w:sz w:val="22"/>
                <w:szCs w:val="22"/>
              </w:rPr>
              <w:t>Nivel IV</w:t>
            </w:r>
          </w:p>
        </w:tc>
      </w:tr>
      <w:tr w:rsidR="00460CCE" w:rsidRPr="0099179B" w:rsidTr="00460CCE">
        <w:trPr>
          <w:trHeight w:val="567"/>
        </w:trPr>
        <w:tc>
          <w:tcPr>
            <w:tcW w:w="1823" w:type="dxa"/>
            <w:vMerge/>
            <w:shd w:val="clear" w:color="auto" w:fill="auto"/>
            <w:vAlign w:val="center"/>
          </w:tcPr>
          <w:p w:rsidR="00460CCE" w:rsidRPr="0099179B" w:rsidRDefault="00460CCE" w:rsidP="00460CCE">
            <w:pPr>
              <w:pStyle w:val="Sinespaciado"/>
              <w:rPr>
                <w:sz w:val="22"/>
                <w:szCs w:val="22"/>
              </w:rPr>
            </w:pPr>
          </w:p>
        </w:tc>
        <w:tc>
          <w:tcPr>
            <w:tcW w:w="1858" w:type="dxa"/>
            <w:shd w:val="clear" w:color="auto" w:fill="auto"/>
            <w:vAlign w:val="center"/>
          </w:tcPr>
          <w:p w:rsidR="00460CCE" w:rsidRPr="0099179B" w:rsidRDefault="00460CCE" w:rsidP="00460CCE">
            <w:pPr>
              <w:pStyle w:val="Sinespaciado"/>
              <w:rPr>
                <w:sz w:val="22"/>
                <w:szCs w:val="22"/>
              </w:rPr>
            </w:pPr>
            <w:r w:rsidRPr="0099179B">
              <w:rPr>
                <w:sz w:val="22"/>
                <w:szCs w:val="22"/>
              </w:rPr>
              <w:t>De 0% a 25%</w:t>
            </w:r>
          </w:p>
        </w:tc>
        <w:tc>
          <w:tcPr>
            <w:tcW w:w="1701" w:type="dxa"/>
            <w:shd w:val="clear" w:color="auto" w:fill="auto"/>
            <w:vAlign w:val="center"/>
          </w:tcPr>
          <w:p w:rsidR="00460CCE" w:rsidRPr="0099179B" w:rsidRDefault="00460CCE" w:rsidP="00460CCE">
            <w:pPr>
              <w:pStyle w:val="Sinespaciado"/>
              <w:rPr>
                <w:sz w:val="22"/>
                <w:szCs w:val="22"/>
              </w:rPr>
            </w:pPr>
            <w:r w:rsidRPr="0099179B">
              <w:rPr>
                <w:sz w:val="22"/>
                <w:szCs w:val="22"/>
              </w:rPr>
              <w:t>De 26% a 50%</w:t>
            </w:r>
          </w:p>
        </w:tc>
        <w:tc>
          <w:tcPr>
            <w:tcW w:w="1616" w:type="dxa"/>
            <w:shd w:val="clear" w:color="auto" w:fill="auto"/>
            <w:vAlign w:val="center"/>
          </w:tcPr>
          <w:p w:rsidR="00460CCE" w:rsidRPr="0099179B" w:rsidRDefault="00460CCE" w:rsidP="00460CCE">
            <w:pPr>
              <w:pStyle w:val="Sinespaciado"/>
              <w:rPr>
                <w:sz w:val="22"/>
                <w:szCs w:val="22"/>
              </w:rPr>
            </w:pPr>
            <w:r w:rsidRPr="0099179B">
              <w:rPr>
                <w:sz w:val="22"/>
                <w:szCs w:val="22"/>
              </w:rPr>
              <w:t>De 51% a 75%</w:t>
            </w:r>
          </w:p>
        </w:tc>
        <w:tc>
          <w:tcPr>
            <w:tcW w:w="3770" w:type="dxa"/>
            <w:shd w:val="clear" w:color="auto" w:fill="auto"/>
            <w:vAlign w:val="center"/>
          </w:tcPr>
          <w:p w:rsidR="00460CCE" w:rsidRPr="0099179B" w:rsidRDefault="00460CCE" w:rsidP="00460CCE">
            <w:pPr>
              <w:pStyle w:val="Sinespaciado"/>
              <w:rPr>
                <w:sz w:val="22"/>
                <w:szCs w:val="22"/>
              </w:rPr>
            </w:pPr>
            <w:r w:rsidRPr="0099179B">
              <w:rPr>
                <w:sz w:val="22"/>
                <w:szCs w:val="22"/>
              </w:rPr>
              <w:t>De 76% a 100%</w:t>
            </w:r>
          </w:p>
        </w:tc>
      </w:tr>
    </w:tbl>
    <w:p w:rsidR="00460CCE" w:rsidRPr="0099179B" w:rsidRDefault="00460CCE" w:rsidP="00460CCE">
      <w:pPr>
        <w:pStyle w:val="Prrafodelista"/>
        <w:autoSpaceDE w:val="0"/>
        <w:autoSpaceDN w:val="0"/>
        <w:adjustRightInd w:val="0"/>
        <w:spacing w:line="240" w:lineRule="auto"/>
        <w:ind w:left="0"/>
        <w:jc w:val="both"/>
        <w:rPr>
          <w:rFonts w:cs="Arial"/>
          <w:b/>
          <w:bCs/>
        </w:rPr>
      </w:pPr>
    </w:p>
    <w:tbl>
      <w:tblPr>
        <w:tblStyle w:val="Tablaconcuadrcula"/>
        <w:tblW w:w="5000" w:type="pct"/>
        <w:tblLook w:val="04A0" w:firstRow="1" w:lastRow="0" w:firstColumn="1" w:lastColumn="0" w:noHBand="0" w:noVBand="1"/>
      </w:tblPr>
      <w:tblGrid>
        <w:gridCol w:w="13222"/>
      </w:tblGrid>
      <w:tr w:rsidR="00460CCE" w:rsidRPr="0099179B" w:rsidTr="00460CCE">
        <w:tc>
          <w:tcPr>
            <w:tcW w:w="5000" w:type="pct"/>
          </w:tcPr>
          <w:p w:rsidR="00460CCE" w:rsidRPr="0099179B" w:rsidRDefault="00460CCE" w:rsidP="00460CCE">
            <w:pPr>
              <w:autoSpaceDE w:val="0"/>
              <w:autoSpaceDN w:val="0"/>
              <w:adjustRightInd w:val="0"/>
              <w:jc w:val="both"/>
              <w:rPr>
                <w:rFonts w:cs="Arial"/>
                <w:bCs/>
                <w:sz w:val="22"/>
                <w:szCs w:val="22"/>
              </w:rPr>
            </w:pPr>
            <w:r w:rsidRPr="0099179B">
              <w:rPr>
                <w:rFonts w:cs="Arial"/>
                <w:bCs/>
                <w:sz w:val="22"/>
                <w:szCs w:val="22"/>
              </w:rPr>
              <w:t>Retroalimentación:</w:t>
            </w:r>
          </w:p>
          <w:p w:rsidR="00460CCE" w:rsidRPr="0099179B" w:rsidRDefault="00460CCE" w:rsidP="00460CCE">
            <w:pPr>
              <w:autoSpaceDE w:val="0"/>
              <w:autoSpaceDN w:val="0"/>
              <w:adjustRightInd w:val="0"/>
              <w:jc w:val="both"/>
              <w:rPr>
                <w:rFonts w:cs="Arial"/>
                <w:bCs/>
                <w:sz w:val="22"/>
                <w:szCs w:val="22"/>
              </w:rPr>
            </w:pPr>
          </w:p>
        </w:tc>
      </w:tr>
    </w:tbl>
    <w:p w:rsidR="00460CCE" w:rsidRDefault="00460CCE" w:rsidP="00460CCE">
      <w:pPr>
        <w:pStyle w:val="Prrafodelista"/>
        <w:autoSpaceDE w:val="0"/>
        <w:autoSpaceDN w:val="0"/>
        <w:adjustRightInd w:val="0"/>
        <w:spacing w:line="240" w:lineRule="auto"/>
        <w:ind w:left="0"/>
        <w:jc w:val="both"/>
        <w:rPr>
          <w:rFonts w:cs="Arial"/>
          <w:b/>
          <w:bCs/>
        </w:rPr>
      </w:pPr>
    </w:p>
    <w:p w:rsidR="00841F01" w:rsidRDefault="00841F01">
      <w:pPr>
        <w:rPr>
          <w:rFonts w:cs="Arial"/>
          <w:b/>
          <w:bCs/>
        </w:rPr>
      </w:pPr>
      <w:r>
        <w:rPr>
          <w:rFonts w:cs="Arial"/>
          <w:b/>
          <w:bCs/>
        </w:rPr>
        <w:br w:type="page"/>
      </w:r>
    </w:p>
    <w:p w:rsidR="00841F01" w:rsidRDefault="00841F01" w:rsidP="00460CCE">
      <w:pPr>
        <w:pStyle w:val="Prrafodelista"/>
        <w:autoSpaceDE w:val="0"/>
        <w:autoSpaceDN w:val="0"/>
        <w:adjustRightInd w:val="0"/>
        <w:spacing w:line="240" w:lineRule="auto"/>
        <w:ind w:left="0"/>
        <w:jc w:val="both"/>
        <w:rPr>
          <w:rFonts w:cs="Arial"/>
          <w:b/>
          <w:bCs/>
        </w:rPr>
      </w:pPr>
    </w:p>
    <w:p w:rsidR="00841F01" w:rsidRPr="005B6231" w:rsidRDefault="00841F01" w:rsidP="00841F01">
      <w:pPr>
        <w:pStyle w:val="Prrafodelista"/>
        <w:autoSpaceDE w:val="0"/>
        <w:autoSpaceDN w:val="0"/>
        <w:adjustRightInd w:val="0"/>
        <w:spacing w:line="360" w:lineRule="auto"/>
        <w:ind w:left="0"/>
        <w:jc w:val="both"/>
        <w:rPr>
          <w:rFonts w:ascii="Arial" w:hAnsi="Arial" w:cs="Arial"/>
          <w:b/>
          <w:bCs/>
        </w:rPr>
      </w:pPr>
      <w:r w:rsidRPr="005B6231">
        <w:rPr>
          <w:rFonts w:ascii="Arial" w:hAnsi="Arial" w:cs="Arial"/>
          <w:b/>
          <w:bCs/>
        </w:rPr>
        <w:t>Formato de lista de cotejo</w:t>
      </w:r>
      <w:r>
        <w:rPr>
          <w:rFonts w:ascii="Arial" w:hAnsi="Arial" w:cs="Arial"/>
          <w:b/>
          <w:bCs/>
        </w:rPr>
        <w:t xml:space="preserve">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9"/>
        <w:gridCol w:w="3226"/>
        <w:gridCol w:w="3409"/>
        <w:gridCol w:w="103"/>
        <w:gridCol w:w="1544"/>
        <w:gridCol w:w="1761"/>
      </w:tblGrid>
      <w:tr w:rsidR="00841F01" w:rsidRPr="005B6231" w:rsidTr="0036776D">
        <w:trPr>
          <w:trHeight w:val="411"/>
        </w:trPr>
        <w:tc>
          <w:tcPr>
            <w:tcW w:w="1202" w:type="pct"/>
            <w:vMerge w:val="restart"/>
            <w:tcBorders>
              <w:top w:val="single" w:sz="4" w:space="0" w:color="000000"/>
              <w:left w:val="single" w:sz="4" w:space="0" w:color="000000"/>
              <w:right w:val="single" w:sz="4" w:space="0" w:color="000000"/>
            </w:tcBorders>
            <w:shd w:val="clear" w:color="auto" w:fill="auto"/>
          </w:tcPr>
          <w:p w:rsidR="00841F01" w:rsidRPr="005B6231" w:rsidRDefault="00841F01" w:rsidP="0036776D">
            <w:pPr>
              <w:pStyle w:val="Prrafodelista"/>
              <w:autoSpaceDE w:val="0"/>
              <w:autoSpaceDN w:val="0"/>
              <w:adjustRightInd w:val="0"/>
              <w:spacing w:line="360" w:lineRule="auto"/>
              <w:ind w:left="0"/>
              <w:mirrorIndents/>
              <w:jc w:val="both"/>
              <w:rPr>
                <w:rFonts w:ascii="Arial" w:hAnsi="Arial" w:cs="Arial"/>
                <w:bCs/>
              </w:rPr>
            </w:pPr>
            <w:r w:rsidRPr="005B6231">
              <w:rPr>
                <w:rFonts w:ascii="Arial" w:hAnsi="Arial" w:cs="Arial"/>
                <w:noProof/>
                <w:lang w:eastAsia="es-MX"/>
              </w:rPr>
              <w:drawing>
                <wp:anchor distT="0" distB="0" distL="114300" distR="114300" simplePos="0" relativeHeight="251694080" behindDoc="0" locked="0" layoutInCell="1" allowOverlap="1" wp14:anchorId="7412452F" wp14:editId="7BF51920">
                  <wp:simplePos x="0" y="0"/>
                  <wp:positionH relativeFrom="column">
                    <wp:posOffset>-15240</wp:posOffset>
                  </wp:positionH>
                  <wp:positionV relativeFrom="paragraph">
                    <wp:posOffset>91898</wp:posOffset>
                  </wp:positionV>
                  <wp:extent cx="1275907" cy="1222350"/>
                  <wp:effectExtent l="0" t="0" r="63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5907" cy="1222350"/>
                          </a:xfrm>
                          <a:prstGeom prst="rect">
                            <a:avLst/>
                          </a:prstGeom>
                        </pic:spPr>
                      </pic:pic>
                    </a:graphicData>
                  </a:graphic>
                  <wp14:sizeRelH relativeFrom="margin">
                    <wp14:pctWidth>0</wp14:pctWidth>
                  </wp14:sizeRelH>
                  <wp14:sizeRelV relativeFrom="margin">
                    <wp14:pctHeight>0</wp14:pctHeight>
                  </wp14:sizeRelV>
                </wp:anchor>
              </w:drawing>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5B6231" w:rsidRDefault="00841F01" w:rsidP="0036776D">
            <w:pPr>
              <w:spacing w:line="240" w:lineRule="auto"/>
              <w:jc w:val="center"/>
              <w:rPr>
                <w:rFonts w:ascii="Arial" w:hAnsi="Arial" w:cs="Arial"/>
                <w:b/>
              </w:rPr>
            </w:pPr>
            <w:r w:rsidRPr="005B6231">
              <w:rPr>
                <w:rFonts w:ascii="Arial" w:hAnsi="Arial" w:cs="Arial"/>
                <w:b/>
              </w:rPr>
              <w:t>Telebachillerato “Napoala“</w:t>
            </w:r>
          </w:p>
        </w:tc>
      </w:tr>
      <w:tr w:rsidR="00841F01" w:rsidRPr="005B6231" w:rsidTr="0036776D">
        <w:trPr>
          <w:trHeight w:val="705"/>
        </w:trPr>
        <w:tc>
          <w:tcPr>
            <w:tcW w:w="1202" w:type="pct"/>
            <w:vMerge/>
            <w:tcBorders>
              <w:top w:val="single" w:sz="4" w:space="0" w:color="000000"/>
              <w:left w:val="single" w:sz="4" w:space="0" w:color="000000"/>
              <w:right w:val="single" w:sz="4" w:space="0" w:color="000000"/>
            </w:tcBorders>
            <w:shd w:val="clear" w:color="auto" w:fill="auto"/>
          </w:tcPr>
          <w:p w:rsidR="00841F01" w:rsidRPr="005B6231" w:rsidRDefault="00841F01" w:rsidP="0036776D">
            <w:pPr>
              <w:pStyle w:val="Prrafodelista"/>
              <w:autoSpaceDE w:val="0"/>
              <w:autoSpaceDN w:val="0"/>
              <w:adjustRightInd w:val="0"/>
              <w:spacing w:line="360" w:lineRule="auto"/>
              <w:ind w:left="0"/>
              <w:mirrorIndents/>
              <w:jc w:val="both"/>
              <w:rPr>
                <w:rFonts w:ascii="Arial" w:hAnsi="Arial" w:cs="Arial"/>
                <w:noProof/>
              </w:rPr>
            </w:pPr>
          </w:p>
        </w:tc>
        <w:tc>
          <w:tcPr>
            <w:tcW w:w="1220" w:type="pct"/>
            <w:tcBorders>
              <w:top w:val="single" w:sz="4" w:space="0" w:color="000000"/>
              <w:left w:val="single" w:sz="4" w:space="0" w:color="000000"/>
              <w:bottom w:val="single" w:sz="4" w:space="0" w:color="000000"/>
              <w:right w:val="single" w:sz="4" w:space="0" w:color="000000"/>
            </w:tcBorders>
          </w:tcPr>
          <w:p w:rsidR="00841F01" w:rsidRPr="005B6231" w:rsidRDefault="00841F01" w:rsidP="0036776D">
            <w:pPr>
              <w:spacing w:line="240" w:lineRule="auto"/>
              <w:jc w:val="center"/>
              <w:rPr>
                <w:rFonts w:ascii="Arial" w:hAnsi="Arial" w:cs="Arial"/>
              </w:rPr>
            </w:pPr>
            <w:r w:rsidRPr="005B6231">
              <w:rPr>
                <w:rFonts w:ascii="Arial" w:hAnsi="Arial" w:cs="Arial"/>
              </w:rPr>
              <w:t>Asignatura: Matemáticas II</w:t>
            </w:r>
            <w:r w:rsidRPr="005B6231">
              <w:rPr>
                <w:rFonts w:ascii="Arial" w:hAnsi="Arial" w:cs="Arial"/>
              </w:rPr>
              <w:tab/>
            </w:r>
          </w:p>
        </w:tc>
        <w:tc>
          <w:tcPr>
            <w:tcW w:w="1289" w:type="pct"/>
            <w:tcBorders>
              <w:top w:val="single" w:sz="4" w:space="0" w:color="000000"/>
              <w:left w:val="single" w:sz="4" w:space="0" w:color="000000"/>
              <w:bottom w:val="single" w:sz="4" w:space="0" w:color="000000"/>
              <w:right w:val="single" w:sz="4" w:space="0" w:color="000000"/>
            </w:tcBorders>
          </w:tcPr>
          <w:p w:rsidR="00841F01" w:rsidRPr="005B6231" w:rsidRDefault="00841F01" w:rsidP="0036776D">
            <w:pPr>
              <w:spacing w:line="240" w:lineRule="auto"/>
              <w:jc w:val="center"/>
              <w:rPr>
                <w:rFonts w:ascii="Arial" w:hAnsi="Arial" w:cs="Arial"/>
              </w:rPr>
            </w:pPr>
            <w:r w:rsidRPr="005B6231">
              <w:rPr>
                <w:rFonts w:ascii="Arial" w:hAnsi="Arial" w:cs="Arial"/>
              </w:rPr>
              <w:t>Semestre: Segundo</w:t>
            </w:r>
          </w:p>
        </w:tc>
        <w:tc>
          <w:tcPr>
            <w:tcW w:w="1289" w:type="pct"/>
            <w:gridSpan w:val="3"/>
            <w:tcBorders>
              <w:top w:val="single" w:sz="4" w:space="0" w:color="000000"/>
              <w:left w:val="single" w:sz="4" w:space="0" w:color="000000"/>
              <w:bottom w:val="single" w:sz="4" w:space="0" w:color="000000"/>
              <w:right w:val="single" w:sz="4" w:space="0" w:color="000000"/>
            </w:tcBorders>
          </w:tcPr>
          <w:p w:rsidR="00841F01" w:rsidRPr="005B6231" w:rsidRDefault="00841F01" w:rsidP="0036776D">
            <w:pPr>
              <w:spacing w:line="240" w:lineRule="auto"/>
              <w:jc w:val="center"/>
              <w:rPr>
                <w:rFonts w:ascii="Arial" w:hAnsi="Arial" w:cs="Arial"/>
              </w:rPr>
            </w:pPr>
            <w:r w:rsidRPr="005B6231">
              <w:rPr>
                <w:rFonts w:ascii="Arial" w:hAnsi="Arial" w:cs="Arial"/>
              </w:rPr>
              <w:t xml:space="preserve">Periodo de evaluación: Final </w:t>
            </w:r>
          </w:p>
          <w:p w:rsidR="00841F01" w:rsidRPr="005B6231" w:rsidRDefault="00841F01" w:rsidP="0036776D">
            <w:pPr>
              <w:spacing w:line="240" w:lineRule="auto"/>
              <w:rPr>
                <w:rFonts w:ascii="Arial" w:hAnsi="Arial" w:cs="Arial"/>
              </w:rPr>
            </w:pPr>
            <w:r w:rsidRPr="005B6231">
              <w:rPr>
                <w:rFonts w:ascii="Arial" w:hAnsi="Arial" w:cs="Arial"/>
              </w:rPr>
              <w:t xml:space="preserve">Del 20 de mayo al 7 de junio del 2019. </w:t>
            </w:r>
          </w:p>
        </w:tc>
      </w:tr>
      <w:tr w:rsidR="00841F01" w:rsidRPr="005B6231" w:rsidTr="0036776D">
        <w:trPr>
          <w:trHeight w:val="418"/>
        </w:trPr>
        <w:tc>
          <w:tcPr>
            <w:tcW w:w="1202" w:type="pct"/>
            <w:vMerge/>
            <w:tcBorders>
              <w:left w:val="single" w:sz="4" w:space="0" w:color="000000"/>
              <w:bottom w:val="single" w:sz="4" w:space="0" w:color="000000"/>
              <w:right w:val="single" w:sz="4" w:space="0" w:color="000000"/>
            </w:tcBorders>
            <w:shd w:val="clear" w:color="auto" w:fill="auto"/>
          </w:tcPr>
          <w:p w:rsidR="00841F01" w:rsidRPr="005B6231" w:rsidRDefault="00841F01" w:rsidP="0036776D">
            <w:pPr>
              <w:pStyle w:val="Prrafodelista"/>
              <w:autoSpaceDE w:val="0"/>
              <w:autoSpaceDN w:val="0"/>
              <w:adjustRightInd w:val="0"/>
              <w:spacing w:line="360" w:lineRule="auto"/>
              <w:ind w:left="0"/>
              <w:mirrorIndents/>
              <w:jc w:val="both"/>
              <w:rPr>
                <w:rFonts w:ascii="Arial" w:hAnsi="Arial" w:cs="Arial"/>
                <w:bCs/>
              </w:rPr>
            </w:pPr>
          </w:p>
        </w:tc>
        <w:tc>
          <w:tcPr>
            <w:tcW w:w="3798" w:type="pct"/>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841F01" w:rsidRPr="005B6231" w:rsidRDefault="00841F01" w:rsidP="0036776D">
            <w:pPr>
              <w:spacing w:line="240" w:lineRule="auto"/>
              <w:jc w:val="center"/>
              <w:rPr>
                <w:rFonts w:ascii="Arial" w:hAnsi="Arial" w:cs="Arial"/>
                <w:b/>
              </w:rPr>
            </w:pPr>
            <w:r w:rsidRPr="005B6231">
              <w:rPr>
                <w:rFonts w:ascii="Arial" w:hAnsi="Arial" w:cs="Arial"/>
                <w:b/>
                <w:bCs/>
                <w:lang w:val="es-ES_tradnl" w:eastAsia="es-ES"/>
              </w:rPr>
              <w:t>Lista de cotejo 1 del Bloque V, para evaluar la actividad de la Guía de la página 194.</w:t>
            </w:r>
          </w:p>
        </w:tc>
      </w:tr>
      <w:tr w:rsidR="00841F01" w:rsidRPr="005B6231"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tcPr>
          <w:p w:rsidR="00841F01" w:rsidRPr="005B6231" w:rsidRDefault="00841F01" w:rsidP="0036776D">
            <w:pPr>
              <w:pStyle w:val="Prrafodelista"/>
              <w:autoSpaceDE w:val="0"/>
              <w:autoSpaceDN w:val="0"/>
              <w:adjustRightInd w:val="0"/>
              <w:spacing w:line="360" w:lineRule="auto"/>
              <w:ind w:left="0"/>
              <w:mirrorIndents/>
              <w:jc w:val="both"/>
              <w:rPr>
                <w:rFonts w:ascii="Arial" w:hAnsi="Arial" w:cs="Arial"/>
                <w:bCs/>
              </w:rPr>
            </w:pPr>
            <w:r w:rsidRPr="005B6231">
              <w:rPr>
                <w:rFonts w:ascii="Arial" w:hAnsi="Arial" w:cs="Arial"/>
                <w:bCs/>
              </w:rPr>
              <w:t>Propósito del bloque</w:t>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5B6231" w:rsidRDefault="00841F01" w:rsidP="0036776D">
            <w:pPr>
              <w:spacing w:line="240" w:lineRule="auto"/>
              <w:rPr>
                <w:rFonts w:ascii="Arial" w:hAnsi="Arial" w:cs="Arial"/>
              </w:rPr>
            </w:pPr>
            <w:r w:rsidRPr="005B6231">
              <w:rPr>
                <w:rFonts w:ascii="Arial" w:hAnsi="Arial" w:cs="Arial"/>
              </w:rPr>
              <w:t xml:space="preserve">Propone soluciones que involucren funciones trigonométricas en el plano cartesiano, permitiéndole resolver distintas problemáticas relacionados con fenómenos naturales y sociales. </w:t>
            </w:r>
          </w:p>
        </w:tc>
      </w:tr>
      <w:tr w:rsidR="00841F01" w:rsidRPr="005B6231"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5B6231" w:rsidRDefault="00841F01" w:rsidP="0036776D">
            <w:pPr>
              <w:pStyle w:val="Prrafodelista"/>
              <w:autoSpaceDE w:val="0"/>
              <w:autoSpaceDN w:val="0"/>
              <w:adjustRightInd w:val="0"/>
              <w:spacing w:line="360" w:lineRule="auto"/>
              <w:ind w:left="0"/>
              <w:mirrorIndents/>
              <w:jc w:val="both"/>
              <w:rPr>
                <w:rFonts w:ascii="Arial" w:hAnsi="Arial" w:cs="Arial"/>
                <w:bCs/>
              </w:rPr>
            </w:pPr>
            <w:r w:rsidRPr="005B6231">
              <w:rPr>
                <w:rFonts w:ascii="Arial" w:hAnsi="Arial" w:cs="Arial"/>
                <w:bCs/>
              </w:rPr>
              <w:t>Competencias genéricas (atributos) o disciplinares (básicas o extendidas)</w:t>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5B6231" w:rsidRDefault="00841F01" w:rsidP="0036776D">
            <w:pPr>
              <w:spacing w:line="240" w:lineRule="auto"/>
              <w:jc w:val="both"/>
              <w:rPr>
                <w:rFonts w:ascii="Arial" w:hAnsi="Arial" w:cs="Arial"/>
              </w:rPr>
            </w:pPr>
            <w:r w:rsidRPr="005B6231">
              <w:rPr>
                <w:rFonts w:ascii="Arial" w:hAnsi="Arial" w:cs="Arial"/>
              </w:rPr>
              <w:t xml:space="preserve">1.- Construye e interpreta modelos matemáticos mediante la aplicación de procedimientos aritméticos, algebraicos, geométricos y variaciones, para la comprensión y análisis de situaciones reales, hipotéticas o formales.  </w:t>
            </w:r>
          </w:p>
          <w:p w:rsidR="00841F01" w:rsidRPr="005B6231" w:rsidRDefault="00841F01" w:rsidP="0036776D">
            <w:pPr>
              <w:spacing w:line="240" w:lineRule="auto"/>
              <w:jc w:val="both"/>
              <w:rPr>
                <w:rFonts w:ascii="Arial" w:hAnsi="Arial" w:cs="Arial"/>
              </w:rPr>
            </w:pPr>
            <w:r w:rsidRPr="005B6231">
              <w:rPr>
                <w:rFonts w:ascii="Arial" w:hAnsi="Arial" w:cs="Arial"/>
              </w:rPr>
              <w:t>5.- Analiza las relaciones entre dos o más variables de un proceso social o natural para determinar o estimar su comportamiento.</w:t>
            </w:r>
          </w:p>
          <w:p w:rsidR="00841F01" w:rsidRPr="005B6231" w:rsidRDefault="00841F01" w:rsidP="0036776D">
            <w:pPr>
              <w:spacing w:line="240" w:lineRule="auto"/>
              <w:jc w:val="both"/>
              <w:rPr>
                <w:rFonts w:ascii="Arial" w:hAnsi="Arial" w:cs="Arial"/>
              </w:rPr>
            </w:pPr>
            <w:r w:rsidRPr="005B6231">
              <w:rPr>
                <w:rFonts w:ascii="Arial" w:hAnsi="Arial" w:cs="Arial"/>
              </w:rPr>
              <w:t xml:space="preserve">6.- Cuantifica, representa y contrasta experimental o matemáticamente las magnitudes del espacio y las propiedades físicas de los objetos que lo rodean. </w:t>
            </w:r>
          </w:p>
          <w:p w:rsidR="00841F01" w:rsidRPr="005B6231" w:rsidRDefault="00841F01" w:rsidP="0036776D">
            <w:pPr>
              <w:spacing w:line="240" w:lineRule="auto"/>
              <w:jc w:val="both"/>
              <w:rPr>
                <w:rFonts w:ascii="Arial" w:hAnsi="Arial" w:cs="Arial"/>
              </w:rPr>
            </w:pPr>
            <w:r w:rsidRPr="005B6231">
              <w:rPr>
                <w:rFonts w:ascii="Arial" w:hAnsi="Arial" w:cs="Arial"/>
              </w:rPr>
              <w:t xml:space="preserve">8.- Interpreta tablas, gráficas, mapas, diagramas y textos con símbolos matemáticos y científicos. </w:t>
            </w:r>
          </w:p>
        </w:tc>
      </w:tr>
      <w:tr w:rsidR="00841F01" w:rsidRPr="005B6231"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5B6231" w:rsidRDefault="00841F01" w:rsidP="0036776D">
            <w:pPr>
              <w:pStyle w:val="Prrafodelista"/>
              <w:autoSpaceDE w:val="0"/>
              <w:autoSpaceDN w:val="0"/>
              <w:adjustRightInd w:val="0"/>
              <w:spacing w:line="360" w:lineRule="auto"/>
              <w:ind w:left="0"/>
              <w:mirrorIndents/>
              <w:jc w:val="both"/>
              <w:rPr>
                <w:rFonts w:ascii="Arial" w:hAnsi="Arial" w:cs="Arial"/>
                <w:bCs/>
              </w:rPr>
            </w:pPr>
            <w:r w:rsidRPr="005B6231">
              <w:rPr>
                <w:rFonts w:ascii="Arial" w:hAnsi="Arial" w:cs="Arial"/>
                <w:bCs/>
              </w:rPr>
              <w:t>Aprendizajes esperados</w:t>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5B6231" w:rsidRDefault="00841F01" w:rsidP="0036776D">
            <w:pPr>
              <w:rPr>
                <w:rFonts w:ascii="Arial" w:hAnsi="Arial" w:cs="Arial"/>
              </w:rPr>
            </w:pPr>
            <w:r w:rsidRPr="005B6231">
              <w:rPr>
                <w:rFonts w:ascii="Arial" w:hAnsi="Arial" w:cs="Arial"/>
              </w:rPr>
              <w:t xml:space="preserve">1.- Desarrolla estrategias de manera colaborativa para obtener los valores de las funciones trigonométricas utilizando el ángulo de referencia, tablas y/o calculadora, con la finalidad de interpretar fenómenos sociales y naturales. </w:t>
            </w:r>
          </w:p>
          <w:p w:rsidR="00841F01" w:rsidRPr="005B6231" w:rsidRDefault="00841F01" w:rsidP="0036776D">
            <w:pPr>
              <w:rPr>
                <w:rFonts w:ascii="Arial" w:hAnsi="Arial" w:cs="Arial"/>
              </w:rPr>
            </w:pPr>
            <w:r w:rsidRPr="005B6231">
              <w:rPr>
                <w:rFonts w:ascii="Arial" w:hAnsi="Arial" w:cs="Arial"/>
              </w:rPr>
              <w:t xml:space="preserve">2.- Explica de forma crítica, la gráfica de las funciones trigonométricas: seno, coseno y tangente, relacionándola con el comportamiento de fenómenos de su entorno. </w:t>
            </w:r>
          </w:p>
        </w:tc>
      </w:tr>
      <w:tr w:rsidR="00841F01" w:rsidRPr="005B6231"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5B6231" w:rsidRDefault="00841F01" w:rsidP="0036776D">
            <w:pPr>
              <w:pStyle w:val="Prrafodelista"/>
              <w:autoSpaceDE w:val="0"/>
              <w:autoSpaceDN w:val="0"/>
              <w:adjustRightInd w:val="0"/>
              <w:spacing w:line="360" w:lineRule="auto"/>
              <w:ind w:left="0"/>
              <w:mirrorIndents/>
              <w:jc w:val="both"/>
              <w:rPr>
                <w:rFonts w:ascii="Arial" w:hAnsi="Arial" w:cs="Arial"/>
                <w:bCs/>
              </w:rPr>
            </w:pPr>
            <w:r w:rsidRPr="005B6231">
              <w:rPr>
                <w:rFonts w:ascii="Arial" w:hAnsi="Arial" w:cs="Arial"/>
                <w:bCs/>
              </w:rPr>
              <w:t>Nombre del estudiante</w:t>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5B6231" w:rsidRDefault="00841F01" w:rsidP="0036776D">
            <w:pPr>
              <w:pStyle w:val="Default"/>
              <w:spacing w:line="276" w:lineRule="auto"/>
              <w:rPr>
                <w:rFonts w:ascii="Arial" w:hAnsi="Arial" w:cs="Arial"/>
                <w:sz w:val="22"/>
                <w:szCs w:val="22"/>
              </w:rPr>
            </w:pPr>
          </w:p>
        </w:tc>
      </w:tr>
      <w:tr w:rsidR="00841F01" w:rsidRPr="005B6231"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5B6231" w:rsidRDefault="00841F01" w:rsidP="0036776D">
            <w:pPr>
              <w:pStyle w:val="Prrafodelista"/>
              <w:autoSpaceDE w:val="0"/>
              <w:autoSpaceDN w:val="0"/>
              <w:adjustRightInd w:val="0"/>
              <w:spacing w:line="360" w:lineRule="auto"/>
              <w:ind w:left="0"/>
              <w:mirrorIndents/>
              <w:jc w:val="both"/>
              <w:rPr>
                <w:rFonts w:ascii="Arial" w:hAnsi="Arial" w:cs="Arial"/>
                <w:bCs/>
              </w:rPr>
            </w:pPr>
            <w:r w:rsidRPr="005B6231">
              <w:rPr>
                <w:rFonts w:ascii="Arial" w:hAnsi="Arial" w:cs="Arial"/>
                <w:bCs/>
              </w:rPr>
              <w:t>Instrucción</w:t>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841F01" w:rsidRPr="005B6231" w:rsidRDefault="00841F01" w:rsidP="0036776D">
            <w:pPr>
              <w:pStyle w:val="Prrafodelista"/>
              <w:autoSpaceDE w:val="0"/>
              <w:autoSpaceDN w:val="0"/>
              <w:adjustRightInd w:val="0"/>
              <w:ind w:left="0"/>
              <w:mirrorIndents/>
              <w:jc w:val="both"/>
              <w:rPr>
                <w:rFonts w:ascii="Arial" w:hAnsi="Arial" w:cs="Arial"/>
                <w:bCs/>
              </w:rPr>
            </w:pPr>
            <w:r w:rsidRPr="005B6231">
              <w:rPr>
                <w:rFonts w:ascii="Arial" w:hAnsi="Arial" w:cs="Arial"/>
                <w:bCs/>
              </w:rPr>
              <w:t>Marca con una X la opción que corresponda a cada indicador</w:t>
            </w:r>
          </w:p>
        </w:tc>
      </w:tr>
      <w:tr w:rsidR="00841F01" w:rsidRPr="005B6231" w:rsidTr="0036776D">
        <w:tc>
          <w:tcPr>
            <w:tcW w:w="3750" w:type="pct"/>
            <w:gridSpan w:val="4"/>
            <w:vMerge w:val="restart"/>
            <w:tcBorders>
              <w:top w:val="single" w:sz="4" w:space="0" w:color="000000"/>
              <w:left w:val="single" w:sz="4" w:space="0" w:color="000000"/>
              <w:right w:val="single" w:sz="4" w:space="0" w:color="000000"/>
            </w:tcBorders>
            <w:shd w:val="clear" w:color="auto" w:fill="BFBFBF"/>
            <w:vAlign w:val="center"/>
            <w:hideMark/>
          </w:tcPr>
          <w:p w:rsidR="00841F01" w:rsidRPr="005B6231" w:rsidRDefault="00841F01" w:rsidP="0036776D">
            <w:pPr>
              <w:autoSpaceDE w:val="0"/>
              <w:autoSpaceDN w:val="0"/>
              <w:adjustRightInd w:val="0"/>
              <w:spacing w:line="240" w:lineRule="auto"/>
              <w:rPr>
                <w:rFonts w:ascii="Arial" w:hAnsi="Arial" w:cs="Arial"/>
                <w:bCs/>
                <w:lang w:val="es-ES" w:eastAsia="es-ES"/>
              </w:rPr>
            </w:pPr>
            <w:r w:rsidRPr="005B6231">
              <w:rPr>
                <w:rFonts w:ascii="Arial" w:hAnsi="Arial" w:cs="Arial"/>
                <w:bCs/>
                <w:lang w:val="es-ES" w:eastAsia="es-ES"/>
              </w:rPr>
              <w:t>Indicadores</w:t>
            </w: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5B6231" w:rsidRDefault="00841F01" w:rsidP="0036776D">
            <w:pPr>
              <w:autoSpaceDE w:val="0"/>
              <w:autoSpaceDN w:val="0"/>
              <w:adjustRightInd w:val="0"/>
              <w:spacing w:line="240" w:lineRule="auto"/>
              <w:jc w:val="center"/>
              <w:rPr>
                <w:rFonts w:ascii="Arial" w:hAnsi="Arial" w:cs="Arial"/>
                <w:b/>
                <w:bCs/>
                <w:lang w:val="es-ES" w:eastAsia="es-ES"/>
              </w:rPr>
            </w:pPr>
            <w:r w:rsidRPr="005B6231">
              <w:rPr>
                <w:rFonts w:ascii="Arial" w:hAnsi="Arial" w:cs="Arial"/>
                <w:b/>
                <w:bCs/>
                <w:lang w:val="es-ES" w:eastAsia="es-ES"/>
              </w:rPr>
              <w:t>Sí</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5B6231" w:rsidRDefault="00841F01" w:rsidP="0036776D">
            <w:pPr>
              <w:autoSpaceDE w:val="0"/>
              <w:autoSpaceDN w:val="0"/>
              <w:adjustRightInd w:val="0"/>
              <w:spacing w:line="240" w:lineRule="auto"/>
              <w:jc w:val="center"/>
              <w:rPr>
                <w:rFonts w:ascii="Arial" w:hAnsi="Arial" w:cs="Arial"/>
                <w:b/>
                <w:bCs/>
                <w:lang w:val="es-ES" w:eastAsia="es-ES"/>
              </w:rPr>
            </w:pPr>
            <w:r w:rsidRPr="005B6231">
              <w:rPr>
                <w:rFonts w:ascii="Arial" w:hAnsi="Arial" w:cs="Arial"/>
                <w:b/>
                <w:bCs/>
                <w:lang w:val="es-ES" w:eastAsia="es-ES"/>
              </w:rPr>
              <w:t>NO</w:t>
            </w:r>
          </w:p>
        </w:tc>
      </w:tr>
      <w:tr w:rsidR="00841F01" w:rsidRPr="005B6231" w:rsidTr="0036776D">
        <w:tc>
          <w:tcPr>
            <w:tcW w:w="3750" w:type="pct"/>
            <w:gridSpan w:val="4"/>
            <w:vMerge/>
            <w:tcBorders>
              <w:left w:val="single" w:sz="4" w:space="0" w:color="000000"/>
              <w:bottom w:val="single" w:sz="4" w:space="0" w:color="000000"/>
              <w:right w:val="single" w:sz="4" w:space="0" w:color="000000"/>
            </w:tcBorders>
            <w:shd w:val="clear" w:color="auto" w:fill="BFBFBF"/>
          </w:tcPr>
          <w:p w:rsidR="00841F01" w:rsidRPr="005B6231" w:rsidRDefault="00841F01" w:rsidP="0036776D">
            <w:pPr>
              <w:autoSpaceDE w:val="0"/>
              <w:autoSpaceDN w:val="0"/>
              <w:adjustRightInd w:val="0"/>
              <w:spacing w:line="240" w:lineRule="auto"/>
              <w:rPr>
                <w:rFonts w:ascii="Arial" w:hAnsi="Arial" w:cs="Arial"/>
                <w:bCs/>
                <w:lang w:val="es-ES" w:eastAsia="es-ES"/>
              </w:rPr>
            </w:pP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5B6231" w:rsidRDefault="00841F01" w:rsidP="0036776D">
            <w:pPr>
              <w:autoSpaceDE w:val="0"/>
              <w:autoSpaceDN w:val="0"/>
              <w:adjustRightInd w:val="0"/>
              <w:spacing w:line="240" w:lineRule="auto"/>
              <w:jc w:val="center"/>
              <w:rPr>
                <w:rFonts w:ascii="Arial" w:hAnsi="Arial" w:cs="Arial"/>
                <w:bCs/>
                <w:lang w:val="es-ES" w:eastAsia="es-ES"/>
              </w:rPr>
            </w:pPr>
            <w:r w:rsidRPr="005B6231">
              <w:rPr>
                <w:rFonts w:ascii="Arial" w:hAnsi="Arial" w:cs="Arial"/>
                <w:bCs/>
                <w:lang w:val="es-ES" w:eastAsia="es-ES"/>
              </w:rPr>
              <w:t>1</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5B6231" w:rsidRDefault="00841F01" w:rsidP="0036776D">
            <w:pPr>
              <w:autoSpaceDE w:val="0"/>
              <w:autoSpaceDN w:val="0"/>
              <w:adjustRightInd w:val="0"/>
              <w:spacing w:line="240" w:lineRule="auto"/>
              <w:jc w:val="center"/>
              <w:rPr>
                <w:rFonts w:ascii="Arial" w:hAnsi="Arial" w:cs="Arial"/>
                <w:bCs/>
                <w:lang w:val="es-ES" w:eastAsia="es-ES"/>
              </w:rPr>
            </w:pPr>
            <w:r w:rsidRPr="005B6231">
              <w:rPr>
                <w:rFonts w:ascii="Arial" w:hAnsi="Arial" w:cs="Arial"/>
                <w:bCs/>
                <w:lang w:val="es-ES" w:eastAsia="es-ES"/>
              </w:rPr>
              <w:t>0</w:t>
            </w:r>
          </w:p>
        </w:tc>
      </w:tr>
      <w:tr w:rsidR="00841F01" w:rsidRPr="005B6231"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 w:eastAsia="es-ES"/>
              </w:rPr>
            </w:pPr>
            <w:r w:rsidRPr="005B6231">
              <w:rPr>
                <w:rFonts w:ascii="Arial" w:hAnsi="Arial" w:cs="Arial"/>
                <w:bCs/>
                <w:lang w:val="es-ES" w:eastAsia="es-ES"/>
              </w:rPr>
              <w:t>1.- ¿El alumno resolvió los 5 incisos?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 w:eastAsia="es-ES"/>
              </w:rPr>
            </w:pPr>
          </w:p>
        </w:tc>
      </w:tr>
      <w:tr w:rsidR="00841F01" w:rsidRPr="005B6231"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_tradnl" w:eastAsia="es-ES"/>
              </w:rPr>
            </w:pPr>
            <w:r w:rsidRPr="005B6231">
              <w:rPr>
                <w:rFonts w:ascii="Arial" w:hAnsi="Arial" w:cs="Arial"/>
                <w:bCs/>
                <w:lang w:val="es-ES_tradnl" w:eastAsia="es-ES"/>
              </w:rPr>
              <w:t>2.- El alumno, ¿Realizó el cálculo del valor de las funciones trigonométricas del ángulo?</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 w:eastAsia="es-ES"/>
              </w:rPr>
            </w:pPr>
          </w:p>
        </w:tc>
      </w:tr>
      <w:tr w:rsidR="00841F01" w:rsidRPr="005B6231"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_tradnl" w:eastAsia="es-ES"/>
              </w:rPr>
            </w:pPr>
            <w:r w:rsidRPr="005B6231">
              <w:rPr>
                <w:rFonts w:ascii="Arial" w:hAnsi="Arial" w:cs="Arial"/>
                <w:bCs/>
                <w:lang w:val="es-ES_tradnl" w:eastAsia="es-ES"/>
              </w:rPr>
              <w:t>3.- El alumno, ¿Realizó el cálculo de la distancia con el origen del punto dado?</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 w:eastAsia="es-ES"/>
              </w:rPr>
            </w:pPr>
          </w:p>
        </w:tc>
      </w:tr>
      <w:tr w:rsidR="00841F01" w:rsidRPr="005B6231"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_tradnl" w:eastAsia="es-ES"/>
              </w:rPr>
            </w:pPr>
            <w:r w:rsidRPr="005B6231">
              <w:rPr>
                <w:rFonts w:ascii="Arial" w:hAnsi="Arial" w:cs="Arial"/>
                <w:bCs/>
                <w:lang w:val="es-ES_tradnl" w:eastAsia="es-ES"/>
              </w:rPr>
              <w:t>4.- El alumno, ¿Realizó la gráfica de cada coordenada?</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 w:eastAsia="es-ES"/>
              </w:rPr>
            </w:pPr>
          </w:p>
        </w:tc>
      </w:tr>
      <w:tr w:rsidR="00841F01" w:rsidRPr="005B6231"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_tradnl" w:eastAsia="es-ES"/>
              </w:rPr>
            </w:pPr>
            <w:r w:rsidRPr="005B6231">
              <w:rPr>
                <w:rFonts w:ascii="Arial" w:hAnsi="Arial" w:cs="Arial"/>
                <w:bCs/>
                <w:lang w:val="es-ES_tradnl" w:eastAsia="es-ES"/>
              </w:rPr>
              <w:t>5.- El alumno, ¿Resolvió correctamente cada uno de los ejercicios?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5B6231" w:rsidRDefault="00841F01" w:rsidP="0036776D">
            <w:pPr>
              <w:autoSpaceDE w:val="0"/>
              <w:autoSpaceDN w:val="0"/>
              <w:adjustRightInd w:val="0"/>
              <w:spacing w:line="240" w:lineRule="auto"/>
              <w:rPr>
                <w:rFonts w:ascii="Arial" w:hAnsi="Arial" w:cs="Arial"/>
                <w:bCs/>
                <w:lang w:val="es-ES" w:eastAsia="es-ES"/>
              </w:rPr>
            </w:pPr>
          </w:p>
        </w:tc>
      </w:tr>
      <w:tr w:rsidR="00841F01" w:rsidRPr="005B6231" w:rsidTr="0036776D">
        <w:trPr>
          <w:trHeight w:val="162"/>
        </w:trPr>
        <w:tc>
          <w:tcPr>
            <w:tcW w:w="3750" w:type="pct"/>
            <w:gridSpan w:val="4"/>
            <w:tcBorders>
              <w:top w:val="single" w:sz="4" w:space="0" w:color="000000"/>
              <w:left w:val="single" w:sz="4" w:space="0" w:color="000000"/>
              <w:bottom w:val="single" w:sz="4" w:space="0" w:color="000000"/>
              <w:right w:val="single" w:sz="4" w:space="0" w:color="000000"/>
            </w:tcBorders>
            <w:hideMark/>
          </w:tcPr>
          <w:p w:rsidR="00841F01" w:rsidRPr="005B6231" w:rsidRDefault="00841F01" w:rsidP="0036776D">
            <w:pPr>
              <w:autoSpaceDE w:val="0"/>
              <w:autoSpaceDN w:val="0"/>
              <w:adjustRightInd w:val="0"/>
              <w:spacing w:line="240" w:lineRule="auto"/>
              <w:jc w:val="right"/>
              <w:rPr>
                <w:rFonts w:ascii="Arial" w:hAnsi="Arial" w:cs="Arial"/>
                <w:bCs/>
                <w:lang w:val="es-ES" w:eastAsia="es-ES"/>
              </w:rPr>
            </w:pPr>
            <w:r w:rsidRPr="005B6231">
              <w:rPr>
                <w:rFonts w:ascii="Arial" w:hAnsi="Arial" w:cs="Arial"/>
                <w:bCs/>
                <w:lang w:val="es-ES" w:eastAsia="es-ES"/>
              </w:rPr>
              <w:t>Total</w:t>
            </w:r>
          </w:p>
        </w:tc>
        <w:tc>
          <w:tcPr>
            <w:tcW w:w="1250" w:type="pct"/>
            <w:gridSpan w:val="2"/>
            <w:tcBorders>
              <w:top w:val="single" w:sz="4" w:space="0" w:color="000000"/>
              <w:left w:val="single" w:sz="4" w:space="0" w:color="000000"/>
              <w:bottom w:val="single" w:sz="4" w:space="0" w:color="000000"/>
              <w:right w:val="single" w:sz="4" w:space="0" w:color="000000"/>
            </w:tcBorders>
          </w:tcPr>
          <w:p w:rsidR="00841F01" w:rsidRPr="005B6231" w:rsidRDefault="00841F01" w:rsidP="0036776D">
            <w:pPr>
              <w:autoSpaceDE w:val="0"/>
              <w:autoSpaceDN w:val="0"/>
              <w:adjustRightInd w:val="0"/>
              <w:spacing w:line="240" w:lineRule="auto"/>
              <w:jc w:val="center"/>
              <w:rPr>
                <w:rFonts w:ascii="Arial" w:hAnsi="Arial" w:cs="Arial"/>
                <w:bCs/>
                <w:lang w:val="es-ES" w:eastAsia="es-ES"/>
              </w:rPr>
            </w:pPr>
          </w:p>
        </w:tc>
      </w:tr>
    </w:tbl>
    <w:p w:rsidR="00841F01" w:rsidRPr="005B6231" w:rsidRDefault="00841F01" w:rsidP="00841F01">
      <w:pPr>
        <w:autoSpaceDE w:val="0"/>
        <w:autoSpaceDN w:val="0"/>
        <w:adjustRightInd w:val="0"/>
        <w:spacing w:line="360" w:lineRule="auto"/>
        <w:jc w:val="both"/>
        <w:rPr>
          <w:rFonts w:ascii="Arial" w:hAnsi="Arial" w:cs="Arial"/>
          <w:b/>
          <w:bCs/>
        </w:rPr>
      </w:pPr>
    </w:p>
    <w:tbl>
      <w:tblPr>
        <w:tblStyle w:val="Tablaconcuadrcula"/>
        <w:tblW w:w="10768" w:type="dxa"/>
        <w:tblLayout w:type="fixed"/>
        <w:tblLook w:val="04A0" w:firstRow="1" w:lastRow="0" w:firstColumn="1" w:lastColumn="0" w:noHBand="0" w:noVBand="1"/>
      </w:tblPr>
      <w:tblGrid>
        <w:gridCol w:w="1823"/>
        <w:gridCol w:w="1858"/>
        <w:gridCol w:w="1701"/>
        <w:gridCol w:w="1616"/>
        <w:gridCol w:w="3770"/>
      </w:tblGrid>
      <w:tr w:rsidR="00841F01" w:rsidRPr="005B6231" w:rsidTr="0036776D">
        <w:trPr>
          <w:trHeight w:val="567"/>
        </w:trPr>
        <w:tc>
          <w:tcPr>
            <w:tcW w:w="10768" w:type="dxa"/>
            <w:gridSpan w:val="5"/>
            <w:tcBorders>
              <w:bottom w:val="single" w:sz="4" w:space="0" w:color="000000" w:themeColor="text1"/>
            </w:tcBorders>
            <w:shd w:val="clear" w:color="auto" w:fill="auto"/>
          </w:tcPr>
          <w:p w:rsidR="00841F01" w:rsidRPr="005B6231" w:rsidRDefault="00841F01" w:rsidP="0036776D">
            <w:pPr>
              <w:autoSpaceDE w:val="0"/>
              <w:autoSpaceDN w:val="0"/>
              <w:adjustRightInd w:val="0"/>
              <w:spacing w:line="360" w:lineRule="auto"/>
              <w:jc w:val="center"/>
              <w:rPr>
                <w:rFonts w:ascii="Arial" w:hAnsi="Arial" w:cs="Arial"/>
                <w:sz w:val="22"/>
                <w:szCs w:val="22"/>
              </w:rPr>
            </w:pPr>
            <w:r w:rsidRPr="005B6231">
              <w:rPr>
                <w:rFonts w:ascii="Arial" w:hAnsi="Arial" w:cs="Arial"/>
                <w:position w:val="-32"/>
                <w:sz w:val="22"/>
                <w:szCs w:val="22"/>
                <w:lang w:eastAsia="en-US"/>
              </w:rPr>
              <w:object w:dxaOrig="5340" w:dyaOrig="760">
                <v:shape id="_x0000_i1028" type="#_x0000_t75" style="width:265.5pt;height:38.25pt" o:ole="">
                  <v:imagedata r:id="rId22" o:title=""/>
                </v:shape>
                <o:OLEObject Type="Embed" ProgID="Equation.DSMT4" ShapeID="_x0000_i1028" DrawAspect="Content" ObjectID="_1611566690" r:id="rId23"/>
              </w:object>
            </w:r>
          </w:p>
        </w:tc>
      </w:tr>
      <w:tr w:rsidR="00841F01" w:rsidRPr="005B6231" w:rsidTr="0036776D">
        <w:trPr>
          <w:trHeight w:val="567"/>
        </w:trPr>
        <w:tc>
          <w:tcPr>
            <w:tcW w:w="1823" w:type="dxa"/>
            <w:vMerge w:val="restart"/>
            <w:shd w:val="clear" w:color="auto" w:fill="auto"/>
            <w:vAlign w:val="center"/>
          </w:tcPr>
          <w:p w:rsidR="00841F01" w:rsidRPr="005B6231" w:rsidRDefault="00841F01" w:rsidP="0036776D">
            <w:pPr>
              <w:pStyle w:val="Sinespaciado"/>
              <w:rPr>
                <w:rFonts w:ascii="Arial" w:hAnsi="Arial" w:cs="Arial"/>
                <w:sz w:val="22"/>
                <w:szCs w:val="22"/>
              </w:rPr>
            </w:pPr>
            <w:r w:rsidRPr="005B6231">
              <w:rPr>
                <w:rFonts w:ascii="Arial" w:hAnsi="Arial" w:cs="Arial"/>
                <w:sz w:val="22"/>
                <w:szCs w:val="22"/>
              </w:rPr>
              <w:t>Escala de ponderación de niveles de dominio</w:t>
            </w:r>
          </w:p>
        </w:tc>
        <w:tc>
          <w:tcPr>
            <w:tcW w:w="1858" w:type="dxa"/>
            <w:shd w:val="clear" w:color="auto" w:fill="auto"/>
            <w:vAlign w:val="center"/>
          </w:tcPr>
          <w:p w:rsidR="00841F01" w:rsidRPr="005B6231" w:rsidRDefault="00841F01" w:rsidP="0036776D">
            <w:pPr>
              <w:pStyle w:val="Sinespaciado"/>
              <w:rPr>
                <w:rFonts w:ascii="Arial" w:hAnsi="Arial" w:cs="Arial"/>
                <w:sz w:val="22"/>
                <w:szCs w:val="22"/>
              </w:rPr>
            </w:pPr>
            <w:r w:rsidRPr="005B6231">
              <w:rPr>
                <w:rFonts w:ascii="Arial" w:hAnsi="Arial" w:cs="Arial"/>
                <w:sz w:val="22"/>
                <w:szCs w:val="22"/>
              </w:rPr>
              <w:t>Nivel I</w:t>
            </w:r>
          </w:p>
        </w:tc>
        <w:tc>
          <w:tcPr>
            <w:tcW w:w="1701" w:type="dxa"/>
            <w:shd w:val="clear" w:color="auto" w:fill="auto"/>
            <w:vAlign w:val="center"/>
          </w:tcPr>
          <w:p w:rsidR="00841F01" w:rsidRPr="005B6231" w:rsidRDefault="00841F01" w:rsidP="0036776D">
            <w:pPr>
              <w:pStyle w:val="Sinespaciado"/>
              <w:rPr>
                <w:rFonts w:ascii="Arial" w:hAnsi="Arial" w:cs="Arial"/>
                <w:sz w:val="22"/>
                <w:szCs w:val="22"/>
              </w:rPr>
            </w:pPr>
            <w:r w:rsidRPr="005B6231">
              <w:rPr>
                <w:rFonts w:ascii="Arial" w:hAnsi="Arial" w:cs="Arial"/>
                <w:sz w:val="22"/>
                <w:szCs w:val="22"/>
              </w:rPr>
              <w:t>Nivel II</w:t>
            </w:r>
          </w:p>
        </w:tc>
        <w:tc>
          <w:tcPr>
            <w:tcW w:w="1616" w:type="dxa"/>
            <w:shd w:val="clear" w:color="auto" w:fill="auto"/>
            <w:vAlign w:val="center"/>
          </w:tcPr>
          <w:p w:rsidR="00841F01" w:rsidRPr="005B6231" w:rsidRDefault="00841F01" w:rsidP="0036776D">
            <w:pPr>
              <w:pStyle w:val="Sinespaciado"/>
              <w:rPr>
                <w:rFonts w:ascii="Arial" w:hAnsi="Arial" w:cs="Arial"/>
                <w:sz w:val="22"/>
                <w:szCs w:val="22"/>
              </w:rPr>
            </w:pPr>
            <w:r w:rsidRPr="005B6231">
              <w:rPr>
                <w:rFonts w:ascii="Arial" w:hAnsi="Arial" w:cs="Arial"/>
                <w:sz w:val="22"/>
                <w:szCs w:val="22"/>
              </w:rPr>
              <w:t>Nivel III</w:t>
            </w:r>
          </w:p>
        </w:tc>
        <w:tc>
          <w:tcPr>
            <w:tcW w:w="3770" w:type="dxa"/>
            <w:shd w:val="clear" w:color="auto" w:fill="auto"/>
            <w:vAlign w:val="center"/>
          </w:tcPr>
          <w:p w:rsidR="00841F01" w:rsidRPr="005B6231" w:rsidRDefault="00841F01" w:rsidP="0036776D">
            <w:pPr>
              <w:pStyle w:val="Sinespaciado"/>
              <w:rPr>
                <w:rFonts w:ascii="Arial" w:hAnsi="Arial" w:cs="Arial"/>
                <w:sz w:val="22"/>
                <w:szCs w:val="22"/>
              </w:rPr>
            </w:pPr>
            <w:r w:rsidRPr="005B6231">
              <w:rPr>
                <w:rFonts w:ascii="Arial" w:hAnsi="Arial" w:cs="Arial"/>
                <w:sz w:val="22"/>
                <w:szCs w:val="22"/>
              </w:rPr>
              <w:t>Nivel IV</w:t>
            </w:r>
          </w:p>
        </w:tc>
      </w:tr>
      <w:tr w:rsidR="00841F01" w:rsidRPr="005B6231" w:rsidTr="0036776D">
        <w:trPr>
          <w:trHeight w:val="567"/>
        </w:trPr>
        <w:tc>
          <w:tcPr>
            <w:tcW w:w="1823" w:type="dxa"/>
            <w:vMerge/>
            <w:shd w:val="clear" w:color="auto" w:fill="auto"/>
            <w:vAlign w:val="center"/>
          </w:tcPr>
          <w:p w:rsidR="00841F01" w:rsidRPr="005B6231" w:rsidRDefault="00841F01" w:rsidP="0036776D">
            <w:pPr>
              <w:pStyle w:val="Sinespaciado"/>
              <w:rPr>
                <w:rFonts w:ascii="Arial" w:hAnsi="Arial" w:cs="Arial"/>
                <w:sz w:val="22"/>
                <w:szCs w:val="22"/>
              </w:rPr>
            </w:pPr>
          </w:p>
        </w:tc>
        <w:tc>
          <w:tcPr>
            <w:tcW w:w="1858" w:type="dxa"/>
            <w:shd w:val="clear" w:color="auto" w:fill="auto"/>
            <w:vAlign w:val="center"/>
          </w:tcPr>
          <w:p w:rsidR="00841F01" w:rsidRPr="005B6231" w:rsidRDefault="00841F01" w:rsidP="0036776D">
            <w:pPr>
              <w:pStyle w:val="Sinespaciado"/>
              <w:rPr>
                <w:rFonts w:ascii="Arial" w:hAnsi="Arial" w:cs="Arial"/>
                <w:sz w:val="22"/>
                <w:szCs w:val="22"/>
              </w:rPr>
            </w:pPr>
            <w:r w:rsidRPr="005B6231">
              <w:rPr>
                <w:rFonts w:ascii="Arial" w:hAnsi="Arial" w:cs="Arial"/>
                <w:sz w:val="22"/>
                <w:szCs w:val="22"/>
              </w:rPr>
              <w:t>De 0% a 25%</w:t>
            </w:r>
          </w:p>
        </w:tc>
        <w:tc>
          <w:tcPr>
            <w:tcW w:w="1701" w:type="dxa"/>
            <w:shd w:val="clear" w:color="auto" w:fill="auto"/>
            <w:vAlign w:val="center"/>
          </w:tcPr>
          <w:p w:rsidR="00841F01" w:rsidRPr="005B6231" w:rsidRDefault="00841F01" w:rsidP="0036776D">
            <w:pPr>
              <w:pStyle w:val="Sinespaciado"/>
              <w:rPr>
                <w:rFonts w:ascii="Arial" w:hAnsi="Arial" w:cs="Arial"/>
                <w:sz w:val="22"/>
                <w:szCs w:val="22"/>
              </w:rPr>
            </w:pPr>
            <w:r w:rsidRPr="005B6231">
              <w:rPr>
                <w:rFonts w:ascii="Arial" w:hAnsi="Arial" w:cs="Arial"/>
                <w:sz w:val="22"/>
                <w:szCs w:val="22"/>
              </w:rPr>
              <w:t>De 26% a 50%</w:t>
            </w:r>
          </w:p>
        </w:tc>
        <w:tc>
          <w:tcPr>
            <w:tcW w:w="1616" w:type="dxa"/>
            <w:shd w:val="clear" w:color="auto" w:fill="auto"/>
            <w:vAlign w:val="center"/>
          </w:tcPr>
          <w:p w:rsidR="00841F01" w:rsidRPr="005B6231" w:rsidRDefault="00841F01" w:rsidP="0036776D">
            <w:pPr>
              <w:pStyle w:val="Sinespaciado"/>
              <w:rPr>
                <w:rFonts w:ascii="Arial" w:hAnsi="Arial" w:cs="Arial"/>
                <w:sz w:val="22"/>
                <w:szCs w:val="22"/>
              </w:rPr>
            </w:pPr>
            <w:r w:rsidRPr="005B6231">
              <w:rPr>
                <w:rFonts w:ascii="Arial" w:hAnsi="Arial" w:cs="Arial"/>
                <w:sz w:val="22"/>
                <w:szCs w:val="22"/>
              </w:rPr>
              <w:t>De 51% a 75%</w:t>
            </w:r>
          </w:p>
        </w:tc>
        <w:tc>
          <w:tcPr>
            <w:tcW w:w="3770" w:type="dxa"/>
            <w:shd w:val="clear" w:color="auto" w:fill="auto"/>
            <w:vAlign w:val="center"/>
          </w:tcPr>
          <w:p w:rsidR="00841F01" w:rsidRPr="005B6231" w:rsidRDefault="00841F01" w:rsidP="0036776D">
            <w:pPr>
              <w:pStyle w:val="Sinespaciado"/>
              <w:rPr>
                <w:rFonts w:ascii="Arial" w:hAnsi="Arial" w:cs="Arial"/>
                <w:sz w:val="22"/>
                <w:szCs w:val="22"/>
              </w:rPr>
            </w:pPr>
            <w:r w:rsidRPr="005B6231">
              <w:rPr>
                <w:rFonts w:ascii="Arial" w:hAnsi="Arial" w:cs="Arial"/>
                <w:sz w:val="22"/>
                <w:szCs w:val="22"/>
              </w:rPr>
              <w:t>De 76% a 100%</w:t>
            </w:r>
          </w:p>
        </w:tc>
      </w:tr>
    </w:tbl>
    <w:p w:rsidR="00841F01" w:rsidRPr="005B6231" w:rsidRDefault="00841F01" w:rsidP="00841F01">
      <w:pPr>
        <w:autoSpaceDE w:val="0"/>
        <w:autoSpaceDN w:val="0"/>
        <w:adjustRightInd w:val="0"/>
        <w:spacing w:line="360" w:lineRule="auto"/>
        <w:jc w:val="both"/>
        <w:rPr>
          <w:rFonts w:ascii="Arial" w:hAnsi="Arial" w:cs="Arial"/>
          <w:b/>
          <w:bCs/>
        </w:rPr>
      </w:pPr>
    </w:p>
    <w:tbl>
      <w:tblPr>
        <w:tblStyle w:val="Tablaconcuadrcula"/>
        <w:tblW w:w="5054" w:type="pct"/>
        <w:tblLook w:val="04A0" w:firstRow="1" w:lastRow="0" w:firstColumn="1" w:lastColumn="0" w:noHBand="0" w:noVBand="1"/>
      </w:tblPr>
      <w:tblGrid>
        <w:gridCol w:w="13365"/>
      </w:tblGrid>
      <w:tr w:rsidR="00841F01" w:rsidRPr="005B6231" w:rsidTr="0036776D">
        <w:tc>
          <w:tcPr>
            <w:tcW w:w="5000" w:type="pct"/>
          </w:tcPr>
          <w:p w:rsidR="00841F01" w:rsidRPr="005B6231" w:rsidRDefault="00841F01" w:rsidP="0036776D">
            <w:pPr>
              <w:autoSpaceDE w:val="0"/>
              <w:autoSpaceDN w:val="0"/>
              <w:adjustRightInd w:val="0"/>
              <w:spacing w:line="360" w:lineRule="auto"/>
              <w:jc w:val="both"/>
              <w:rPr>
                <w:rFonts w:ascii="Arial" w:hAnsi="Arial" w:cs="Arial"/>
                <w:bCs/>
                <w:sz w:val="22"/>
                <w:szCs w:val="22"/>
              </w:rPr>
            </w:pPr>
            <w:r w:rsidRPr="005B6231">
              <w:rPr>
                <w:rFonts w:ascii="Arial" w:hAnsi="Arial" w:cs="Arial"/>
                <w:bCs/>
                <w:sz w:val="22"/>
                <w:szCs w:val="22"/>
              </w:rPr>
              <w:t>Retroalimentación:</w:t>
            </w:r>
          </w:p>
          <w:p w:rsidR="00841F01" w:rsidRPr="005B6231" w:rsidRDefault="00841F01" w:rsidP="0036776D">
            <w:pPr>
              <w:autoSpaceDE w:val="0"/>
              <w:autoSpaceDN w:val="0"/>
              <w:adjustRightInd w:val="0"/>
              <w:spacing w:line="360" w:lineRule="auto"/>
              <w:jc w:val="both"/>
              <w:rPr>
                <w:rFonts w:ascii="Arial" w:hAnsi="Arial" w:cs="Arial"/>
                <w:bCs/>
                <w:sz w:val="22"/>
                <w:szCs w:val="22"/>
              </w:rPr>
            </w:pPr>
          </w:p>
        </w:tc>
      </w:tr>
    </w:tbl>
    <w:p w:rsidR="00841F01" w:rsidRDefault="00841F01" w:rsidP="00841F01">
      <w:pPr>
        <w:tabs>
          <w:tab w:val="left" w:pos="8080"/>
          <w:tab w:val="left" w:pos="8774"/>
        </w:tabs>
        <w:spacing w:line="240" w:lineRule="auto"/>
        <w:ind w:right="-1"/>
        <w:jc w:val="both"/>
        <w:rPr>
          <w:rFonts w:ascii="Arial" w:hAnsi="Arial" w:cs="Arial"/>
          <w:b/>
        </w:rPr>
      </w:pPr>
    </w:p>
    <w:p w:rsidR="00841F01" w:rsidRPr="00120D60" w:rsidRDefault="00841F01" w:rsidP="00841F01">
      <w:pPr>
        <w:autoSpaceDE w:val="0"/>
        <w:autoSpaceDN w:val="0"/>
        <w:adjustRightInd w:val="0"/>
        <w:spacing w:line="360" w:lineRule="auto"/>
        <w:jc w:val="both"/>
        <w:rPr>
          <w:rFonts w:cs="Arial"/>
          <w:b/>
          <w:bCs/>
          <w:szCs w:val="24"/>
        </w:rPr>
      </w:pPr>
      <w:r w:rsidRPr="00120D60">
        <w:rPr>
          <w:rFonts w:cs="Arial"/>
          <w:b/>
          <w:bCs/>
          <w:szCs w:val="24"/>
        </w:rPr>
        <w:t>Formato de guía de observación</w:t>
      </w:r>
      <w:r>
        <w:rPr>
          <w:rFonts w:cs="Arial"/>
          <w:b/>
          <w:bCs/>
          <w:szCs w:val="24"/>
        </w:rPr>
        <w:t xml:space="preserve">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9"/>
        <w:gridCol w:w="3226"/>
        <w:gridCol w:w="381"/>
        <w:gridCol w:w="2071"/>
        <w:gridCol w:w="957"/>
        <w:gridCol w:w="1113"/>
        <w:gridCol w:w="2295"/>
      </w:tblGrid>
      <w:tr w:rsidR="00841F01" w:rsidRPr="00473F0E" w:rsidTr="0036776D">
        <w:trPr>
          <w:trHeight w:val="411"/>
        </w:trPr>
        <w:tc>
          <w:tcPr>
            <w:tcW w:w="1202" w:type="pct"/>
            <w:vMerge w:val="restart"/>
            <w:tcBorders>
              <w:top w:val="single" w:sz="4" w:space="0" w:color="000000"/>
              <w:left w:val="single" w:sz="4" w:space="0" w:color="000000"/>
              <w:right w:val="single" w:sz="4" w:space="0" w:color="000000"/>
            </w:tcBorders>
            <w:shd w:val="clear" w:color="auto" w:fill="auto"/>
          </w:tcPr>
          <w:p w:rsidR="00841F01" w:rsidRPr="00473F0E" w:rsidRDefault="00841F01" w:rsidP="0036776D">
            <w:pPr>
              <w:pStyle w:val="Prrafodelista"/>
              <w:autoSpaceDE w:val="0"/>
              <w:autoSpaceDN w:val="0"/>
              <w:adjustRightInd w:val="0"/>
              <w:spacing w:line="360" w:lineRule="auto"/>
              <w:ind w:left="0"/>
              <w:mirrorIndents/>
              <w:jc w:val="both"/>
              <w:rPr>
                <w:rFonts w:ascii="Arial" w:hAnsi="Arial" w:cs="Arial"/>
                <w:bCs/>
              </w:rPr>
            </w:pPr>
            <w:r w:rsidRPr="00473F0E">
              <w:rPr>
                <w:rFonts w:ascii="Arial" w:hAnsi="Arial" w:cs="Arial"/>
                <w:noProof/>
                <w:lang w:eastAsia="es-MX"/>
              </w:rPr>
              <w:drawing>
                <wp:anchor distT="0" distB="0" distL="114300" distR="114300" simplePos="0" relativeHeight="251695104" behindDoc="0" locked="0" layoutInCell="1" allowOverlap="1" wp14:anchorId="04D1E6FA" wp14:editId="0396AC29">
                  <wp:simplePos x="0" y="0"/>
                  <wp:positionH relativeFrom="column">
                    <wp:posOffset>59055</wp:posOffset>
                  </wp:positionH>
                  <wp:positionV relativeFrom="paragraph">
                    <wp:posOffset>92075</wp:posOffset>
                  </wp:positionV>
                  <wp:extent cx="1254642" cy="1201977"/>
                  <wp:effectExtent l="0" t="0" r="3175"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4642" cy="1201977"/>
                          </a:xfrm>
                          <a:prstGeom prst="rect">
                            <a:avLst/>
                          </a:prstGeom>
                        </pic:spPr>
                      </pic:pic>
                    </a:graphicData>
                  </a:graphic>
                  <wp14:sizeRelH relativeFrom="margin">
                    <wp14:pctWidth>0</wp14:pctWidth>
                  </wp14:sizeRelH>
                  <wp14:sizeRelV relativeFrom="margin">
                    <wp14:pctHeight>0</wp14:pctHeight>
                  </wp14:sizeRelV>
                </wp:anchor>
              </w:drawing>
            </w:r>
          </w:p>
          <w:p w:rsidR="00841F01" w:rsidRPr="00473F0E" w:rsidRDefault="00841F01" w:rsidP="0036776D">
            <w:pPr>
              <w:jc w:val="center"/>
              <w:rPr>
                <w:rFonts w:ascii="Arial" w:hAnsi="Arial" w:cs="Arial"/>
              </w:rPr>
            </w:pPr>
          </w:p>
        </w:tc>
        <w:tc>
          <w:tcPr>
            <w:tcW w:w="3798" w:type="pct"/>
            <w:gridSpan w:val="6"/>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jc w:val="center"/>
              <w:rPr>
                <w:rFonts w:ascii="Arial" w:hAnsi="Arial" w:cs="Arial"/>
              </w:rPr>
            </w:pPr>
            <w:r w:rsidRPr="00473F0E">
              <w:rPr>
                <w:rFonts w:ascii="Arial" w:hAnsi="Arial" w:cs="Arial"/>
              </w:rPr>
              <w:t>Telebachillerato “Napoala”</w:t>
            </w:r>
          </w:p>
        </w:tc>
      </w:tr>
      <w:tr w:rsidR="00841F01" w:rsidRPr="00473F0E" w:rsidTr="0036776D">
        <w:trPr>
          <w:trHeight w:val="411"/>
        </w:trPr>
        <w:tc>
          <w:tcPr>
            <w:tcW w:w="1202" w:type="pct"/>
            <w:vMerge/>
            <w:tcBorders>
              <w:top w:val="single" w:sz="4" w:space="0" w:color="000000"/>
              <w:left w:val="single" w:sz="4" w:space="0" w:color="000000"/>
              <w:right w:val="single" w:sz="4" w:space="0" w:color="000000"/>
            </w:tcBorders>
            <w:shd w:val="clear" w:color="auto" w:fill="auto"/>
          </w:tcPr>
          <w:p w:rsidR="00841F01" w:rsidRPr="00473F0E" w:rsidRDefault="00841F01" w:rsidP="0036776D">
            <w:pPr>
              <w:pStyle w:val="Prrafodelista"/>
              <w:autoSpaceDE w:val="0"/>
              <w:autoSpaceDN w:val="0"/>
              <w:adjustRightInd w:val="0"/>
              <w:spacing w:line="360" w:lineRule="auto"/>
              <w:ind w:left="0"/>
              <w:mirrorIndents/>
              <w:jc w:val="both"/>
              <w:rPr>
                <w:rFonts w:ascii="Arial" w:hAnsi="Arial" w:cs="Arial"/>
                <w:noProof/>
              </w:rPr>
            </w:pPr>
          </w:p>
        </w:tc>
        <w:tc>
          <w:tcPr>
            <w:tcW w:w="1220" w:type="pct"/>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jc w:val="center"/>
              <w:rPr>
                <w:rFonts w:ascii="Arial" w:hAnsi="Arial" w:cs="Arial"/>
              </w:rPr>
            </w:pPr>
            <w:r w:rsidRPr="00473F0E">
              <w:rPr>
                <w:rFonts w:ascii="Arial" w:hAnsi="Arial" w:cs="Arial"/>
              </w:rPr>
              <w:t>Asignatura: Matemáticas II</w:t>
            </w:r>
            <w:r w:rsidRPr="00473F0E">
              <w:rPr>
                <w:rFonts w:ascii="Arial" w:hAnsi="Arial" w:cs="Arial"/>
              </w:rPr>
              <w:tab/>
            </w:r>
          </w:p>
        </w:tc>
        <w:tc>
          <w:tcPr>
            <w:tcW w:w="1289" w:type="pct"/>
            <w:gridSpan w:val="3"/>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jc w:val="center"/>
              <w:rPr>
                <w:rFonts w:ascii="Arial" w:hAnsi="Arial" w:cs="Arial"/>
              </w:rPr>
            </w:pPr>
            <w:r w:rsidRPr="00473F0E">
              <w:rPr>
                <w:rFonts w:ascii="Arial" w:hAnsi="Arial" w:cs="Arial"/>
              </w:rPr>
              <w:t>Semestre: Segundo</w:t>
            </w:r>
          </w:p>
        </w:tc>
        <w:tc>
          <w:tcPr>
            <w:tcW w:w="1289" w:type="pct"/>
            <w:gridSpan w:val="2"/>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jc w:val="center"/>
              <w:rPr>
                <w:rFonts w:ascii="Arial" w:hAnsi="Arial" w:cs="Arial"/>
              </w:rPr>
            </w:pPr>
            <w:r w:rsidRPr="00473F0E">
              <w:rPr>
                <w:rFonts w:ascii="Arial" w:hAnsi="Arial" w:cs="Arial"/>
              </w:rPr>
              <w:t xml:space="preserve">Periodo de evaluación: Final </w:t>
            </w:r>
          </w:p>
          <w:p w:rsidR="00841F01" w:rsidRPr="00473F0E" w:rsidRDefault="00841F01" w:rsidP="0036776D">
            <w:pPr>
              <w:spacing w:line="240" w:lineRule="auto"/>
              <w:jc w:val="center"/>
              <w:rPr>
                <w:rFonts w:ascii="Arial" w:hAnsi="Arial" w:cs="Arial"/>
              </w:rPr>
            </w:pPr>
            <w:r w:rsidRPr="00473F0E">
              <w:rPr>
                <w:rFonts w:ascii="Arial" w:hAnsi="Arial" w:cs="Arial"/>
              </w:rPr>
              <w:t xml:space="preserve">Del 20 de mayo al 7 de junio del 2019. </w:t>
            </w:r>
          </w:p>
        </w:tc>
      </w:tr>
      <w:tr w:rsidR="00841F01" w:rsidRPr="00473F0E" w:rsidTr="0036776D">
        <w:trPr>
          <w:trHeight w:val="418"/>
        </w:trPr>
        <w:tc>
          <w:tcPr>
            <w:tcW w:w="1202" w:type="pct"/>
            <w:vMerge/>
            <w:tcBorders>
              <w:left w:val="single" w:sz="4" w:space="0" w:color="000000"/>
              <w:bottom w:val="single" w:sz="4" w:space="0" w:color="000000"/>
              <w:right w:val="single" w:sz="4" w:space="0" w:color="000000"/>
            </w:tcBorders>
            <w:shd w:val="clear" w:color="auto" w:fill="auto"/>
          </w:tcPr>
          <w:p w:rsidR="00841F01" w:rsidRPr="00473F0E" w:rsidRDefault="00841F01" w:rsidP="0036776D">
            <w:pPr>
              <w:pStyle w:val="Prrafodelista"/>
              <w:autoSpaceDE w:val="0"/>
              <w:autoSpaceDN w:val="0"/>
              <w:adjustRightInd w:val="0"/>
              <w:spacing w:line="360" w:lineRule="auto"/>
              <w:ind w:left="0"/>
              <w:mirrorIndents/>
              <w:jc w:val="both"/>
              <w:rPr>
                <w:rFonts w:ascii="Arial" w:hAnsi="Arial" w:cs="Arial"/>
                <w:bCs/>
              </w:rPr>
            </w:pPr>
          </w:p>
        </w:tc>
        <w:tc>
          <w:tcPr>
            <w:tcW w:w="3798" w:type="pct"/>
            <w:gridSpan w:val="6"/>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jc w:val="center"/>
              <w:rPr>
                <w:rFonts w:ascii="Arial" w:hAnsi="Arial" w:cs="Arial"/>
                <w:b/>
              </w:rPr>
            </w:pPr>
            <w:r w:rsidRPr="00473F0E">
              <w:rPr>
                <w:rFonts w:ascii="Arial" w:hAnsi="Arial" w:cs="Arial"/>
                <w:b/>
                <w:bCs/>
                <w:lang w:val="es-ES_tradnl" w:eastAsia="es-ES"/>
              </w:rPr>
              <w:t>Guía de observación del Bloque V, para evaluar las actividades de la página 200 y 204 de la guía.</w:t>
            </w:r>
          </w:p>
        </w:tc>
      </w:tr>
      <w:tr w:rsidR="00841F01" w:rsidRPr="00473F0E"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tcPr>
          <w:p w:rsidR="00841F01" w:rsidRPr="00473F0E" w:rsidRDefault="00841F01" w:rsidP="0036776D">
            <w:pPr>
              <w:pStyle w:val="Prrafodelista"/>
              <w:autoSpaceDE w:val="0"/>
              <w:autoSpaceDN w:val="0"/>
              <w:adjustRightInd w:val="0"/>
              <w:spacing w:line="360" w:lineRule="auto"/>
              <w:ind w:left="0"/>
              <w:mirrorIndents/>
              <w:jc w:val="both"/>
              <w:rPr>
                <w:rFonts w:ascii="Arial" w:hAnsi="Arial" w:cs="Arial"/>
                <w:bCs/>
              </w:rPr>
            </w:pPr>
            <w:r w:rsidRPr="00473F0E">
              <w:rPr>
                <w:rFonts w:ascii="Arial" w:hAnsi="Arial" w:cs="Arial"/>
                <w:bCs/>
              </w:rPr>
              <w:t>Propósito del bloque</w:t>
            </w:r>
          </w:p>
        </w:tc>
        <w:tc>
          <w:tcPr>
            <w:tcW w:w="3798" w:type="pct"/>
            <w:gridSpan w:val="6"/>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rPr>
                <w:rFonts w:ascii="Arial" w:hAnsi="Arial" w:cs="Arial"/>
              </w:rPr>
            </w:pPr>
            <w:r w:rsidRPr="00473F0E">
              <w:rPr>
                <w:rFonts w:ascii="Arial" w:hAnsi="Arial" w:cs="Arial"/>
              </w:rPr>
              <w:t xml:space="preserve">Propone soluciones que involucren funciones trigonométricas en el plano cartesiano, permitiéndole resolver distintas problemáticas relacionados con fenómenos naturales y sociales. </w:t>
            </w:r>
          </w:p>
        </w:tc>
      </w:tr>
      <w:tr w:rsidR="00841F01" w:rsidRPr="00473F0E"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473F0E" w:rsidRDefault="00841F01" w:rsidP="0036776D">
            <w:pPr>
              <w:pStyle w:val="Prrafodelista"/>
              <w:autoSpaceDE w:val="0"/>
              <w:autoSpaceDN w:val="0"/>
              <w:adjustRightInd w:val="0"/>
              <w:spacing w:line="360" w:lineRule="auto"/>
              <w:ind w:left="0"/>
              <w:mirrorIndents/>
              <w:jc w:val="both"/>
              <w:rPr>
                <w:rFonts w:ascii="Arial" w:hAnsi="Arial" w:cs="Arial"/>
                <w:bCs/>
              </w:rPr>
            </w:pPr>
            <w:r w:rsidRPr="00473F0E">
              <w:rPr>
                <w:rFonts w:ascii="Arial" w:hAnsi="Arial" w:cs="Arial"/>
                <w:bCs/>
              </w:rPr>
              <w:t>Competencias genéricas (atributos) o disciplinares (básicas o extendidas)</w:t>
            </w:r>
          </w:p>
        </w:tc>
        <w:tc>
          <w:tcPr>
            <w:tcW w:w="3798" w:type="pct"/>
            <w:gridSpan w:val="6"/>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jc w:val="both"/>
              <w:rPr>
                <w:rFonts w:ascii="Arial" w:hAnsi="Arial" w:cs="Arial"/>
              </w:rPr>
            </w:pPr>
            <w:r w:rsidRPr="00473F0E">
              <w:rPr>
                <w:rFonts w:ascii="Arial" w:hAnsi="Arial" w:cs="Arial"/>
              </w:rPr>
              <w:t xml:space="preserve">1.- Construye e interpreta modelos matemáticos mediante la aplicación de procedimientos aritméticos, algebraicos, geométricos y variaciones, para la comprensión y análisis de situaciones reales, hipotéticas o formales.  </w:t>
            </w:r>
          </w:p>
          <w:p w:rsidR="00841F01" w:rsidRPr="00473F0E" w:rsidRDefault="00841F01" w:rsidP="0036776D">
            <w:pPr>
              <w:spacing w:line="240" w:lineRule="auto"/>
              <w:jc w:val="both"/>
              <w:rPr>
                <w:rFonts w:ascii="Arial" w:hAnsi="Arial" w:cs="Arial"/>
              </w:rPr>
            </w:pPr>
            <w:r w:rsidRPr="00473F0E">
              <w:rPr>
                <w:rFonts w:ascii="Arial" w:hAnsi="Arial" w:cs="Arial"/>
              </w:rPr>
              <w:t>5.- Analiza las relaciones entre dos o más variables de un proceso social o natural para determinar o estimar su comportamiento.</w:t>
            </w:r>
          </w:p>
          <w:p w:rsidR="00841F01" w:rsidRPr="00473F0E" w:rsidRDefault="00841F01" w:rsidP="0036776D">
            <w:pPr>
              <w:spacing w:line="240" w:lineRule="auto"/>
              <w:jc w:val="both"/>
              <w:rPr>
                <w:rFonts w:ascii="Arial" w:hAnsi="Arial" w:cs="Arial"/>
              </w:rPr>
            </w:pPr>
            <w:r w:rsidRPr="00473F0E">
              <w:rPr>
                <w:rFonts w:ascii="Arial" w:hAnsi="Arial" w:cs="Arial"/>
              </w:rPr>
              <w:t xml:space="preserve">6.- Cuantifica, representa y contrasta experimental o matemáticamente las magnitudes del espacio y las propiedades físicas de los objetos que lo rodean. </w:t>
            </w:r>
          </w:p>
          <w:p w:rsidR="00841F01" w:rsidRPr="00473F0E" w:rsidRDefault="00841F01" w:rsidP="0036776D">
            <w:pPr>
              <w:spacing w:line="240" w:lineRule="auto"/>
              <w:jc w:val="both"/>
              <w:rPr>
                <w:rFonts w:ascii="Arial" w:hAnsi="Arial" w:cs="Arial"/>
              </w:rPr>
            </w:pPr>
            <w:r w:rsidRPr="00473F0E">
              <w:rPr>
                <w:rFonts w:ascii="Arial" w:hAnsi="Arial" w:cs="Arial"/>
              </w:rPr>
              <w:t xml:space="preserve">8.- Interpreta tablas, gráficas, mapas, diagramas y textos con símbolos matemáticos y científicos. </w:t>
            </w:r>
          </w:p>
        </w:tc>
      </w:tr>
      <w:tr w:rsidR="00841F01" w:rsidRPr="00473F0E"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473F0E" w:rsidRDefault="00841F01" w:rsidP="0036776D">
            <w:pPr>
              <w:pStyle w:val="Prrafodelista"/>
              <w:autoSpaceDE w:val="0"/>
              <w:autoSpaceDN w:val="0"/>
              <w:adjustRightInd w:val="0"/>
              <w:spacing w:line="360" w:lineRule="auto"/>
              <w:ind w:left="0"/>
              <w:mirrorIndents/>
              <w:jc w:val="both"/>
              <w:rPr>
                <w:rFonts w:ascii="Arial" w:hAnsi="Arial" w:cs="Arial"/>
                <w:bCs/>
              </w:rPr>
            </w:pPr>
            <w:r w:rsidRPr="00473F0E">
              <w:rPr>
                <w:rFonts w:ascii="Arial" w:hAnsi="Arial" w:cs="Arial"/>
                <w:bCs/>
              </w:rPr>
              <w:t>Aprendizajes esperados</w:t>
            </w:r>
          </w:p>
        </w:tc>
        <w:tc>
          <w:tcPr>
            <w:tcW w:w="3798" w:type="pct"/>
            <w:gridSpan w:val="6"/>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rPr>
                <w:rFonts w:ascii="Arial" w:hAnsi="Arial" w:cs="Arial"/>
              </w:rPr>
            </w:pPr>
            <w:r w:rsidRPr="00473F0E">
              <w:rPr>
                <w:rFonts w:ascii="Arial" w:hAnsi="Arial" w:cs="Arial"/>
              </w:rPr>
              <w:t xml:space="preserve">1.- Desarrolla estrategias de manera colaborativa para obtener los valores de las funciones trigonométricas utilizando el ángulo de referencia, tablas y/o calculadora, con la finalidad de interpretar fenómenos sociales y naturales. </w:t>
            </w:r>
          </w:p>
          <w:p w:rsidR="00841F01" w:rsidRPr="00473F0E" w:rsidRDefault="00841F01" w:rsidP="0036776D">
            <w:pPr>
              <w:spacing w:line="240" w:lineRule="auto"/>
              <w:jc w:val="both"/>
              <w:rPr>
                <w:rFonts w:ascii="Arial" w:hAnsi="Arial" w:cs="Arial"/>
              </w:rPr>
            </w:pPr>
            <w:r w:rsidRPr="00473F0E">
              <w:rPr>
                <w:rFonts w:ascii="Arial" w:hAnsi="Arial" w:cs="Arial"/>
              </w:rPr>
              <w:t xml:space="preserve">2.- Explica de forma crítica, la gráfica de las funciones trigonométricas: seno, coseno y tangente, relacionándola con el comportamiento de fenómenos de su entorno. </w:t>
            </w:r>
          </w:p>
        </w:tc>
      </w:tr>
      <w:tr w:rsidR="00841F01" w:rsidRPr="00473F0E"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473F0E" w:rsidRDefault="00841F01" w:rsidP="0036776D">
            <w:pPr>
              <w:pStyle w:val="Prrafodelista"/>
              <w:autoSpaceDE w:val="0"/>
              <w:autoSpaceDN w:val="0"/>
              <w:adjustRightInd w:val="0"/>
              <w:spacing w:line="360" w:lineRule="auto"/>
              <w:ind w:left="0"/>
              <w:mirrorIndents/>
              <w:jc w:val="both"/>
              <w:rPr>
                <w:rFonts w:ascii="Arial" w:hAnsi="Arial" w:cs="Arial"/>
                <w:bCs/>
              </w:rPr>
            </w:pPr>
            <w:r w:rsidRPr="00473F0E">
              <w:rPr>
                <w:rFonts w:ascii="Arial" w:hAnsi="Arial" w:cs="Arial"/>
                <w:bCs/>
              </w:rPr>
              <w:t>Nombre del estudiante</w:t>
            </w:r>
          </w:p>
        </w:tc>
        <w:tc>
          <w:tcPr>
            <w:tcW w:w="3798" w:type="pct"/>
            <w:gridSpan w:val="6"/>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pStyle w:val="Default"/>
              <w:spacing w:line="276" w:lineRule="auto"/>
              <w:rPr>
                <w:rFonts w:ascii="Arial" w:hAnsi="Arial" w:cs="Arial"/>
                <w:sz w:val="22"/>
                <w:szCs w:val="22"/>
              </w:rPr>
            </w:pPr>
          </w:p>
        </w:tc>
      </w:tr>
      <w:tr w:rsidR="00841F01" w:rsidRPr="00473F0E"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473F0E" w:rsidRDefault="00841F01" w:rsidP="0036776D">
            <w:pPr>
              <w:pStyle w:val="Prrafodelista"/>
              <w:autoSpaceDE w:val="0"/>
              <w:autoSpaceDN w:val="0"/>
              <w:adjustRightInd w:val="0"/>
              <w:spacing w:line="360" w:lineRule="auto"/>
              <w:ind w:left="0"/>
              <w:mirrorIndents/>
              <w:jc w:val="both"/>
              <w:rPr>
                <w:rFonts w:ascii="Arial" w:hAnsi="Arial" w:cs="Arial"/>
                <w:bCs/>
              </w:rPr>
            </w:pPr>
            <w:r w:rsidRPr="00473F0E">
              <w:rPr>
                <w:rFonts w:ascii="Arial" w:hAnsi="Arial" w:cs="Arial"/>
                <w:bCs/>
              </w:rPr>
              <w:t>Instrucción</w:t>
            </w:r>
          </w:p>
        </w:tc>
        <w:tc>
          <w:tcPr>
            <w:tcW w:w="3798" w:type="pct"/>
            <w:gridSpan w:val="6"/>
            <w:tcBorders>
              <w:top w:val="single" w:sz="4" w:space="0" w:color="000000"/>
              <w:left w:val="single" w:sz="4" w:space="0" w:color="000000"/>
              <w:bottom w:val="single" w:sz="4" w:space="0" w:color="000000"/>
              <w:right w:val="single" w:sz="4" w:space="0" w:color="000000"/>
            </w:tcBorders>
            <w:hideMark/>
          </w:tcPr>
          <w:p w:rsidR="00841F01" w:rsidRPr="00473F0E" w:rsidRDefault="00841F01" w:rsidP="0036776D">
            <w:pPr>
              <w:pStyle w:val="Prrafodelista"/>
              <w:autoSpaceDE w:val="0"/>
              <w:autoSpaceDN w:val="0"/>
              <w:adjustRightInd w:val="0"/>
              <w:ind w:left="0"/>
              <w:mirrorIndents/>
              <w:jc w:val="both"/>
              <w:rPr>
                <w:rFonts w:ascii="Arial" w:hAnsi="Arial" w:cs="Arial"/>
                <w:bCs/>
              </w:rPr>
            </w:pPr>
            <w:r w:rsidRPr="00473F0E">
              <w:rPr>
                <w:rFonts w:ascii="Arial" w:hAnsi="Arial" w:cs="Arial"/>
                <w:bCs/>
              </w:rPr>
              <w:t>Marca con una X la opción que corresponda a cada indicador</w:t>
            </w:r>
          </w:p>
        </w:tc>
      </w:tr>
      <w:tr w:rsidR="00841F01" w:rsidRPr="00473F0E" w:rsidTr="0036776D">
        <w:tc>
          <w:tcPr>
            <w:tcW w:w="2566" w:type="pct"/>
            <w:gridSpan w:val="3"/>
            <w:vMerge w:val="restart"/>
            <w:tcBorders>
              <w:top w:val="single" w:sz="4" w:space="0" w:color="000000"/>
              <w:left w:val="single" w:sz="4" w:space="0" w:color="000000"/>
              <w:right w:val="single" w:sz="4" w:space="0" w:color="000000"/>
            </w:tcBorders>
            <w:shd w:val="pct25" w:color="auto" w:fill="auto"/>
            <w:vAlign w:val="center"/>
            <w:hideMark/>
          </w:tcPr>
          <w:p w:rsidR="00841F01" w:rsidRPr="00473F0E" w:rsidRDefault="00841F01" w:rsidP="0036776D">
            <w:pPr>
              <w:autoSpaceDE w:val="0"/>
              <w:autoSpaceDN w:val="0"/>
              <w:adjustRightInd w:val="0"/>
              <w:spacing w:line="240" w:lineRule="auto"/>
              <w:jc w:val="center"/>
              <w:rPr>
                <w:rFonts w:ascii="Arial" w:hAnsi="Arial" w:cs="Arial"/>
                <w:b/>
                <w:bCs/>
                <w:lang w:val="es-ES_tradnl" w:eastAsia="es-ES"/>
              </w:rPr>
            </w:pPr>
            <w:r w:rsidRPr="00473F0E">
              <w:rPr>
                <w:rFonts w:ascii="Arial" w:hAnsi="Arial" w:cs="Arial"/>
                <w:b/>
                <w:bCs/>
                <w:lang w:val="es-ES_tradnl" w:eastAsia="es-ES"/>
              </w:rPr>
              <w:t>Indicadores</w:t>
            </w:r>
          </w:p>
        </w:tc>
        <w:tc>
          <w:tcPr>
            <w:tcW w:w="783" w:type="pct"/>
            <w:tcBorders>
              <w:top w:val="single" w:sz="4" w:space="0" w:color="000000"/>
              <w:left w:val="single" w:sz="4" w:space="0" w:color="000000"/>
              <w:bottom w:val="single" w:sz="4" w:space="0" w:color="000000"/>
              <w:right w:val="single" w:sz="4" w:space="0" w:color="000000"/>
            </w:tcBorders>
            <w:shd w:val="pct25" w:color="auto" w:fill="auto"/>
            <w:hideMark/>
          </w:tcPr>
          <w:p w:rsidR="00841F01" w:rsidRPr="00473F0E" w:rsidRDefault="00841F01" w:rsidP="0036776D">
            <w:pPr>
              <w:autoSpaceDE w:val="0"/>
              <w:autoSpaceDN w:val="0"/>
              <w:adjustRightInd w:val="0"/>
              <w:spacing w:line="240" w:lineRule="auto"/>
              <w:jc w:val="center"/>
              <w:rPr>
                <w:rFonts w:ascii="Arial" w:hAnsi="Arial" w:cs="Arial"/>
                <w:b/>
                <w:bCs/>
                <w:lang w:val="es-ES_tradnl" w:eastAsia="es-ES"/>
              </w:rPr>
            </w:pPr>
            <w:r w:rsidRPr="00473F0E">
              <w:rPr>
                <w:rFonts w:ascii="Arial" w:hAnsi="Arial" w:cs="Arial"/>
                <w:b/>
                <w:bCs/>
                <w:lang w:val="es-ES_tradnl" w:eastAsia="es-ES"/>
              </w:rPr>
              <w:t>Nunca</w:t>
            </w:r>
          </w:p>
        </w:tc>
        <w:tc>
          <w:tcPr>
            <w:tcW w:w="783" w:type="pct"/>
            <w:gridSpan w:val="2"/>
            <w:tcBorders>
              <w:top w:val="single" w:sz="4" w:space="0" w:color="000000"/>
              <w:left w:val="single" w:sz="4" w:space="0" w:color="000000"/>
              <w:bottom w:val="single" w:sz="4" w:space="0" w:color="000000"/>
              <w:right w:val="single" w:sz="4" w:space="0" w:color="000000"/>
            </w:tcBorders>
            <w:shd w:val="pct25" w:color="auto" w:fill="auto"/>
            <w:hideMark/>
          </w:tcPr>
          <w:p w:rsidR="00841F01" w:rsidRPr="00473F0E" w:rsidRDefault="00841F01" w:rsidP="0036776D">
            <w:pPr>
              <w:autoSpaceDE w:val="0"/>
              <w:autoSpaceDN w:val="0"/>
              <w:adjustRightInd w:val="0"/>
              <w:spacing w:line="240" w:lineRule="auto"/>
              <w:jc w:val="center"/>
              <w:rPr>
                <w:rFonts w:ascii="Arial" w:hAnsi="Arial" w:cs="Arial"/>
                <w:b/>
                <w:bCs/>
                <w:lang w:val="es-ES_tradnl" w:eastAsia="es-ES"/>
              </w:rPr>
            </w:pPr>
            <w:r w:rsidRPr="00473F0E">
              <w:rPr>
                <w:rFonts w:ascii="Arial" w:hAnsi="Arial" w:cs="Arial"/>
                <w:b/>
                <w:bCs/>
                <w:lang w:val="es-ES_tradnl" w:eastAsia="es-ES"/>
              </w:rPr>
              <w:t>A veces</w:t>
            </w:r>
          </w:p>
        </w:tc>
        <w:tc>
          <w:tcPr>
            <w:tcW w:w="868" w:type="pct"/>
            <w:tcBorders>
              <w:top w:val="single" w:sz="4" w:space="0" w:color="000000"/>
              <w:left w:val="single" w:sz="4" w:space="0" w:color="000000"/>
              <w:bottom w:val="single" w:sz="4" w:space="0" w:color="000000"/>
              <w:right w:val="single" w:sz="4" w:space="0" w:color="000000"/>
            </w:tcBorders>
            <w:shd w:val="pct25" w:color="auto" w:fill="auto"/>
            <w:hideMark/>
          </w:tcPr>
          <w:p w:rsidR="00841F01" w:rsidRPr="00473F0E" w:rsidRDefault="00841F01" w:rsidP="0036776D">
            <w:pPr>
              <w:autoSpaceDE w:val="0"/>
              <w:autoSpaceDN w:val="0"/>
              <w:adjustRightInd w:val="0"/>
              <w:spacing w:line="240" w:lineRule="auto"/>
              <w:jc w:val="center"/>
              <w:rPr>
                <w:rFonts w:ascii="Arial" w:hAnsi="Arial" w:cs="Arial"/>
                <w:b/>
                <w:bCs/>
                <w:lang w:val="es-ES_tradnl" w:eastAsia="es-ES"/>
              </w:rPr>
            </w:pPr>
            <w:r w:rsidRPr="00473F0E">
              <w:rPr>
                <w:rFonts w:ascii="Arial" w:hAnsi="Arial" w:cs="Arial"/>
                <w:b/>
                <w:bCs/>
                <w:lang w:val="es-ES_tradnl" w:eastAsia="es-ES"/>
              </w:rPr>
              <w:t>Siempre</w:t>
            </w:r>
          </w:p>
        </w:tc>
      </w:tr>
      <w:tr w:rsidR="00841F01" w:rsidRPr="00473F0E" w:rsidTr="0036776D">
        <w:tc>
          <w:tcPr>
            <w:tcW w:w="2566" w:type="pct"/>
            <w:gridSpan w:val="3"/>
            <w:vMerge/>
            <w:tcBorders>
              <w:left w:val="single" w:sz="4" w:space="0" w:color="000000"/>
              <w:bottom w:val="single" w:sz="4" w:space="0" w:color="000000"/>
              <w:right w:val="single" w:sz="4" w:space="0" w:color="000000"/>
            </w:tcBorders>
            <w:shd w:val="pct25" w:color="auto" w:fill="auto"/>
            <w:hideMark/>
          </w:tcPr>
          <w:p w:rsidR="00841F01" w:rsidRPr="00473F0E" w:rsidRDefault="00841F01" w:rsidP="0036776D">
            <w:pPr>
              <w:autoSpaceDE w:val="0"/>
              <w:autoSpaceDN w:val="0"/>
              <w:adjustRightInd w:val="0"/>
              <w:spacing w:line="240" w:lineRule="auto"/>
              <w:rPr>
                <w:rFonts w:ascii="Arial" w:hAnsi="Arial" w:cs="Arial"/>
                <w:b/>
                <w:bCs/>
                <w:lang w:val="es-ES_tradnl" w:eastAsia="es-ES"/>
              </w:rPr>
            </w:pPr>
          </w:p>
        </w:tc>
        <w:tc>
          <w:tcPr>
            <w:tcW w:w="783" w:type="pct"/>
            <w:tcBorders>
              <w:top w:val="single" w:sz="4" w:space="0" w:color="000000"/>
              <w:left w:val="single" w:sz="4" w:space="0" w:color="000000"/>
              <w:bottom w:val="single" w:sz="4" w:space="0" w:color="000000"/>
              <w:right w:val="single" w:sz="4" w:space="0" w:color="000000"/>
            </w:tcBorders>
            <w:shd w:val="pct25" w:color="auto" w:fill="auto"/>
            <w:hideMark/>
          </w:tcPr>
          <w:p w:rsidR="00841F01" w:rsidRPr="00473F0E" w:rsidRDefault="00841F01" w:rsidP="0036776D">
            <w:pPr>
              <w:autoSpaceDE w:val="0"/>
              <w:autoSpaceDN w:val="0"/>
              <w:adjustRightInd w:val="0"/>
              <w:spacing w:line="240" w:lineRule="auto"/>
              <w:jc w:val="center"/>
              <w:rPr>
                <w:rFonts w:ascii="Arial" w:hAnsi="Arial" w:cs="Arial"/>
                <w:b/>
                <w:bCs/>
                <w:lang w:val="es-ES_tradnl" w:eastAsia="es-ES"/>
              </w:rPr>
            </w:pPr>
            <w:r w:rsidRPr="00473F0E">
              <w:rPr>
                <w:rFonts w:ascii="Arial" w:hAnsi="Arial" w:cs="Arial"/>
                <w:b/>
                <w:bCs/>
                <w:lang w:val="es-ES_tradnl" w:eastAsia="es-ES"/>
              </w:rPr>
              <w:t>0</w:t>
            </w:r>
          </w:p>
        </w:tc>
        <w:tc>
          <w:tcPr>
            <w:tcW w:w="783" w:type="pct"/>
            <w:gridSpan w:val="2"/>
            <w:tcBorders>
              <w:top w:val="single" w:sz="4" w:space="0" w:color="000000"/>
              <w:left w:val="single" w:sz="4" w:space="0" w:color="000000"/>
              <w:bottom w:val="single" w:sz="4" w:space="0" w:color="000000"/>
              <w:right w:val="single" w:sz="4" w:space="0" w:color="000000"/>
            </w:tcBorders>
            <w:shd w:val="pct25" w:color="auto" w:fill="auto"/>
            <w:hideMark/>
          </w:tcPr>
          <w:p w:rsidR="00841F01" w:rsidRPr="00473F0E" w:rsidRDefault="00841F01" w:rsidP="0036776D">
            <w:pPr>
              <w:autoSpaceDE w:val="0"/>
              <w:autoSpaceDN w:val="0"/>
              <w:adjustRightInd w:val="0"/>
              <w:spacing w:line="240" w:lineRule="auto"/>
              <w:jc w:val="center"/>
              <w:rPr>
                <w:rFonts w:ascii="Arial" w:hAnsi="Arial" w:cs="Arial"/>
                <w:b/>
                <w:bCs/>
                <w:lang w:val="es-ES_tradnl" w:eastAsia="es-ES"/>
              </w:rPr>
            </w:pPr>
            <w:r w:rsidRPr="00473F0E">
              <w:rPr>
                <w:rFonts w:ascii="Arial" w:hAnsi="Arial" w:cs="Arial"/>
                <w:b/>
                <w:bCs/>
                <w:lang w:val="es-ES_tradnl" w:eastAsia="es-ES"/>
              </w:rPr>
              <w:t>1</w:t>
            </w:r>
          </w:p>
        </w:tc>
        <w:tc>
          <w:tcPr>
            <w:tcW w:w="868" w:type="pct"/>
            <w:tcBorders>
              <w:top w:val="single" w:sz="4" w:space="0" w:color="000000"/>
              <w:left w:val="single" w:sz="4" w:space="0" w:color="000000"/>
              <w:bottom w:val="single" w:sz="4" w:space="0" w:color="000000"/>
              <w:right w:val="single" w:sz="4" w:space="0" w:color="000000"/>
            </w:tcBorders>
            <w:shd w:val="pct25" w:color="auto" w:fill="auto"/>
            <w:hideMark/>
          </w:tcPr>
          <w:p w:rsidR="00841F01" w:rsidRPr="00473F0E" w:rsidRDefault="00841F01" w:rsidP="0036776D">
            <w:pPr>
              <w:autoSpaceDE w:val="0"/>
              <w:autoSpaceDN w:val="0"/>
              <w:adjustRightInd w:val="0"/>
              <w:spacing w:line="240" w:lineRule="auto"/>
              <w:jc w:val="center"/>
              <w:rPr>
                <w:rFonts w:ascii="Arial" w:hAnsi="Arial" w:cs="Arial"/>
                <w:b/>
                <w:bCs/>
                <w:lang w:val="es-ES_tradnl" w:eastAsia="es-ES"/>
              </w:rPr>
            </w:pPr>
            <w:r w:rsidRPr="00473F0E">
              <w:rPr>
                <w:rFonts w:ascii="Arial" w:hAnsi="Arial" w:cs="Arial"/>
                <w:b/>
                <w:bCs/>
                <w:lang w:val="es-ES_tradnl" w:eastAsia="es-ES"/>
              </w:rPr>
              <w:t>2</w:t>
            </w:r>
          </w:p>
        </w:tc>
      </w:tr>
      <w:tr w:rsidR="00841F01" w:rsidRPr="00473F0E" w:rsidTr="0036776D">
        <w:tc>
          <w:tcPr>
            <w:tcW w:w="2566" w:type="pct"/>
            <w:gridSpan w:val="3"/>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r w:rsidRPr="00473F0E">
              <w:rPr>
                <w:rFonts w:ascii="Arial" w:hAnsi="Arial" w:cs="Arial"/>
                <w:bCs/>
                <w:lang w:val="es-ES" w:eastAsia="es-ES"/>
              </w:rPr>
              <w:t>1.- ¿El alumno resuelve las actividades de la página 200 y 204?</w:t>
            </w:r>
          </w:p>
        </w:tc>
        <w:tc>
          <w:tcPr>
            <w:tcW w:w="783" w:type="pct"/>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r>
      <w:tr w:rsidR="00841F01" w:rsidRPr="00473F0E" w:rsidTr="0036776D">
        <w:tc>
          <w:tcPr>
            <w:tcW w:w="2566" w:type="pct"/>
            <w:gridSpan w:val="3"/>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r w:rsidRPr="00473F0E">
              <w:rPr>
                <w:rFonts w:ascii="Arial" w:hAnsi="Arial" w:cs="Arial"/>
                <w:bCs/>
                <w:lang w:val="es-ES_tradnl" w:eastAsia="es-ES"/>
              </w:rPr>
              <w:t>2.- El alumno, ¿participa exponiendo sus dudas durante la exposición del tema?</w:t>
            </w:r>
          </w:p>
        </w:tc>
        <w:tc>
          <w:tcPr>
            <w:tcW w:w="783" w:type="pct"/>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r>
      <w:tr w:rsidR="00841F01" w:rsidRPr="00473F0E" w:rsidTr="0036776D">
        <w:tc>
          <w:tcPr>
            <w:tcW w:w="2566" w:type="pct"/>
            <w:gridSpan w:val="3"/>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r w:rsidRPr="00473F0E">
              <w:rPr>
                <w:rFonts w:ascii="Arial" w:hAnsi="Arial" w:cs="Arial"/>
                <w:bCs/>
                <w:lang w:val="es-ES_tradnl" w:eastAsia="es-ES"/>
              </w:rPr>
              <w:t>3.- El alumno, ¿Realizó aplicó procedimientos trigonométricos para resolver los ejercicios?</w:t>
            </w:r>
          </w:p>
        </w:tc>
        <w:tc>
          <w:tcPr>
            <w:tcW w:w="783" w:type="pct"/>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r>
      <w:tr w:rsidR="00841F01" w:rsidRPr="00473F0E" w:rsidTr="0036776D">
        <w:tc>
          <w:tcPr>
            <w:tcW w:w="2566" w:type="pct"/>
            <w:gridSpan w:val="3"/>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r w:rsidRPr="00473F0E">
              <w:rPr>
                <w:rFonts w:ascii="Arial" w:hAnsi="Arial" w:cs="Arial"/>
                <w:bCs/>
                <w:lang w:val="es-ES_tradnl" w:eastAsia="es-ES"/>
              </w:rPr>
              <w:t>4.- El alumno, entregó su trabajo sin borrones y sin faltas de ortografía?</w:t>
            </w:r>
          </w:p>
        </w:tc>
        <w:tc>
          <w:tcPr>
            <w:tcW w:w="783" w:type="pct"/>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r>
      <w:tr w:rsidR="00841F01" w:rsidRPr="00473F0E" w:rsidTr="0036776D">
        <w:tc>
          <w:tcPr>
            <w:tcW w:w="2566" w:type="pct"/>
            <w:gridSpan w:val="3"/>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r w:rsidRPr="00473F0E">
              <w:rPr>
                <w:rFonts w:ascii="Arial" w:hAnsi="Arial" w:cs="Arial"/>
                <w:bCs/>
                <w:lang w:val="es-ES_tradnl" w:eastAsia="es-ES"/>
              </w:rPr>
              <w:t>5.- El alumno, ¿Resolvió correctamente cada uno de los ejercicios?</w:t>
            </w:r>
          </w:p>
        </w:tc>
        <w:tc>
          <w:tcPr>
            <w:tcW w:w="783" w:type="pct"/>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r>
      <w:tr w:rsidR="00841F01" w:rsidRPr="00473F0E" w:rsidTr="0036776D">
        <w:tc>
          <w:tcPr>
            <w:tcW w:w="2566" w:type="pct"/>
            <w:gridSpan w:val="3"/>
            <w:tcBorders>
              <w:top w:val="single" w:sz="4" w:space="0" w:color="000000"/>
              <w:left w:val="single" w:sz="4" w:space="0" w:color="000000"/>
              <w:bottom w:val="single" w:sz="4" w:space="0" w:color="000000"/>
              <w:right w:val="single" w:sz="4" w:space="0" w:color="000000"/>
            </w:tcBorders>
            <w:hideMark/>
          </w:tcPr>
          <w:p w:rsidR="00841F01" w:rsidRPr="00473F0E" w:rsidRDefault="00841F01" w:rsidP="0036776D">
            <w:pPr>
              <w:autoSpaceDE w:val="0"/>
              <w:autoSpaceDN w:val="0"/>
              <w:adjustRightInd w:val="0"/>
              <w:spacing w:line="240" w:lineRule="auto"/>
              <w:jc w:val="right"/>
              <w:rPr>
                <w:rFonts w:ascii="Arial" w:hAnsi="Arial" w:cs="Arial"/>
                <w:bCs/>
                <w:lang w:val="es-ES_tradnl" w:eastAsia="es-ES"/>
              </w:rPr>
            </w:pPr>
            <w:r w:rsidRPr="00473F0E">
              <w:rPr>
                <w:rFonts w:ascii="Arial" w:hAnsi="Arial" w:cs="Arial"/>
                <w:bCs/>
                <w:lang w:val="es-ES_tradnl" w:eastAsia="es-ES"/>
              </w:rPr>
              <w:t>Total</w:t>
            </w:r>
          </w:p>
        </w:tc>
        <w:tc>
          <w:tcPr>
            <w:tcW w:w="2434" w:type="pct"/>
            <w:gridSpan w:val="4"/>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both"/>
              <w:rPr>
                <w:rFonts w:ascii="Arial" w:hAnsi="Arial" w:cs="Arial"/>
                <w:bCs/>
                <w:lang w:val="es-ES_tradnl" w:eastAsia="es-ES"/>
              </w:rPr>
            </w:pPr>
          </w:p>
        </w:tc>
      </w:tr>
    </w:tbl>
    <w:p w:rsidR="00841F01" w:rsidRDefault="00841F01" w:rsidP="00841F01">
      <w:pPr>
        <w:tabs>
          <w:tab w:val="left" w:pos="8080"/>
          <w:tab w:val="left" w:pos="8774"/>
        </w:tabs>
        <w:spacing w:line="240" w:lineRule="auto"/>
        <w:ind w:right="-1"/>
        <w:jc w:val="both"/>
        <w:rPr>
          <w:rFonts w:cs="Arial"/>
          <w:b/>
          <w:szCs w:val="24"/>
        </w:rPr>
      </w:pPr>
    </w:p>
    <w:tbl>
      <w:tblPr>
        <w:tblStyle w:val="Tablaconcuadrcula"/>
        <w:tblW w:w="12996" w:type="dxa"/>
        <w:tblLayout w:type="fixed"/>
        <w:tblLook w:val="04A0" w:firstRow="1" w:lastRow="0" w:firstColumn="1" w:lastColumn="0" w:noHBand="0" w:noVBand="1"/>
      </w:tblPr>
      <w:tblGrid>
        <w:gridCol w:w="1823"/>
        <w:gridCol w:w="1858"/>
        <w:gridCol w:w="1701"/>
        <w:gridCol w:w="1616"/>
        <w:gridCol w:w="3770"/>
        <w:gridCol w:w="2228"/>
      </w:tblGrid>
      <w:tr w:rsidR="00841F01" w:rsidRPr="004E416B" w:rsidTr="00841F01">
        <w:trPr>
          <w:gridAfter w:val="1"/>
          <w:wAfter w:w="2228" w:type="dxa"/>
          <w:trHeight w:val="567"/>
        </w:trPr>
        <w:tc>
          <w:tcPr>
            <w:tcW w:w="10768" w:type="dxa"/>
            <w:gridSpan w:val="5"/>
            <w:tcBorders>
              <w:bottom w:val="single" w:sz="4" w:space="0" w:color="000000" w:themeColor="text1"/>
            </w:tcBorders>
            <w:shd w:val="clear" w:color="auto" w:fill="auto"/>
          </w:tcPr>
          <w:p w:rsidR="00841F01" w:rsidRPr="004E416B" w:rsidRDefault="00841F01" w:rsidP="0036776D">
            <w:pPr>
              <w:autoSpaceDE w:val="0"/>
              <w:autoSpaceDN w:val="0"/>
              <w:adjustRightInd w:val="0"/>
              <w:spacing w:line="360" w:lineRule="auto"/>
              <w:jc w:val="center"/>
              <w:rPr>
                <w:rFonts w:cs="Arial"/>
                <w:sz w:val="18"/>
                <w:szCs w:val="18"/>
              </w:rPr>
            </w:pPr>
            <w:r w:rsidRPr="00027BA9">
              <w:rPr>
                <w:rFonts w:cs="Arial"/>
                <w:position w:val="-32"/>
                <w:sz w:val="18"/>
                <w:szCs w:val="18"/>
                <w:lang w:eastAsia="en-US"/>
              </w:rPr>
              <w:object w:dxaOrig="5760" w:dyaOrig="760">
                <v:shape id="_x0000_i1029" type="#_x0000_t75" style="width:286.5pt;height:38.25pt" o:ole="">
                  <v:imagedata r:id="rId24" o:title=""/>
                </v:shape>
                <o:OLEObject Type="Embed" ProgID="Equation.DSMT4" ShapeID="_x0000_i1029" DrawAspect="Content" ObjectID="_1611566691" r:id="rId25"/>
              </w:object>
            </w:r>
          </w:p>
        </w:tc>
      </w:tr>
      <w:tr w:rsidR="00841F01" w:rsidRPr="004E416B" w:rsidTr="00841F01">
        <w:trPr>
          <w:gridAfter w:val="1"/>
          <w:wAfter w:w="2228" w:type="dxa"/>
          <w:trHeight w:val="567"/>
        </w:trPr>
        <w:tc>
          <w:tcPr>
            <w:tcW w:w="1823" w:type="dxa"/>
            <w:vMerge w:val="restart"/>
            <w:shd w:val="clear" w:color="auto" w:fill="auto"/>
            <w:vAlign w:val="center"/>
          </w:tcPr>
          <w:p w:rsidR="00841F01" w:rsidRPr="00E30432" w:rsidRDefault="00841F01" w:rsidP="0036776D">
            <w:pPr>
              <w:pStyle w:val="Sinespaciado"/>
            </w:pPr>
            <w:r w:rsidRPr="00E30432">
              <w:t>Escala de ponderación de niveles de dominio</w:t>
            </w:r>
          </w:p>
        </w:tc>
        <w:tc>
          <w:tcPr>
            <w:tcW w:w="1858" w:type="dxa"/>
            <w:shd w:val="clear" w:color="auto" w:fill="auto"/>
            <w:vAlign w:val="center"/>
          </w:tcPr>
          <w:p w:rsidR="00841F01" w:rsidRPr="00E30432" w:rsidRDefault="00841F01" w:rsidP="0036776D">
            <w:pPr>
              <w:pStyle w:val="Sinespaciado"/>
            </w:pPr>
            <w:r w:rsidRPr="00E30432">
              <w:t>Nivel I</w:t>
            </w:r>
          </w:p>
        </w:tc>
        <w:tc>
          <w:tcPr>
            <w:tcW w:w="1701" w:type="dxa"/>
            <w:shd w:val="clear" w:color="auto" w:fill="auto"/>
            <w:vAlign w:val="center"/>
          </w:tcPr>
          <w:p w:rsidR="00841F01" w:rsidRPr="00E30432" w:rsidRDefault="00841F01" w:rsidP="0036776D">
            <w:pPr>
              <w:pStyle w:val="Sinespaciado"/>
            </w:pPr>
            <w:r w:rsidRPr="00E30432">
              <w:t>Nivel II</w:t>
            </w:r>
          </w:p>
        </w:tc>
        <w:tc>
          <w:tcPr>
            <w:tcW w:w="1616" w:type="dxa"/>
            <w:shd w:val="clear" w:color="auto" w:fill="auto"/>
            <w:vAlign w:val="center"/>
          </w:tcPr>
          <w:p w:rsidR="00841F01" w:rsidRPr="00E30432" w:rsidRDefault="00841F01" w:rsidP="0036776D">
            <w:pPr>
              <w:pStyle w:val="Sinespaciado"/>
            </w:pPr>
            <w:r w:rsidRPr="00E30432">
              <w:t>Nivel III</w:t>
            </w:r>
          </w:p>
        </w:tc>
        <w:tc>
          <w:tcPr>
            <w:tcW w:w="3770" w:type="dxa"/>
            <w:shd w:val="clear" w:color="auto" w:fill="auto"/>
            <w:vAlign w:val="center"/>
          </w:tcPr>
          <w:p w:rsidR="00841F01" w:rsidRPr="00E30432" w:rsidRDefault="00841F01" w:rsidP="0036776D">
            <w:pPr>
              <w:pStyle w:val="Sinespaciado"/>
            </w:pPr>
            <w:r w:rsidRPr="00E30432">
              <w:t>Nivel IV</w:t>
            </w:r>
          </w:p>
        </w:tc>
      </w:tr>
      <w:tr w:rsidR="00841F01" w:rsidRPr="004E416B" w:rsidTr="00841F01">
        <w:trPr>
          <w:gridAfter w:val="1"/>
          <w:wAfter w:w="2228" w:type="dxa"/>
          <w:trHeight w:val="567"/>
        </w:trPr>
        <w:tc>
          <w:tcPr>
            <w:tcW w:w="1823" w:type="dxa"/>
            <w:vMerge/>
            <w:shd w:val="clear" w:color="auto" w:fill="auto"/>
            <w:vAlign w:val="center"/>
          </w:tcPr>
          <w:p w:rsidR="00841F01" w:rsidRPr="004E416B" w:rsidRDefault="00841F01" w:rsidP="0036776D">
            <w:pPr>
              <w:pStyle w:val="Sinespaciado"/>
            </w:pPr>
          </w:p>
        </w:tc>
        <w:tc>
          <w:tcPr>
            <w:tcW w:w="1858" w:type="dxa"/>
            <w:shd w:val="clear" w:color="auto" w:fill="auto"/>
            <w:vAlign w:val="center"/>
          </w:tcPr>
          <w:p w:rsidR="00841F01" w:rsidRPr="00E30432" w:rsidRDefault="00841F01" w:rsidP="0036776D">
            <w:pPr>
              <w:pStyle w:val="Sinespaciado"/>
            </w:pPr>
            <w:r w:rsidRPr="00E30432">
              <w:t>De 0% a 25%</w:t>
            </w:r>
          </w:p>
        </w:tc>
        <w:tc>
          <w:tcPr>
            <w:tcW w:w="1701" w:type="dxa"/>
            <w:shd w:val="clear" w:color="auto" w:fill="auto"/>
            <w:vAlign w:val="center"/>
          </w:tcPr>
          <w:p w:rsidR="00841F01" w:rsidRPr="00E30432" w:rsidRDefault="00841F01" w:rsidP="0036776D">
            <w:pPr>
              <w:pStyle w:val="Sinespaciado"/>
            </w:pPr>
            <w:r w:rsidRPr="00E30432">
              <w:t>De 26% a 50%</w:t>
            </w:r>
          </w:p>
        </w:tc>
        <w:tc>
          <w:tcPr>
            <w:tcW w:w="1616" w:type="dxa"/>
            <w:shd w:val="clear" w:color="auto" w:fill="auto"/>
            <w:vAlign w:val="center"/>
          </w:tcPr>
          <w:p w:rsidR="00841F01" w:rsidRPr="00E30432" w:rsidRDefault="00841F01" w:rsidP="0036776D">
            <w:pPr>
              <w:pStyle w:val="Sinespaciado"/>
            </w:pPr>
            <w:r w:rsidRPr="00E30432">
              <w:t>De 51% a 75%</w:t>
            </w:r>
          </w:p>
        </w:tc>
        <w:tc>
          <w:tcPr>
            <w:tcW w:w="3770" w:type="dxa"/>
            <w:shd w:val="clear" w:color="auto" w:fill="auto"/>
            <w:vAlign w:val="center"/>
          </w:tcPr>
          <w:p w:rsidR="00841F01" w:rsidRPr="00E30432" w:rsidRDefault="00841F01" w:rsidP="0036776D">
            <w:pPr>
              <w:pStyle w:val="Sinespaciado"/>
            </w:pPr>
            <w:r w:rsidRPr="00E30432">
              <w:t>De 76% a 100%</w:t>
            </w:r>
          </w:p>
        </w:tc>
      </w:tr>
      <w:tr w:rsidR="00841F01" w:rsidRPr="00120D60" w:rsidTr="00841F01">
        <w:tc>
          <w:tcPr>
            <w:tcW w:w="12996" w:type="dxa"/>
            <w:gridSpan w:val="6"/>
          </w:tcPr>
          <w:p w:rsidR="00841F01" w:rsidRPr="00120D60" w:rsidRDefault="00841F01" w:rsidP="0036776D">
            <w:pPr>
              <w:autoSpaceDE w:val="0"/>
              <w:autoSpaceDN w:val="0"/>
              <w:adjustRightInd w:val="0"/>
              <w:spacing w:line="360" w:lineRule="auto"/>
              <w:jc w:val="both"/>
              <w:rPr>
                <w:rFonts w:cs="Arial"/>
                <w:bCs/>
              </w:rPr>
            </w:pPr>
            <w:r w:rsidRPr="00120D60">
              <w:rPr>
                <w:rFonts w:cs="Arial"/>
                <w:bCs/>
              </w:rPr>
              <w:t>Retroalimentación:</w:t>
            </w:r>
          </w:p>
          <w:p w:rsidR="00841F01" w:rsidRPr="00120D60" w:rsidRDefault="00841F01" w:rsidP="0036776D">
            <w:pPr>
              <w:autoSpaceDE w:val="0"/>
              <w:autoSpaceDN w:val="0"/>
              <w:adjustRightInd w:val="0"/>
              <w:spacing w:line="360" w:lineRule="auto"/>
              <w:jc w:val="both"/>
              <w:rPr>
                <w:rFonts w:cs="Arial"/>
                <w:bCs/>
              </w:rPr>
            </w:pPr>
          </w:p>
        </w:tc>
      </w:tr>
    </w:tbl>
    <w:p w:rsidR="00841F01" w:rsidRPr="005A1066" w:rsidRDefault="00841F01" w:rsidP="00841F01">
      <w:pPr>
        <w:pStyle w:val="Prrafodelista"/>
        <w:autoSpaceDE w:val="0"/>
        <w:autoSpaceDN w:val="0"/>
        <w:adjustRightInd w:val="0"/>
        <w:spacing w:line="360" w:lineRule="auto"/>
        <w:ind w:left="0"/>
        <w:jc w:val="both"/>
        <w:rPr>
          <w:rFonts w:ascii="Arial" w:hAnsi="Arial" w:cs="Arial"/>
          <w:b/>
          <w:bCs/>
        </w:rPr>
      </w:pPr>
      <w:r w:rsidRPr="005B6231">
        <w:rPr>
          <w:rFonts w:ascii="Arial" w:hAnsi="Arial" w:cs="Arial"/>
          <w:b/>
          <w:bCs/>
        </w:rPr>
        <w:t>Formato de lista de cotejo</w:t>
      </w:r>
      <w:r>
        <w:rPr>
          <w:rFonts w:ascii="Arial" w:hAnsi="Arial" w:cs="Arial"/>
          <w:b/>
          <w:bCs/>
        </w:rPr>
        <w:t xml:space="preserve">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9"/>
        <w:gridCol w:w="3226"/>
        <w:gridCol w:w="3409"/>
        <w:gridCol w:w="103"/>
        <w:gridCol w:w="1544"/>
        <w:gridCol w:w="1761"/>
      </w:tblGrid>
      <w:tr w:rsidR="00841F01" w:rsidRPr="00A3543F" w:rsidTr="0036776D">
        <w:trPr>
          <w:trHeight w:val="411"/>
        </w:trPr>
        <w:tc>
          <w:tcPr>
            <w:tcW w:w="1202" w:type="pct"/>
            <w:vMerge w:val="restart"/>
            <w:tcBorders>
              <w:top w:val="single" w:sz="4" w:space="0" w:color="000000"/>
              <w:left w:val="single" w:sz="4" w:space="0" w:color="000000"/>
              <w:right w:val="single" w:sz="4" w:space="0" w:color="000000"/>
            </w:tcBorders>
            <w:shd w:val="clear" w:color="auto" w:fill="auto"/>
          </w:tcPr>
          <w:p w:rsidR="00841F01" w:rsidRPr="00A3543F" w:rsidRDefault="00841F01" w:rsidP="0036776D">
            <w:pPr>
              <w:pStyle w:val="Prrafodelista"/>
              <w:autoSpaceDE w:val="0"/>
              <w:autoSpaceDN w:val="0"/>
              <w:adjustRightInd w:val="0"/>
              <w:spacing w:line="240" w:lineRule="auto"/>
              <w:ind w:left="0"/>
              <w:mirrorIndents/>
              <w:jc w:val="both"/>
              <w:rPr>
                <w:rFonts w:asciiTheme="minorHAnsi" w:hAnsiTheme="minorHAnsi" w:cstheme="minorHAnsi"/>
                <w:bCs/>
                <w:sz w:val="18"/>
                <w:szCs w:val="18"/>
              </w:rPr>
            </w:pPr>
            <w:r w:rsidRPr="00A3543F">
              <w:rPr>
                <w:rFonts w:asciiTheme="minorHAnsi" w:hAnsiTheme="minorHAnsi" w:cstheme="minorHAnsi"/>
                <w:noProof/>
                <w:sz w:val="18"/>
                <w:szCs w:val="18"/>
                <w:lang w:eastAsia="es-MX"/>
              </w:rPr>
              <w:drawing>
                <wp:anchor distT="0" distB="0" distL="114300" distR="114300" simplePos="0" relativeHeight="251693056" behindDoc="0" locked="0" layoutInCell="1" allowOverlap="1" wp14:anchorId="4657623B" wp14:editId="21605A43">
                  <wp:simplePos x="0" y="0"/>
                  <wp:positionH relativeFrom="column">
                    <wp:posOffset>16643</wp:posOffset>
                  </wp:positionH>
                  <wp:positionV relativeFrom="paragraph">
                    <wp:posOffset>75298</wp:posOffset>
                  </wp:positionV>
                  <wp:extent cx="1254642" cy="1201977"/>
                  <wp:effectExtent l="0" t="0" r="3175"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8622" cy="1224951"/>
                          </a:xfrm>
                          <a:prstGeom prst="rect">
                            <a:avLst/>
                          </a:prstGeom>
                        </pic:spPr>
                      </pic:pic>
                    </a:graphicData>
                  </a:graphic>
                  <wp14:sizeRelH relativeFrom="margin">
                    <wp14:pctWidth>0</wp14:pctWidth>
                  </wp14:sizeRelH>
                  <wp14:sizeRelV relativeFrom="margin">
                    <wp14:pctHeight>0</wp14:pctHeight>
                  </wp14:sizeRelV>
                </wp:anchor>
              </w:drawing>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5A1066" w:rsidRDefault="00841F01" w:rsidP="0036776D">
            <w:pPr>
              <w:spacing w:line="240" w:lineRule="auto"/>
              <w:jc w:val="center"/>
              <w:rPr>
                <w:rFonts w:ascii="Arial" w:hAnsi="Arial" w:cs="Arial"/>
                <w:sz w:val="18"/>
                <w:szCs w:val="18"/>
              </w:rPr>
            </w:pPr>
            <w:r w:rsidRPr="005A1066">
              <w:rPr>
                <w:rFonts w:ascii="Arial" w:hAnsi="Arial" w:cs="Arial"/>
                <w:szCs w:val="18"/>
              </w:rPr>
              <w:t>Telebachillerato “Napoala“</w:t>
            </w:r>
          </w:p>
        </w:tc>
      </w:tr>
      <w:tr w:rsidR="00841F01" w:rsidRPr="00A3543F" w:rsidTr="0036776D">
        <w:trPr>
          <w:trHeight w:val="411"/>
        </w:trPr>
        <w:tc>
          <w:tcPr>
            <w:tcW w:w="1202" w:type="pct"/>
            <w:vMerge/>
            <w:tcBorders>
              <w:top w:val="single" w:sz="4" w:space="0" w:color="000000"/>
              <w:left w:val="single" w:sz="4" w:space="0" w:color="000000"/>
              <w:right w:val="single" w:sz="4" w:space="0" w:color="000000"/>
            </w:tcBorders>
            <w:shd w:val="clear" w:color="auto" w:fill="auto"/>
          </w:tcPr>
          <w:p w:rsidR="00841F01" w:rsidRPr="00A3543F" w:rsidRDefault="00841F01" w:rsidP="0036776D">
            <w:pPr>
              <w:pStyle w:val="Prrafodelista"/>
              <w:autoSpaceDE w:val="0"/>
              <w:autoSpaceDN w:val="0"/>
              <w:adjustRightInd w:val="0"/>
              <w:spacing w:after="0" w:line="240" w:lineRule="auto"/>
              <w:ind w:left="0"/>
              <w:mirrorIndents/>
              <w:jc w:val="both"/>
              <w:rPr>
                <w:rFonts w:asciiTheme="minorHAnsi" w:hAnsiTheme="minorHAnsi" w:cstheme="minorHAnsi"/>
                <w:noProof/>
                <w:sz w:val="18"/>
                <w:szCs w:val="18"/>
              </w:rPr>
            </w:pPr>
          </w:p>
        </w:tc>
        <w:tc>
          <w:tcPr>
            <w:tcW w:w="1220" w:type="pct"/>
            <w:tcBorders>
              <w:top w:val="single" w:sz="4" w:space="0" w:color="000000"/>
              <w:left w:val="single" w:sz="4" w:space="0" w:color="000000"/>
              <w:bottom w:val="single" w:sz="4" w:space="0" w:color="000000"/>
              <w:right w:val="single" w:sz="4" w:space="0" w:color="000000"/>
            </w:tcBorders>
          </w:tcPr>
          <w:p w:rsidR="00841F01" w:rsidRPr="00A3543F" w:rsidRDefault="00841F01" w:rsidP="0036776D">
            <w:pPr>
              <w:spacing w:after="0" w:line="240" w:lineRule="auto"/>
              <w:jc w:val="center"/>
              <w:rPr>
                <w:rFonts w:asciiTheme="minorHAnsi" w:hAnsiTheme="minorHAnsi" w:cstheme="minorHAnsi"/>
                <w:sz w:val="18"/>
                <w:szCs w:val="18"/>
              </w:rPr>
            </w:pPr>
            <w:r w:rsidRPr="005B6231">
              <w:rPr>
                <w:rFonts w:ascii="Arial" w:hAnsi="Arial" w:cs="Arial"/>
              </w:rPr>
              <w:t>Asignatura: Matemáticas II</w:t>
            </w:r>
            <w:r w:rsidRPr="005B6231">
              <w:rPr>
                <w:rFonts w:ascii="Arial" w:hAnsi="Arial" w:cs="Arial"/>
              </w:rPr>
              <w:tab/>
            </w:r>
          </w:p>
        </w:tc>
        <w:tc>
          <w:tcPr>
            <w:tcW w:w="1289" w:type="pct"/>
            <w:tcBorders>
              <w:top w:val="single" w:sz="4" w:space="0" w:color="000000"/>
              <w:left w:val="single" w:sz="4" w:space="0" w:color="000000"/>
              <w:bottom w:val="single" w:sz="4" w:space="0" w:color="000000"/>
              <w:right w:val="single" w:sz="4" w:space="0" w:color="000000"/>
            </w:tcBorders>
          </w:tcPr>
          <w:p w:rsidR="00841F01" w:rsidRPr="00A3543F" w:rsidRDefault="00841F01" w:rsidP="0036776D">
            <w:pPr>
              <w:spacing w:after="0" w:line="240" w:lineRule="auto"/>
              <w:jc w:val="center"/>
              <w:rPr>
                <w:rFonts w:asciiTheme="minorHAnsi" w:hAnsiTheme="minorHAnsi" w:cstheme="minorHAnsi"/>
                <w:sz w:val="18"/>
                <w:szCs w:val="18"/>
              </w:rPr>
            </w:pPr>
            <w:r w:rsidRPr="005B6231">
              <w:rPr>
                <w:rFonts w:ascii="Arial" w:hAnsi="Arial" w:cs="Arial"/>
              </w:rPr>
              <w:t>Semestre: Segundo</w:t>
            </w:r>
          </w:p>
        </w:tc>
        <w:tc>
          <w:tcPr>
            <w:tcW w:w="1289" w:type="pct"/>
            <w:gridSpan w:val="3"/>
            <w:tcBorders>
              <w:top w:val="single" w:sz="4" w:space="0" w:color="000000"/>
              <w:left w:val="single" w:sz="4" w:space="0" w:color="000000"/>
              <w:bottom w:val="single" w:sz="4" w:space="0" w:color="000000"/>
              <w:right w:val="single" w:sz="4" w:space="0" w:color="000000"/>
            </w:tcBorders>
          </w:tcPr>
          <w:p w:rsidR="00841F01" w:rsidRPr="005B6231" w:rsidRDefault="00841F01" w:rsidP="0036776D">
            <w:pPr>
              <w:spacing w:line="240" w:lineRule="auto"/>
              <w:jc w:val="center"/>
              <w:rPr>
                <w:rFonts w:ascii="Arial" w:hAnsi="Arial" w:cs="Arial"/>
              </w:rPr>
            </w:pPr>
            <w:r w:rsidRPr="005B6231">
              <w:rPr>
                <w:rFonts w:ascii="Arial" w:hAnsi="Arial" w:cs="Arial"/>
              </w:rPr>
              <w:t xml:space="preserve">Periodo de evaluación: Final </w:t>
            </w:r>
          </w:p>
          <w:p w:rsidR="00841F01" w:rsidRPr="00A3543F" w:rsidRDefault="00841F01" w:rsidP="0036776D">
            <w:pPr>
              <w:spacing w:after="0" w:line="240" w:lineRule="auto"/>
              <w:jc w:val="center"/>
              <w:rPr>
                <w:rFonts w:asciiTheme="minorHAnsi" w:hAnsiTheme="minorHAnsi" w:cstheme="minorHAnsi"/>
                <w:sz w:val="18"/>
                <w:szCs w:val="18"/>
              </w:rPr>
            </w:pPr>
            <w:r w:rsidRPr="005B6231">
              <w:rPr>
                <w:rFonts w:ascii="Arial" w:hAnsi="Arial" w:cs="Arial"/>
              </w:rPr>
              <w:t xml:space="preserve">Del 20 de mayo al 7 de junio del 2019. </w:t>
            </w:r>
          </w:p>
        </w:tc>
      </w:tr>
      <w:tr w:rsidR="00841F01" w:rsidRPr="00A3543F" w:rsidTr="0036776D">
        <w:trPr>
          <w:trHeight w:val="418"/>
        </w:trPr>
        <w:tc>
          <w:tcPr>
            <w:tcW w:w="1202" w:type="pct"/>
            <w:vMerge/>
            <w:tcBorders>
              <w:left w:val="single" w:sz="4" w:space="0" w:color="000000"/>
              <w:bottom w:val="single" w:sz="4" w:space="0" w:color="000000"/>
              <w:right w:val="single" w:sz="4" w:space="0" w:color="000000"/>
            </w:tcBorders>
            <w:shd w:val="clear" w:color="auto" w:fill="auto"/>
          </w:tcPr>
          <w:p w:rsidR="00841F01" w:rsidRPr="00A3543F" w:rsidRDefault="00841F01" w:rsidP="0036776D">
            <w:pPr>
              <w:pStyle w:val="Prrafodelista"/>
              <w:autoSpaceDE w:val="0"/>
              <w:autoSpaceDN w:val="0"/>
              <w:adjustRightInd w:val="0"/>
              <w:spacing w:line="240" w:lineRule="auto"/>
              <w:ind w:left="0"/>
              <w:mirrorIndents/>
              <w:jc w:val="both"/>
              <w:rPr>
                <w:rFonts w:asciiTheme="minorHAnsi" w:hAnsiTheme="minorHAnsi" w:cstheme="minorHAnsi"/>
                <w:bCs/>
                <w:sz w:val="18"/>
                <w:szCs w:val="18"/>
              </w:rPr>
            </w:pPr>
          </w:p>
        </w:tc>
        <w:tc>
          <w:tcPr>
            <w:tcW w:w="3798" w:type="pct"/>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841F01" w:rsidRPr="005A1066" w:rsidRDefault="00841F01" w:rsidP="0036776D">
            <w:pPr>
              <w:spacing w:line="240" w:lineRule="auto"/>
              <w:jc w:val="center"/>
              <w:rPr>
                <w:rFonts w:ascii="Arial" w:hAnsi="Arial" w:cs="Arial"/>
                <w:sz w:val="18"/>
                <w:szCs w:val="18"/>
              </w:rPr>
            </w:pPr>
            <w:r w:rsidRPr="005A1066">
              <w:rPr>
                <w:rFonts w:ascii="Arial" w:hAnsi="Arial" w:cs="Arial"/>
                <w:b/>
                <w:bCs/>
                <w:szCs w:val="18"/>
                <w:lang w:val="es-ES_tradnl" w:eastAsia="es-ES"/>
              </w:rPr>
              <w:t>Lista de cotejo</w:t>
            </w:r>
            <w:r>
              <w:rPr>
                <w:rFonts w:ascii="Arial" w:hAnsi="Arial" w:cs="Arial"/>
                <w:b/>
                <w:bCs/>
                <w:szCs w:val="18"/>
                <w:lang w:val="es-ES_tradnl" w:eastAsia="es-ES"/>
              </w:rPr>
              <w:t xml:space="preserve"> del Bloque V,</w:t>
            </w:r>
            <w:r w:rsidRPr="005A1066">
              <w:rPr>
                <w:rFonts w:ascii="Arial" w:hAnsi="Arial" w:cs="Arial"/>
                <w:b/>
                <w:bCs/>
                <w:szCs w:val="18"/>
                <w:lang w:val="es-ES_tradnl" w:eastAsia="es-ES"/>
              </w:rPr>
              <w:t xml:space="preserve">  para</w:t>
            </w:r>
            <w:r>
              <w:rPr>
                <w:rFonts w:ascii="Arial" w:hAnsi="Arial" w:cs="Arial"/>
                <w:b/>
                <w:bCs/>
                <w:szCs w:val="18"/>
                <w:lang w:val="es-ES_tradnl" w:eastAsia="es-ES"/>
              </w:rPr>
              <w:t xml:space="preserve"> la</w:t>
            </w:r>
            <w:r w:rsidRPr="005A1066">
              <w:rPr>
                <w:rFonts w:ascii="Arial" w:hAnsi="Arial" w:cs="Arial"/>
                <w:b/>
                <w:bCs/>
                <w:szCs w:val="18"/>
                <w:lang w:val="es-ES_tradnl" w:eastAsia="es-ES"/>
              </w:rPr>
              <w:t xml:space="preserve"> </w:t>
            </w:r>
            <w:r w:rsidRPr="005A1066">
              <w:rPr>
                <w:rFonts w:ascii="Arial" w:hAnsi="Arial" w:cs="Arial"/>
                <w:b/>
                <w:bCs/>
                <w:szCs w:val="18"/>
              </w:rPr>
              <w:t>exposición de</w:t>
            </w:r>
            <w:r>
              <w:rPr>
                <w:rFonts w:ascii="Arial" w:hAnsi="Arial" w:cs="Arial"/>
                <w:b/>
                <w:bCs/>
                <w:szCs w:val="18"/>
              </w:rPr>
              <w:t xml:space="preserve"> la sesión 6.</w:t>
            </w:r>
          </w:p>
        </w:tc>
      </w:tr>
      <w:tr w:rsidR="00841F01" w:rsidRPr="00A3543F"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tcPr>
          <w:p w:rsidR="00841F01" w:rsidRPr="00A3543F" w:rsidRDefault="00841F01" w:rsidP="0036776D">
            <w:pPr>
              <w:pStyle w:val="Prrafodelista"/>
              <w:autoSpaceDE w:val="0"/>
              <w:autoSpaceDN w:val="0"/>
              <w:adjustRightInd w:val="0"/>
              <w:spacing w:line="240" w:lineRule="auto"/>
              <w:ind w:left="0"/>
              <w:mirrorIndents/>
              <w:jc w:val="both"/>
              <w:rPr>
                <w:rFonts w:asciiTheme="minorHAnsi" w:hAnsiTheme="minorHAnsi" w:cstheme="minorHAnsi"/>
                <w:bCs/>
                <w:sz w:val="18"/>
                <w:szCs w:val="18"/>
              </w:rPr>
            </w:pPr>
            <w:r w:rsidRPr="00A3543F">
              <w:rPr>
                <w:rFonts w:asciiTheme="minorHAnsi" w:hAnsiTheme="minorHAnsi" w:cstheme="minorHAnsi"/>
                <w:bCs/>
                <w:sz w:val="18"/>
                <w:szCs w:val="18"/>
              </w:rPr>
              <w:t>Propósito del bloque</w:t>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A3543F" w:rsidRDefault="00841F01" w:rsidP="0036776D">
            <w:pPr>
              <w:spacing w:line="240" w:lineRule="auto"/>
              <w:rPr>
                <w:rFonts w:asciiTheme="minorHAnsi" w:hAnsiTheme="minorHAnsi" w:cstheme="minorHAnsi"/>
                <w:sz w:val="16"/>
                <w:szCs w:val="18"/>
              </w:rPr>
            </w:pPr>
            <w:r w:rsidRPr="005B6231">
              <w:rPr>
                <w:rFonts w:ascii="Arial" w:hAnsi="Arial" w:cs="Arial"/>
              </w:rPr>
              <w:t xml:space="preserve">Propone soluciones que involucren funciones trigonométricas en el plano cartesiano, permitiéndole resolver distintas problemáticas relacionados con fenómenos naturales y sociales. </w:t>
            </w:r>
          </w:p>
        </w:tc>
      </w:tr>
      <w:tr w:rsidR="00841F01" w:rsidRPr="00A3543F"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A3543F" w:rsidRDefault="00841F01" w:rsidP="0036776D">
            <w:pPr>
              <w:pStyle w:val="Prrafodelista"/>
              <w:autoSpaceDE w:val="0"/>
              <w:autoSpaceDN w:val="0"/>
              <w:adjustRightInd w:val="0"/>
              <w:spacing w:line="240" w:lineRule="auto"/>
              <w:ind w:left="0"/>
              <w:mirrorIndents/>
              <w:jc w:val="both"/>
              <w:rPr>
                <w:rFonts w:asciiTheme="minorHAnsi" w:hAnsiTheme="minorHAnsi" w:cstheme="minorHAnsi"/>
                <w:bCs/>
                <w:sz w:val="18"/>
                <w:szCs w:val="18"/>
              </w:rPr>
            </w:pPr>
            <w:r w:rsidRPr="00A3543F">
              <w:rPr>
                <w:rFonts w:asciiTheme="minorHAnsi" w:hAnsiTheme="minorHAnsi" w:cstheme="minorHAnsi"/>
                <w:bCs/>
                <w:sz w:val="18"/>
                <w:szCs w:val="18"/>
              </w:rPr>
              <w:t>Competencias genéricas (atributos) o disciplinares (básicas o extendidas)</w:t>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5B6231" w:rsidRDefault="00841F01" w:rsidP="0036776D">
            <w:pPr>
              <w:spacing w:line="240" w:lineRule="auto"/>
              <w:jc w:val="both"/>
              <w:rPr>
                <w:rFonts w:ascii="Arial" w:hAnsi="Arial" w:cs="Arial"/>
              </w:rPr>
            </w:pPr>
            <w:r w:rsidRPr="005B6231">
              <w:rPr>
                <w:rFonts w:ascii="Arial" w:hAnsi="Arial" w:cs="Arial"/>
              </w:rPr>
              <w:t xml:space="preserve">1.- Construye e interpreta modelos matemáticos mediante la aplicación de procedimientos aritméticos, algebraicos, geométricos y variaciones, para la comprensión y análisis de situaciones reales, hipotéticas o formales.  </w:t>
            </w:r>
          </w:p>
          <w:p w:rsidR="00841F01" w:rsidRPr="005B6231" w:rsidRDefault="00841F01" w:rsidP="0036776D">
            <w:pPr>
              <w:spacing w:line="240" w:lineRule="auto"/>
              <w:jc w:val="both"/>
              <w:rPr>
                <w:rFonts w:ascii="Arial" w:hAnsi="Arial" w:cs="Arial"/>
              </w:rPr>
            </w:pPr>
            <w:r w:rsidRPr="005B6231">
              <w:rPr>
                <w:rFonts w:ascii="Arial" w:hAnsi="Arial" w:cs="Arial"/>
              </w:rPr>
              <w:t>5.- Analiza las relaciones entre dos o más variables de un proceso social o natural para determinar o estimar su comportamiento.</w:t>
            </w:r>
          </w:p>
          <w:p w:rsidR="00841F01" w:rsidRPr="005B6231" w:rsidRDefault="00841F01" w:rsidP="0036776D">
            <w:pPr>
              <w:spacing w:line="240" w:lineRule="auto"/>
              <w:jc w:val="both"/>
              <w:rPr>
                <w:rFonts w:ascii="Arial" w:hAnsi="Arial" w:cs="Arial"/>
              </w:rPr>
            </w:pPr>
            <w:r w:rsidRPr="005B6231">
              <w:rPr>
                <w:rFonts w:ascii="Arial" w:hAnsi="Arial" w:cs="Arial"/>
              </w:rPr>
              <w:t xml:space="preserve">6.- Cuantifica, representa y contrasta experimental o matemáticamente las magnitudes del espacio y las propiedades físicas de los objetos que lo rodean. </w:t>
            </w:r>
          </w:p>
          <w:p w:rsidR="00841F01" w:rsidRPr="00A3543F" w:rsidRDefault="00841F01" w:rsidP="0036776D">
            <w:pPr>
              <w:spacing w:after="0" w:line="240" w:lineRule="auto"/>
              <w:jc w:val="both"/>
              <w:rPr>
                <w:rFonts w:asciiTheme="minorHAnsi" w:hAnsiTheme="minorHAnsi" w:cstheme="minorHAnsi"/>
                <w:sz w:val="16"/>
                <w:szCs w:val="18"/>
              </w:rPr>
            </w:pPr>
            <w:r w:rsidRPr="005B6231">
              <w:rPr>
                <w:rFonts w:ascii="Arial" w:hAnsi="Arial" w:cs="Arial"/>
              </w:rPr>
              <w:t xml:space="preserve">8.- Interpreta tablas, gráficas, mapas, diagramas y textos con símbolos matemáticos y científicos. </w:t>
            </w:r>
          </w:p>
        </w:tc>
      </w:tr>
      <w:tr w:rsidR="00841F01" w:rsidRPr="00A3543F"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A3543F" w:rsidRDefault="00841F01" w:rsidP="0036776D">
            <w:pPr>
              <w:pStyle w:val="Prrafodelista"/>
              <w:autoSpaceDE w:val="0"/>
              <w:autoSpaceDN w:val="0"/>
              <w:adjustRightInd w:val="0"/>
              <w:spacing w:line="240" w:lineRule="auto"/>
              <w:ind w:left="0"/>
              <w:mirrorIndents/>
              <w:jc w:val="both"/>
              <w:rPr>
                <w:rFonts w:asciiTheme="minorHAnsi" w:hAnsiTheme="minorHAnsi" w:cstheme="minorHAnsi"/>
                <w:bCs/>
                <w:sz w:val="18"/>
                <w:szCs w:val="18"/>
              </w:rPr>
            </w:pPr>
            <w:r w:rsidRPr="00A3543F">
              <w:rPr>
                <w:rFonts w:asciiTheme="minorHAnsi" w:hAnsiTheme="minorHAnsi" w:cstheme="minorHAnsi"/>
                <w:bCs/>
                <w:sz w:val="18"/>
                <w:szCs w:val="18"/>
              </w:rPr>
              <w:t>Aprendizajes esperados</w:t>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5B6231" w:rsidRDefault="00841F01" w:rsidP="0036776D">
            <w:pPr>
              <w:rPr>
                <w:rFonts w:ascii="Arial" w:hAnsi="Arial" w:cs="Arial"/>
              </w:rPr>
            </w:pPr>
            <w:r w:rsidRPr="005B6231">
              <w:rPr>
                <w:rFonts w:ascii="Arial" w:hAnsi="Arial" w:cs="Arial"/>
              </w:rPr>
              <w:t xml:space="preserve">1.- Desarrolla estrategias de manera colaborativa para obtener los valores de las funciones trigonométricas utilizando el ángulo de referencia, tablas y/o calculadora, con la finalidad de interpretar fenómenos sociales y naturales. </w:t>
            </w:r>
          </w:p>
          <w:p w:rsidR="00841F01" w:rsidRPr="005A1066" w:rsidRDefault="00841F01" w:rsidP="0036776D">
            <w:pPr>
              <w:spacing w:after="0" w:line="240" w:lineRule="auto"/>
              <w:jc w:val="both"/>
              <w:rPr>
                <w:rFonts w:asciiTheme="minorHAnsi" w:hAnsiTheme="minorHAnsi" w:cstheme="minorHAnsi"/>
                <w:sz w:val="16"/>
                <w:szCs w:val="18"/>
              </w:rPr>
            </w:pPr>
            <w:r w:rsidRPr="005A1066">
              <w:rPr>
                <w:rFonts w:ascii="Arial" w:hAnsi="Arial" w:cs="Arial"/>
              </w:rPr>
              <w:t xml:space="preserve">2.- Explica de forma crítica, la gráfica de las funciones trigonométricas: seno, coseno y tangente, relacionándola con el comportamiento de fenómenos de su entorno. </w:t>
            </w:r>
          </w:p>
        </w:tc>
      </w:tr>
      <w:tr w:rsidR="00841F01" w:rsidRPr="00A3543F"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A3543F" w:rsidRDefault="00841F01" w:rsidP="0036776D">
            <w:pPr>
              <w:pStyle w:val="Prrafodelista"/>
              <w:autoSpaceDE w:val="0"/>
              <w:autoSpaceDN w:val="0"/>
              <w:adjustRightInd w:val="0"/>
              <w:spacing w:line="240" w:lineRule="auto"/>
              <w:ind w:left="0"/>
              <w:mirrorIndents/>
              <w:jc w:val="both"/>
              <w:rPr>
                <w:rFonts w:asciiTheme="minorHAnsi" w:hAnsiTheme="minorHAnsi" w:cstheme="minorHAnsi"/>
                <w:bCs/>
                <w:sz w:val="18"/>
                <w:szCs w:val="18"/>
              </w:rPr>
            </w:pPr>
            <w:r w:rsidRPr="00A3543F">
              <w:rPr>
                <w:rFonts w:asciiTheme="minorHAnsi" w:hAnsiTheme="minorHAnsi" w:cstheme="minorHAnsi"/>
                <w:bCs/>
                <w:sz w:val="18"/>
                <w:szCs w:val="18"/>
              </w:rPr>
              <w:t>Nombre del estudiante</w:t>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A3543F" w:rsidRDefault="00841F01" w:rsidP="0036776D">
            <w:pPr>
              <w:pStyle w:val="Default"/>
              <w:rPr>
                <w:rFonts w:asciiTheme="minorHAnsi" w:hAnsiTheme="minorHAnsi" w:cstheme="minorHAnsi"/>
                <w:sz w:val="16"/>
                <w:szCs w:val="18"/>
              </w:rPr>
            </w:pPr>
          </w:p>
        </w:tc>
      </w:tr>
      <w:tr w:rsidR="00841F01" w:rsidRPr="00A3543F"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A3543F" w:rsidRDefault="00841F01" w:rsidP="0036776D">
            <w:pPr>
              <w:pStyle w:val="Prrafodelista"/>
              <w:autoSpaceDE w:val="0"/>
              <w:autoSpaceDN w:val="0"/>
              <w:adjustRightInd w:val="0"/>
              <w:spacing w:line="240" w:lineRule="auto"/>
              <w:ind w:left="0"/>
              <w:mirrorIndents/>
              <w:jc w:val="both"/>
              <w:rPr>
                <w:rFonts w:asciiTheme="minorHAnsi" w:hAnsiTheme="minorHAnsi" w:cstheme="minorHAnsi"/>
                <w:bCs/>
                <w:sz w:val="18"/>
                <w:szCs w:val="18"/>
              </w:rPr>
            </w:pPr>
            <w:r w:rsidRPr="00A3543F">
              <w:rPr>
                <w:rFonts w:asciiTheme="minorHAnsi" w:hAnsiTheme="minorHAnsi" w:cstheme="minorHAnsi"/>
                <w:bCs/>
                <w:sz w:val="18"/>
                <w:szCs w:val="18"/>
              </w:rPr>
              <w:t>Instrucción</w:t>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841F01" w:rsidRPr="005A1066" w:rsidRDefault="00841F01" w:rsidP="0036776D">
            <w:pPr>
              <w:pStyle w:val="Prrafodelista"/>
              <w:autoSpaceDE w:val="0"/>
              <w:autoSpaceDN w:val="0"/>
              <w:adjustRightInd w:val="0"/>
              <w:spacing w:line="240" w:lineRule="auto"/>
              <w:ind w:left="0"/>
              <w:mirrorIndents/>
              <w:jc w:val="both"/>
              <w:rPr>
                <w:rFonts w:ascii="Arial" w:hAnsi="Arial" w:cs="Arial"/>
                <w:bCs/>
                <w:sz w:val="16"/>
                <w:szCs w:val="18"/>
              </w:rPr>
            </w:pPr>
            <w:r w:rsidRPr="005A1066">
              <w:rPr>
                <w:rFonts w:ascii="Arial" w:hAnsi="Arial" w:cs="Arial"/>
                <w:bCs/>
                <w:szCs w:val="18"/>
              </w:rPr>
              <w:t>Marca con una X la opción que corresponda a cada indicador</w:t>
            </w:r>
          </w:p>
        </w:tc>
      </w:tr>
      <w:tr w:rsidR="00841F01" w:rsidRPr="00A3543F" w:rsidTr="0036776D">
        <w:tc>
          <w:tcPr>
            <w:tcW w:w="3750" w:type="pct"/>
            <w:gridSpan w:val="4"/>
            <w:vMerge w:val="restart"/>
            <w:tcBorders>
              <w:top w:val="single" w:sz="4" w:space="0" w:color="000000"/>
              <w:left w:val="single" w:sz="4" w:space="0" w:color="000000"/>
              <w:right w:val="single" w:sz="4" w:space="0" w:color="000000"/>
            </w:tcBorders>
            <w:shd w:val="clear" w:color="auto" w:fill="BFBFBF"/>
            <w:vAlign w:val="center"/>
            <w:hideMark/>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r w:rsidRPr="00A3543F">
              <w:rPr>
                <w:rFonts w:asciiTheme="minorHAnsi" w:hAnsiTheme="minorHAnsi" w:cstheme="minorHAnsi"/>
                <w:bCs/>
                <w:sz w:val="18"/>
                <w:szCs w:val="18"/>
                <w:lang w:val="es-ES" w:eastAsia="es-ES"/>
              </w:rPr>
              <w:t>Indicadores</w:t>
            </w: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A3543F" w:rsidRDefault="00841F01" w:rsidP="0036776D">
            <w:pPr>
              <w:autoSpaceDE w:val="0"/>
              <w:autoSpaceDN w:val="0"/>
              <w:adjustRightInd w:val="0"/>
              <w:spacing w:line="240" w:lineRule="auto"/>
              <w:jc w:val="center"/>
              <w:rPr>
                <w:rFonts w:asciiTheme="minorHAnsi" w:hAnsiTheme="minorHAnsi" w:cstheme="minorHAnsi"/>
                <w:b/>
                <w:bCs/>
                <w:sz w:val="18"/>
                <w:szCs w:val="18"/>
                <w:lang w:val="es-ES" w:eastAsia="es-ES"/>
              </w:rPr>
            </w:pPr>
            <w:r w:rsidRPr="00A3543F">
              <w:rPr>
                <w:rFonts w:asciiTheme="minorHAnsi" w:hAnsiTheme="minorHAnsi" w:cstheme="minorHAnsi"/>
                <w:b/>
                <w:bCs/>
                <w:sz w:val="18"/>
                <w:szCs w:val="18"/>
                <w:lang w:val="es-ES" w:eastAsia="es-ES"/>
              </w:rPr>
              <w:t>Sí</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A3543F" w:rsidRDefault="00841F01" w:rsidP="0036776D">
            <w:pPr>
              <w:autoSpaceDE w:val="0"/>
              <w:autoSpaceDN w:val="0"/>
              <w:adjustRightInd w:val="0"/>
              <w:spacing w:line="240" w:lineRule="auto"/>
              <w:jc w:val="center"/>
              <w:rPr>
                <w:rFonts w:asciiTheme="minorHAnsi" w:hAnsiTheme="minorHAnsi" w:cstheme="minorHAnsi"/>
                <w:b/>
                <w:bCs/>
                <w:sz w:val="18"/>
                <w:szCs w:val="18"/>
                <w:lang w:val="es-ES" w:eastAsia="es-ES"/>
              </w:rPr>
            </w:pPr>
            <w:r w:rsidRPr="00A3543F">
              <w:rPr>
                <w:rFonts w:asciiTheme="minorHAnsi" w:hAnsiTheme="minorHAnsi" w:cstheme="minorHAnsi"/>
                <w:b/>
                <w:bCs/>
                <w:sz w:val="18"/>
                <w:szCs w:val="18"/>
                <w:lang w:val="es-ES" w:eastAsia="es-ES"/>
              </w:rPr>
              <w:t>NO</w:t>
            </w:r>
          </w:p>
        </w:tc>
      </w:tr>
      <w:tr w:rsidR="00841F01" w:rsidRPr="00A3543F" w:rsidTr="0036776D">
        <w:tc>
          <w:tcPr>
            <w:tcW w:w="3750" w:type="pct"/>
            <w:gridSpan w:val="4"/>
            <w:vMerge/>
            <w:tcBorders>
              <w:left w:val="single" w:sz="4" w:space="0" w:color="000000"/>
              <w:bottom w:val="single" w:sz="4" w:space="0" w:color="000000"/>
              <w:right w:val="single" w:sz="4" w:space="0" w:color="000000"/>
            </w:tcBorders>
            <w:shd w:val="clear" w:color="auto" w:fill="BFBFBF"/>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A3543F" w:rsidRDefault="00841F01" w:rsidP="0036776D">
            <w:pPr>
              <w:autoSpaceDE w:val="0"/>
              <w:autoSpaceDN w:val="0"/>
              <w:adjustRightInd w:val="0"/>
              <w:spacing w:line="240" w:lineRule="auto"/>
              <w:jc w:val="center"/>
              <w:rPr>
                <w:rFonts w:asciiTheme="minorHAnsi" w:hAnsiTheme="minorHAnsi" w:cstheme="minorHAnsi"/>
                <w:bCs/>
                <w:sz w:val="18"/>
                <w:szCs w:val="18"/>
                <w:lang w:val="es-ES" w:eastAsia="es-ES"/>
              </w:rPr>
            </w:pPr>
            <w:r w:rsidRPr="00A3543F">
              <w:rPr>
                <w:rFonts w:asciiTheme="minorHAnsi" w:hAnsiTheme="minorHAnsi" w:cstheme="minorHAnsi"/>
                <w:bCs/>
                <w:sz w:val="18"/>
                <w:szCs w:val="18"/>
                <w:lang w:val="es-ES" w:eastAsia="es-ES"/>
              </w:rPr>
              <w:t>1</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A3543F" w:rsidRDefault="00841F01" w:rsidP="0036776D">
            <w:pPr>
              <w:autoSpaceDE w:val="0"/>
              <w:autoSpaceDN w:val="0"/>
              <w:adjustRightInd w:val="0"/>
              <w:spacing w:line="240" w:lineRule="auto"/>
              <w:jc w:val="center"/>
              <w:rPr>
                <w:rFonts w:asciiTheme="minorHAnsi" w:hAnsiTheme="minorHAnsi" w:cstheme="minorHAnsi"/>
                <w:bCs/>
                <w:sz w:val="18"/>
                <w:szCs w:val="18"/>
                <w:lang w:val="es-ES" w:eastAsia="es-ES"/>
              </w:rPr>
            </w:pPr>
            <w:r w:rsidRPr="00A3543F">
              <w:rPr>
                <w:rFonts w:asciiTheme="minorHAnsi" w:hAnsiTheme="minorHAnsi" w:cstheme="minorHAnsi"/>
                <w:bCs/>
                <w:sz w:val="18"/>
                <w:szCs w:val="18"/>
                <w:lang w:val="es-ES" w:eastAsia="es-ES"/>
              </w:rPr>
              <w:t>0</w:t>
            </w:r>
          </w:p>
        </w:tc>
      </w:tr>
      <w:tr w:rsidR="00841F01" w:rsidRPr="00A3543F"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841F01" w:rsidRPr="005A1066" w:rsidRDefault="00841F01" w:rsidP="0036776D">
            <w:pPr>
              <w:spacing w:line="240" w:lineRule="auto"/>
              <w:rPr>
                <w:rFonts w:ascii="Arial" w:hAnsi="Arial" w:cs="Arial"/>
              </w:rPr>
            </w:pPr>
            <w:r>
              <w:rPr>
                <w:rFonts w:ascii="Arial" w:hAnsi="Arial" w:cs="Arial"/>
              </w:rPr>
              <w:t>1.- La información del papel bond, ¿es clara y sin borrones?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r>
      <w:tr w:rsidR="00841F01" w:rsidRPr="00A3543F"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841F01" w:rsidRPr="005A1066" w:rsidRDefault="00841F01" w:rsidP="0036776D">
            <w:pPr>
              <w:spacing w:line="240" w:lineRule="auto"/>
              <w:rPr>
                <w:rFonts w:ascii="Arial" w:hAnsi="Arial" w:cs="Arial"/>
              </w:rPr>
            </w:pPr>
            <w:r>
              <w:rPr>
                <w:rFonts w:ascii="Arial" w:hAnsi="Arial" w:cs="Arial"/>
              </w:rPr>
              <w:t>2.- ¿Se presenta ante sus compañeros?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r>
      <w:tr w:rsidR="00841F01" w:rsidRPr="00A3543F"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841F01" w:rsidRPr="005A1066" w:rsidRDefault="00841F01" w:rsidP="0036776D">
            <w:pPr>
              <w:spacing w:line="240" w:lineRule="auto"/>
              <w:rPr>
                <w:rFonts w:ascii="Arial" w:hAnsi="Arial" w:cs="Arial"/>
              </w:rPr>
            </w:pPr>
            <w:r>
              <w:rPr>
                <w:rFonts w:ascii="Arial" w:hAnsi="Arial" w:cs="Arial"/>
              </w:rPr>
              <w:t>3.- ¿</w:t>
            </w:r>
            <w:r w:rsidRPr="005A1066">
              <w:rPr>
                <w:rFonts w:ascii="Arial" w:hAnsi="Arial" w:cs="Arial"/>
              </w:rPr>
              <w:t>R</w:t>
            </w:r>
            <w:r>
              <w:rPr>
                <w:rFonts w:ascii="Arial" w:hAnsi="Arial" w:cs="Arial"/>
              </w:rPr>
              <w:t>espetan el orden de intervención y se muestran organizados al momento de explicar el tema “Gráfica de funciones trigonométricas?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r>
      <w:tr w:rsidR="00841F01" w:rsidRPr="00A3543F"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841F01" w:rsidRPr="005A1066" w:rsidRDefault="00841F01" w:rsidP="0036776D">
            <w:pPr>
              <w:spacing w:line="240" w:lineRule="auto"/>
              <w:rPr>
                <w:rFonts w:ascii="Arial" w:hAnsi="Arial" w:cs="Arial"/>
              </w:rPr>
            </w:pPr>
            <w:r>
              <w:rPr>
                <w:rFonts w:ascii="Arial" w:hAnsi="Arial" w:cs="Arial"/>
              </w:rPr>
              <w:t xml:space="preserve">4.- </w:t>
            </w:r>
            <w:r w:rsidRPr="005A1066">
              <w:rPr>
                <w:rFonts w:ascii="Arial" w:hAnsi="Arial" w:cs="Arial"/>
              </w:rPr>
              <w:t>Respeta las opiniones de los demás.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r>
      <w:tr w:rsidR="00841F01" w:rsidRPr="00A3543F"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841F01" w:rsidRPr="005A1066" w:rsidRDefault="00841F01" w:rsidP="0036776D">
            <w:pPr>
              <w:spacing w:line="240" w:lineRule="auto"/>
              <w:rPr>
                <w:rFonts w:ascii="Arial" w:hAnsi="Arial" w:cs="Arial"/>
              </w:rPr>
            </w:pPr>
            <w:r>
              <w:rPr>
                <w:rFonts w:ascii="Arial" w:hAnsi="Arial" w:cs="Arial"/>
              </w:rPr>
              <w:t xml:space="preserve">5.- </w:t>
            </w:r>
            <w:r w:rsidRPr="005A1066">
              <w:rPr>
                <w:rFonts w:ascii="Arial" w:hAnsi="Arial" w:cs="Arial"/>
              </w:rPr>
              <w:t>Expon</w:t>
            </w:r>
            <w:r>
              <w:rPr>
                <w:rFonts w:ascii="Arial" w:hAnsi="Arial" w:cs="Arial"/>
              </w:rPr>
              <w:t>e sus propias ideas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r>
      <w:tr w:rsidR="00841F01" w:rsidRPr="00A3543F"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841F01" w:rsidRPr="005A1066" w:rsidRDefault="00841F01" w:rsidP="0036776D">
            <w:pPr>
              <w:spacing w:line="240" w:lineRule="auto"/>
              <w:rPr>
                <w:rFonts w:ascii="Arial" w:hAnsi="Arial" w:cs="Arial"/>
              </w:rPr>
            </w:pPr>
            <w:r>
              <w:rPr>
                <w:rFonts w:ascii="Arial" w:hAnsi="Arial" w:cs="Arial"/>
              </w:rPr>
              <w:t xml:space="preserve">6.- </w:t>
            </w:r>
            <w:r w:rsidRPr="005A1066">
              <w:rPr>
                <w:rFonts w:ascii="Arial" w:hAnsi="Arial" w:cs="Arial"/>
              </w:rPr>
              <w:t>Muestra dominio del tema, habilidad para explicar y aclarar dudas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r>
      <w:tr w:rsidR="00841F01" w:rsidRPr="00A3543F"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841F01" w:rsidRPr="005A1066" w:rsidRDefault="00841F01" w:rsidP="0036776D">
            <w:pPr>
              <w:spacing w:line="240" w:lineRule="auto"/>
              <w:rPr>
                <w:rFonts w:ascii="Arial" w:hAnsi="Arial" w:cs="Arial"/>
              </w:rPr>
            </w:pPr>
            <w:r>
              <w:rPr>
                <w:rFonts w:ascii="Arial" w:hAnsi="Arial" w:cs="Arial"/>
              </w:rPr>
              <w:t xml:space="preserve">7.- </w:t>
            </w:r>
            <w:r w:rsidRPr="005A1066">
              <w:rPr>
                <w:rFonts w:ascii="Arial" w:hAnsi="Arial" w:cs="Arial"/>
              </w:rPr>
              <w:t>Responde a preguntas de sus compañeros.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A3543F" w:rsidRDefault="00841F01" w:rsidP="0036776D">
            <w:pPr>
              <w:autoSpaceDE w:val="0"/>
              <w:autoSpaceDN w:val="0"/>
              <w:adjustRightInd w:val="0"/>
              <w:spacing w:line="240" w:lineRule="auto"/>
              <w:rPr>
                <w:rFonts w:asciiTheme="minorHAnsi" w:hAnsiTheme="minorHAnsi" w:cstheme="minorHAnsi"/>
                <w:bCs/>
                <w:sz w:val="18"/>
                <w:szCs w:val="18"/>
                <w:lang w:val="es-ES" w:eastAsia="es-ES"/>
              </w:rPr>
            </w:pPr>
          </w:p>
        </w:tc>
      </w:tr>
      <w:tr w:rsidR="00841F01" w:rsidRPr="00A3543F" w:rsidTr="0036776D">
        <w:trPr>
          <w:trHeight w:val="162"/>
        </w:trPr>
        <w:tc>
          <w:tcPr>
            <w:tcW w:w="3750" w:type="pct"/>
            <w:gridSpan w:val="4"/>
            <w:tcBorders>
              <w:top w:val="single" w:sz="4" w:space="0" w:color="000000"/>
              <w:left w:val="single" w:sz="4" w:space="0" w:color="000000"/>
              <w:bottom w:val="single" w:sz="4" w:space="0" w:color="000000"/>
              <w:right w:val="single" w:sz="4" w:space="0" w:color="000000"/>
            </w:tcBorders>
            <w:hideMark/>
          </w:tcPr>
          <w:p w:rsidR="00841F01" w:rsidRPr="00F050B9" w:rsidRDefault="00841F01" w:rsidP="0036776D">
            <w:pPr>
              <w:autoSpaceDE w:val="0"/>
              <w:autoSpaceDN w:val="0"/>
              <w:adjustRightInd w:val="0"/>
              <w:spacing w:line="240" w:lineRule="auto"/>
              <w:jc w:val="right"/>
              <w:rPr>
                <w:rFonts w:ascii="Arial" w:hAnsi="Arial" w:cs="Arial"/>
                <w:bCs/>
                <w:szCs w:val="18"/>
                <w:lang w:val="es-ES" w:eastAsia="es-ES"/>
              </w:rPr>
            </w:pPr>
            <w:r w:rsidRPr="00F050B9">
              <w:rPr>
                <w:rFonts w:ascii="Arial" w:hAnsi="Arial" w:cs="Arial"/>
                <w:bCs/>
                <w:szCs w:val="18"/>
                <w:lang w:val="es-ES" w:eastAsia="es-ES"/>
              </w:rPr>
              <w:t>Total</w:t>
            </w:r>
          </w:p>
        </w:tc>
        <w:tc>
          <w:tcPr>
            <w:tcW w:w="1250" w:type="pct"/>
            <w:gridSpan w:val="2"/>
            <w:tcBorders>
              <w:top w:val="single" w:sz="4" w:space="0" w:color="000000"/>
              <w:left w:val="single" w:sz="4" w:space="0" w:color="000000"/>
              <w:bottom w:val="single" w:sz="4" w:space="0" w:color="000000"/>
              <w:right w:val="single" w:sz="4" w:space="0" w:color="000000"/>
            </w:tcBorders>
          </w:tcPr>
          <w:p w:rsidR="00841F01" w:rsidRPr="00F050B9" w:rsidRDefault="00841F01" w:rsidP="0036776D">
            <w:pPr>
              <w:autoSpaceDE w:val="0"/>
              <w:autoSpaceDN w:val="0"/>
              <w:adjustRightInd w:val="0"/>
              <w:spacing w:line="240" w:lineRule="auto"/>
              <w:jc w:val="center"/>
              <w:rPr>
                <w:rFonts w:ascii="Arial" w:hAnsi="Arial" w:cs="Arial"/>
                <w:bCs/>
                <w:szCs w:val="18"/>
                <w:lang w:val="es-ES" w:eastAsia="es-ES"/>
              </w:rPr>
            </w:pPr>
          </w:p>
        </w:tc>
      </w:tr>
    </w:tbl>
    <w:tbl>
      <w:tblPr>
        <w:tblStyle w:val="Tablaconcuadrcula"/>
        <w:tblW w:w="13562" w:type="dxa"/>
        <w:tblLayout w:type="fixed"/>
        <w:tblLook w:val="04A0" w:firstRow="1" w:lastRow="0" w:firstColumn="1" w:lastColumn="0" w:noHBand="0" w:noVBand="1"/>
      </w:tblPr>
      <w:tblGrid>
        <w:gridCol w:w="2830"/>
        <w:gridCol w:w="1418"/>
        <w:gridCol w:w="1559"/>
        <w:gridCol w:w="1559"/>
        <w:gridCol w:w="3402"/>
        <w:gridCol w:w="2794"/>
      </w:tblGrid>
      <w:tr w:rsidR="00841F01" w:rsidRPr="00A3543F" w:rsidTr="00B6613E">
        <w:trPr>
          <w:gridAfter w:val="1"/>
          <w:wAfter w:w="2794" w:type="dxa"/>
          <w:trHeight w:val="567"/>
        </w:trPr>
        <w:tc>
          <w:tcPr>
            <w:tcW w:w="10768" w:type="dxa"/>
            <w:gridSpan w:val="5"/>
            <w:tcBorders>
              <w:bottom w:val="single" w:sz="4" w:space="0" w:color="000000" w:themeColor="text1"/>
            </w:tcBorders>
            <w:shd w:val="clear" w:color="auto" w:fill="auto"/>
          </w:tcPr>
          <w:p w:rsidR="00841F01" w:rsidRPr="00A3543F" w:rsidRDefault="00841F01" w:rsidP="0036776D">
            <w:pPr>
              <w:autoSpaceDE w:val="0"/>
              <w:autoSpaceDN w:val="0"/>
              <w:adjustRightInd w:val="0"/>
              <w:jc w:val="center"/>
              <w:rPr>
                <w:rFonts w:asciiTheme="minorHAnsi" w:hAnsiTheme="minorHAnsi" w:cstheme="minorHAnsi"/>
                <w:sz w:val="18"/>
              </w:rPr>
            </w:pPr>
            <w:r w:rsidRPr="00A3543F">
              <w:rPr>
                <w:rFonts w:asciiTheme="minorHAnsi" w:hAnsiTheme="minorHAnsi" w:cstheme="minorHAnsi"/>
                <w:position w:val="-32"/>
                <w:sz w:val="18"/>
                <w:szCs w:val="22"/>
                <w:lang w:eastAsia="en-US"/>
              </w:rPr>
              <w:object w:dxaOrig="5340" w:dyaOrig="760">
                <v:shape id="_x0000_i1030" type="#_x0000_t75" style="width:237pt;height:33.75pt" o:ole="">
                  <v:imagedata r:id="rId22" o:title=""/>
                </v:shape>
                <o:OLEObject Type="Embed" ProgID="Equation.DSMT4" ShapeID="_x0000_i1030" DrawAspect="Content" ObjectID="_1611566692" r:id="rId26"/>
              </w:object>
            </w:r>
          </w:p>
        </w:tc>
      </w:tr>
      <w:tr w:rsidR="00841F01" w:rsidRPr="00A3543F" w:rsidTr="00B6613E">
        <w:trPr>
          <w:gridAfter w:val="1"/>
          <w:wAfter w:w="2794" w:type="dxa"/>
          <w:trHeight w:val="567"/>
        </w:trPr>
        <w:tc>
          <w:tcPr>
            <w:tcW w:w="2830" w:type="dxa"/>
            <w:vMerge w:val="restart"/>
            <w:shd w:val="clear" w:color="auto" w:fill="auto"/>
            <w:vAlign w:val="center"/>
          </w:tcPr>
          <w:p w:rsidR="00841F01" w:rsidRPr="00A3543F" w:rsidRDefault="00841F01" w:rsidP="0036776D">
            <w:pPr>
              <w:pStyle w:val="Sinespaciado"/>
              <w:rPr>
                <w:rFonts w:asciiTheme="minorHAnsi" w:hAnsiTheme="minorHAnsi" w:cstheme="minorHAnsi"/>
                <w:sz w:val="18"/>
              </w:rPr>
            </w:pPr>
            <w:r w:rsidRPr="00A3543F">
              <w:rPr>
                <w:rFonts w:asciiTheme="minorHAnsi" w:hAnsiTheme="minorHAnsi" w:cstheme="minorHAnsi"/>
                <w:sz w:val="18"/>
              </w:rPr>
              <w:t>Escala de ponderación de niveles de dominio</w:t>
            </w:r>
          </w:p>
        </w:tc>
        <w:tc>
          <w:tcPr>
            <w:tcW w:w="1418" w:type="dxa"/>
            <w:shd w:val="clear" w:color="auto" w:fill="auto"/>
            <w:vAlign w:val="center"/>
          </w:tcPr>
          <w:p w:rsidR="00841F01" w:rsidRPr="00A3543F" w:rsidRDefault="00841F01" w:rsidP="0036776D">
            <w:pPr>
              <w:pStyle w:val="Sinespaciado"/>
              <w:rPr>
                <w:rFonts w:asciiTheme="minorHAnsi" w:hAnsiTheme="minorHAnsi" w:cstheme="minorHAnsi"/>
                <w:sz w:val="18"/>
              </w:rPr>
            </w:pPr>
            <w:r w:rsidRPr="00A3543F">
              <w:rPr>
                <w:rFonts w:asciiTheme="minorHAnsi" w:hAnsiTheme="minorHAnsi" w:cstheme="minorHAnsi"/>
                <w:sz w:val="18"/>
              </w:rPr>
              <w:t>Nivel I</w:t>
            </w:r>
          </w:p>
        </w:tc>
        <w:tc>
          <w:tcPr>
            <w:tcW w:w="1559" w:type="dxa"/>
            <w:shd w:val="clear" w:color="auto" w:fill="auto"/>
            <w:vAlign w:val="center"/>
          </w:tcPr>
          <w:p w:rsidR="00841F01" w:rsidRPr="00A3543F" w:rsidRDefault="00841F01" w:rsidP="0036776D">
            <w:pPr>
              <w:pStyle w:val="Sinespaciado"/>
              <w:rPr>
                <w:rFonts w:asciiTheme="minorHAnsi" w:hAnsiTheme="minorHAnsi" w:cstheme="minorHAnsi"/>
                <w:sz w:val="18"/>
              </w:rPr>
            </w:pPr>
            <w:r w:rsidRPr="00A3543F">
              <w:rPr>
                <w:rFonts w:asciiTheme="minorHAnsi" w:hAnsiTheme="minorHAnsi" w:cstheme="minorHAnsi"/>
                <w:sz w:val="18"/>
              </w:rPr>
              <w:t>Nivel II</w:t>
            </w:r>
          </w:p>
        </w:tc>
        <w:tc>
          <w:tcPr>
            <w:tcW w:w="1559" w:type="dxa"/>
            <w:shd w:val="clear" w:color="auto" w:fill="auto"/>
            <w:vAlign w:val="center"/>
          </w:tcPr>
          <w:p w:rsidR="00841F01" w:rsidRPr="00A3543F" w:rsidRDefault="00841F01" w:rsidP="0036776D">
            <w:pPr>
              <w:pStyle w:val="Sinespaciado"/>
              <w:rPr>
                <w:rFonts w:asciiTheme="minorHAnsi" w:hAnsiTheme="minorHAnsi" w:cstheme="minorHAnsi"/>
                <w:sz w:val="18"/>
              </w:rPr>
            </w:pPr>
            <w:r w:rsidRPr="00A3543F">
              <w:rPr>
                <w:rFonts w:asciiTheme="minorHAnsi" w:hAnsiTheme="minorHAnsi" w:cstheme="minorHAnsi"/>
                <w:sz w:val="18"/>
              </w:rPr>
              <w:t>Nivel III</w:t>
            </w:r>
          </w:p>
        </w:tc>
        <w:tc>
          <w:tcPr>
            <w:tcW w:w="3402" w:type="dxa"/>
            <w:shd w:val="clear" w:color="auto" w:fill="auto"/>
            <w:vAlign w:val="center"/>
          </w:tcPr>
          <w:p w:rsidR="00841F01" w:rsidRPr="00A3543F" w:rsidRDefault="00841F01" w:rsidP="0036776D">
            <w:pPr>
              <w:pStyle w:val="Sinespaciado"/>
              <w:rPr>
                <w:rFonts w:asciiTheme="minorHAnsi" w:hAnsiTheme="minorHAnsi" w:cstheme="minorHAnsi"/>
                <w:sz w:val="18"/>
              </w:rPr>
            </w:pPr>
            <w:r w:rsidRPr="00A3543F">
              <w:rPr>
                <w:rFonts w:asciiTheme="minorHAnsi" w:hAnsiTheme="minorHAnsi" w:cstheme="minorHAnsi"/>
                <w:sz w:val="18"/>
              </w:rPr>
              <w:t>Nivel IV</w:t>
            </w:r>
          </w:p>
        </w:tc>
      </w:tr>
      <w:tr w:rsidR="00841F01" w:rsidRPr="00A3543F" w:rsidTr="00B6613E">
        <w:trPr>
          <w:gridAfter w:val="1"/>
          <w:wAfter w:w="2794" w:type="dxa"/>
          <w:trHeight w:val="567"/>
        </w:trPr>
        <w:tc>
          <w:tcPr>
            <w:tcW w:w="2830" w:type="dxa"/>
            <w:vMerge/>
            <w:shd w:val="clear" w:color="auto" w:fill="auto"/>
            <w:vAlign w:val="center"/>
          </w:tcPr>
          <w:p w:rsidR="00841F01" w:rsidRPr="00A3543F" w:rsidRDefault="00841F01" w:rsidP="0036776D">
            <w:pPr>
              <w:pStyle w:val="Sinespaciado"/>
              <w:rPr>
                <w:rFonts w:asciiTheme="minorHAnsi" w:hAnsiTheme="minorHAnsi" w:cstheme="minorHAnsi"/>
                <w:sz w:val="18"/>
              </w:rPr>
            </w:pPr>
          </w:p>
        </w:tc>
        <w:tc>
          <w:tcPr>
            <w:tcW w:w="1418" w:type="dxa"/>
            <w:shd w:val="clear" w:color="auto" w:fill="auto"/>
            <w:vAlign w:val="center"/>
          </w:tcPr>
          <w:p w:rsidR="00841F01" w:rsidRPr="00A3543F" w:rsidRDefault="00841F01" w:rsidP="0036776D">
            <w:pPr>
              <w:pStyle w:val="Sinespaciado"/>
              <w:rPr>
                <w:rFonts w:asciiTheme="minorHAnsi" w:hAnsiTheme="minorHAnsi" w:cstheme="minorHAnsi"/>
                <w:sz w:val="18"/>
              </w:rPr>
            </w:pPr>
            <w:r w:rsidRPr="00A3543F">
              <w:rPr>
                <w:rFonts w:asciiTheme="minorHAnsi" w:hAnsiTheme="minorHAnsi" w:cstheme="minorHAnsi"/>
                <w:sz w:val="18"/>
              </w:rPr>
              <w:t>De 0% a 25%</w:t>
            </w:r>
          </w:p>
        </w:tc>
        <w:tc>
          <w:tcPr>
            <w:tcW w:w="1559" w:type="dxa"/>
            <w:shd w:val="clear" w:color="auto" w:fill="auto"/>
            <w:vAlign w:val="center"/>
          </w:tcPr>
          <w:p w:rsidR="00841F01" w:rsidRPr="00A3543F" w:rsidRDefault="00841F01" w:rsidP="0036776D">
            <w:pPr>
              <w:pStyle w:val="Sinespaciado"/>
              <w:rPr>
                <w:rFonts w:asciiTheme="minorHAnsi" w:hAnsiTheme="minorHAnsi" w:cstheme="minorHAnsi"/>
                <w:sz w:val="18"/>
              </w:rPr>
            </w:pPr>
            <w:r w:rsidRPr="00A3543F">
              <w:rPr>
                <w:rFonts w:asciiTheme="minorHAnsi" w:hAnsiTheme="minorHAnsi" w:cstheme="minorHAnsi"/>
                <w:sz w:val="18"/>
              </w:rPr>
              <w:t>De 26% a 50%</w:t>
            </w:r>
          </w:p>
        </w:tc>
        <w:tc>
          <w:tcPr>
            <w:tcW w:w="1559" w:type="dxa"/>
            <w:shd w:val="clear" w:color="auto" w:fill="auto"/>
            <w:vAlign w:val="center"/>
          </w:tcPr>
          <w:p w:rsidR="00841F01" w:rsidRPr="00A3543F" w:rsidRDefault="00841F01" w:rsidP="0036776D">
            <w:pPr>
              <w:pStyle w:val="Sinespaciado"/>
              <w:rPr>
                <w:rFonts w:asciiTheme="minorHAnsi" w:hAnsiTheme="minorHAnsi" w:cstheme="minorHAnsi"/>
                <w:sz w:val="18"/>
              </w:rPr>
            </w:pPr>
            <w:r w:rsidRPr="00A3543F">
              <w:rPr>
                <w:rFonts w:asciiTheme="minorHAnsi" w:hAnsiTheme="minorHAnsi" w:cstheme="minorHAnsi"/>
                <w:sz w:val="18"/>
              </w:rPr>
              <w:t>De 51% a 75%</w:t>
            </w:r>
          </w:p>
        </w:tc>
        <w:tc>
          <w:tcPr>
            <w:tcW w:w="3402" w:type="dxa"/>
            <w:shd w:val="clear" w:color="auto" w:fill="auto"/>
            <w:vAlign w:val="center"/>
          </w:tcPr>
          <w:p w:rsidR="00841F01" w:rsidRPr="00A3543F" w:rsidRDefault="00841F01" w:rsidP="0036776D">
            <w:pPr>
              <w:pStyle w:val="Sinespaciado"/>
              <w:rPr>
                <w:rFonts w:asciiTheme="minorHAnsi" w:hAnsiTheme="minorHAnsi" w:cstheme="minorHAnsi"/>
                <w:sz w:val="18"/>
              </w:rPr>
            </w:pPr>
            <w:r w:rsidRPr="00A3543F">
              <w:rPr>
                <w:rFonts w:asciiTheme="minorHAnsi" w:hAnsiTheme="minorHAnsi" w:cstheme="minorHAnsi"/>
                <w:sz w:val="18"/>
              </w:rPr>
              <w:t>De 76% a 100%</w:t>
            </w:r>
          </w:p>
        </w:tc>
      </w:tr>
      <w:tr w:rsidR="00841F01" w:rsidRPr="006E0A23" w:rsidTr="00B6613E">
        <w:tc>
          <w:tcPr>
            <w:tcW w:w="13562" w:type="dxa"/>
            <w:gridSpan w:val="6"/>
          </w:tcPr>
          <w:p w:rsidR="00841F01" w:rsidRPr="006E0A23" w:rsidRDefault="00841F01" w:rsidP="0036776D">
            <w:pPr>
              <w:autoSpaceDE w:val="0"/>
              <w:autoSpaceDN w:val="0"/>
              <w:adjustRightInd w:val="0"/>
              <w:jc w:val="both"/>
              <w:rPr>
                <w:rFonts w:asciiTheme="minorHAnsi" w:hAnsiTheme="minorHAnsi" w:cstheme="minorHAnsi"/>
                <w:bCs/>
              </w:rPr>
            </w:pPr>
            <w:r w:rsidRPr="006E0A23">
              <w:rPr>
                <w:rFonts w:asciiTheme="minorHAnsi" w:hAnsiTheme="minorHAnsi" w:cstheme="minorHAnsi"/>
                <w:bCs/>
              </w:rPr>
              <w:t>Retroalimentación:</w:t>
            </w:r>
          </w:p>
        </w:tc>
      </w:tr>
    </w:tbl>
    <w:p w:rsidR="00841F01" w:rsidRDefault="00841F01" w:rsidP="00841F01">
      <w:pPr>
        <w:autoSpaceDE w:val="0"/>
        <w:autoSpaceDN w:val="0"/>
        <w:adjustRightInd w:val="0"/>
        <w:spacing w:line="240" w:lineRule="auto"/>
        <w:rPr>
          <w:rFonts w:asciiTheme="minorHAnsi" w:hAnsiTheme="minorHAnsi" w:cstheme="minorHAnsi"/>
          <w:sz w:val="20"/>
          <w:szCs w:val="20"/>
        </w:rPr>
      </w:pPr>
    </w:p>
    <w:p w:rsidR="00841F01" w:rsidRPr="005A1066" w:rsidRDefault="00841F01" w:rsidP="00841F01">
      <w:pPr>
        <w:pStyle w:val="Prrafodelista"/>
        <w:autoSpaceDE w:val="0"/>
        <w:autoSpaceDN w:val="0"/>
        <w:adjustRightInd w:val="0"/>
        <w:spacing w:line="360" w:lineRule="auto"/>
        <w:ind w:left="0"/>
        <w:jc w:val="both"/>
        <w:rPr>
          <w:rFonts w:ascii="Arial" w:hAnsi="Arial" w:cs="Arial"/>
          <w:b/>
          <w:bCs/>
        </w:rPr>
      </w:pPr>
      <w:r w:rsidRPr="005B6231">
        <w:rPr>
          <w:rFonts w:ascii="Arial" w:hAnsi="Arial" w:cs="Arial"/>
          <w:b/>
          <w:bCs/>
        </w:rPr>
        <w:t>Formato de lista de cotejo</w:t>
      </w:r>
      <w:r>
        <w:rPr>
          <w:rFonts w:ascii="Arial" w:hAnsi="Arial" w:cs="Arial"/>
          <w:b/>
          <w:bCs/>
        </w:rPr>
        <w:t xml:space="preserve">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9"/>
        <w:gridCol w:w="3226"/>
        <w:gridCol w:w="3409"/>
        <w:gridCol w:w="103"/>
        <w:gridCol w:w="1544"/>
        <w:gridCol w:w="1761"/>
      </w:tblGrid>
      <w:tr w:rsidR="00841F01" w:rsidRPr="00473F0E" w:rsidTr="0036776D">
        <w:trPr>
          <w:trHeight w:val="411"/>
        </w:trPr>
        <w:tc>
          <w:tcPr>
            <w:tcW w:w="1202" w:type="pct"/>
            <w:vMerge w:val="restart"/>
            <w:tcBorders>
              <w:top w:val="single" w:sz="4" w:space="0" w:color="000000"/>
              <w:left w:val="single" w:sz="4" w:space="0" w:color="000000"/>
              <w:right w:val="single" w:sz="4" w:space="0" w:color="000000"/>
            </w:tcBorders>
            <w:shd w:val="clear" w:color="auto" w:fill="auto"/>
          </w:tcPr>
          <w:p w:rsidR="00841F01" w:rsidRPr="00473F0E" w:rsidRDefault="00841F01" w:rsidP="0036776D">
            <w:pPr>
              <w:pStyle w:val="Prrafodelista"/>
              <w:autoSpaceDE w:val="0"/>
              <w:autoSpaceDN w:val="0"/>
              <w:adjustRightInd w:val="0"/>
              <w:spacing w:line="240" w:lineRule="auto"/>
              <w:ind w:left="0"/>
              <w:mirrorIndents/>
              <w:jc w:val="both"/>
              <w:rPr>
                <w:rFonts w:ascii="Arial" w:hAnsi="Arial" w:cs="Arial"/>
                <w:bCs/>
              </w:rPr>
            </w:pPr>
            <w:r w:rsidRPr="00473F0E">
              <w:rPr>
                <w:rFonts w:ascii="Arial" w:hAnsi="Arial" w:cs="Arial"/>
                <w:noProof/>
                <w:lang w:eastAsia="es-MX"/>
              </w:rPr>
              <w:drawing>
                <wp:anchor distT="0" distB="0" distL="114300" distR="114300" simplePos="0" relativeHeight="251696128" behindDoc="0" locked="0" layoutInCell="1" allowOverlap="1" wp14:anchorId="0873743D" wp14:editId="503F0EF7">
                  <wp:simplePos x="0" y="0"/>
                  <wp:positionH relativeFrom="column">
                    <wp:posOffset>27275</wp:posOffset>
                  </wp:positionH>
                  <wp:positionV relativeFrom="paragraph">
                    <wp:posOffset>85931</wp:posOffset>
                  </wp:positionV>
                  <wp:extent cx="1244010" cy="119179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4552" cy="1201890"/>
                          </a:xfrm>
                          <a:prstGeom prst="rect">
                            <a:avLst/>
                          </a:prstGeom>
                        </pic:spPr>
                      </pic:pic>
                    </a:graphicData>
                  </a:graphic>
                  <wp14:sizeRelH relativeFrom="margin">
                    <wp14:pctWidth>0</wp14:pctWidth>
                  </wp14:sizeRelH>
                  <wp14:sizeRelV relativeFrom="margin">
                    <wp14:pctHeight>0</wp14:pctHeight>
                  </wp14:sizeRelV>
                </wp:anchor>
              </w:drawing>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jc w:val="center"/>
              <w:rPr>
                <w:rFonts w:ascii="Arial" w:hAnsi="Arial" w:cs="Arial"/>
              </w:rPr>
            </w:pPr>
            <w:r w:rsidRPr="00473F0E">
              <w:rPr>
                <w:rFonts w:ascii="Arial" w:hAnsi="Arial" w:cs="Arial"/>
              </w:rPr>
              <w:t>Telebachillerato “Napoala“</w:t>
            </w:r>
          </w:p>
        </w:tc>
      </w:tr>
      <w:tr w:rsidR="00841F01" w:rsidRPr="00473F0E" w:rsidTr="0036776D">
        <w:trPr>
          <w:trHeight w:val="411"/>
        </w:trPr>
        <w:tc>
          <w:tcPr>
            <w:tcW w:w="1202" w:type="pct"/>
            <w:vMerge/>
            <w:tcBorders>
              <w:top w:val="single" w:sz="4" w:space="0" w:color="000000"/>
              <w:left w:val="single" w:sz="4" w:space="0" w:color="000000"/>
              <w:right w:val="single" w:sz="4" w:space="0" w:color="000000"/>
            </w:tcBorders>
            <w:shd w:val="clear" w:color="auto" w:fill="auto"/>
          </w:tcPr>
          <w:p w:rsidR="00841F01" w:rsidRPr="00473F0E" w:rsidRDefault="00841F01" w:rsidP="0036776D">
            <w:pPr>
              <w:pStyle w:val="Prrafodelista"/>
              <w:autoSpaceDE w:val="0"/>
              <w:autoSpaceDN w:val="0"/>
              <w:adjustRightInd w:val="0"/>
              <w:spacing w:after="0" w:line="240" w:lineRule="auto"/>
              <w:ind w:left="0"/>
              <w:mirrorIndents/>
              <w:jc w:val="both"/>
              <w:rPr>
                <w:rFonts w:ascii="Arial" w:hAnsi="Arial" w:cs="Arial"/>
                <w:noProof/>
              </w:rPr>
            </w:pPr>
          </w:p>
        </w:tc>
        <w:tc>
          <w:tcPr>
            <w:tcW w:w="1220" w:type="pct"/>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after="0" w:line="240" w:lineRule="auto"/>
              <w:jc w:val="center"/>
              <w:rPr>
                <w:rFonts w:ascii="Arial" w:hAnsi="Arial" w:cs="Arial"/>
              </w:rPr>
            </w:pPr>
            <w:r w:rsidRPr="00473F0E">
              <w:rPr>
                <w:rFonts w:ascii="Arial" w:hAnsi="Arial" w:cs="Arial"/>
              </w:rPr>
              <w:t>Asignatura: Matemáticas II</w:t>
            </w:r>
            <w:r w:rsidRPr="00473F0E">
              <w:rPr>
                <w:rFonts w:ascii="Arial" w:hAnsi="Arial" w:cs="Arial"/>
              </w:rPr>
              <w:tab/>
            </w:r>
          </w:p>
        </w:tc>
        <w:tc>
          <w:tcPr>
            <w:tcW w:w="1289" w:type="pct"/>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after="0" w:line="240" w:lineRule="auto"/>
              <w:jc w:val="center"/>
              <w:rPr>
                <w:rFonts w:ascii="Arial" w:hAnsi="Arial" w:cs="Arial"/>
              </w:rPr>
            </w:pPr>
            <w:r w:rsidRPr="00473F0E">
              <w:rPr>
                <w:rFonts w:ascii="Arial" w:hAnsi="Arial" w:cs="Arial"/>
              </w:rPr>
              <w:t>Semestre: Segundo</w:t>
            </w:r>
          </w:p>
        </w:tc>
        <w:tc>
          <w:tcPr>
            <w:tcW w:w="1289" w:type="pct"/>
            <w:gridSpan w:val="3"/>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jc w:val="center"/>
              <w:rPr>
                <w:rFonts w:ascii="Arial" w:hAnsi="Arial" w:cs="Arial"/>
              </w:rPr>
            </w:pPr>
            <w:r w:rsidRPr="00473F0E">
              <w:rPr>
                <w:rFonts w:ascii="Arial" w:hAnsi="Arial" w:cs="Arial"/>
              </w:rPr>
              <w:t xml:space="preserve">Periodo de evaluación: Final </w:t>
            </w:r>
          </w:p>
          <w:p w:rsidR="00841F01" w:rsidRPr="00473F0E" w:rsidRDefault="00841F01" w:rsidP="0036776D">
            <w:pPr>
              <w:spacing w:after="0" w:line="240" w:lineRule="auto"/>
              <w:jc w:val="center"/>
              <w:rPr>
                <w:rFonts w:ascii="Arial" w:hAnsi="Arial" w:cs="Arial"/>
              </w:rPr>
            </w:pPr>
            <w:r w:rsidRPr="00473F0E">
              <w:rPr>
                <w:rFonts w:ascii="Arial" w:hAnsi="Arial" w:cs="Arial"/>
              </w:rPr>
              <w:t xml:space="preserve">Del 20 de mayo al 7 de junio del 2019. </w:t>
            </w:r>
          </w:p>
        </w:tc>
      </w:tr>
      <w:tr w:rsidR="00841F01" w:rsidRPr="00473F0E" w:rsidTr="0036776D">
        <w:trPr>
          <w:trHeight w:val="418"/>
        </w:trPr>
        <w:tc>
          <w:tcPr>
            <w:tcW w:w="1202" w:type="pct"/>
            <w:vMerge/>
            <w:tcBorders>
              <w:left w:val="single" w:sz="4" w:space="0" w:color="000000"/>
              <w:bottom w:val="single" w:sz="4" w:space="0" w:color="000000"/>
              <w:right w:val="single" w:sz="4" w:space="0" w:color="000000"/>
            </w:tcBorders>
            <w:shd w:val="clear" w:color="auto" w:fill="auto"/>
          </w:tcPr>
          <w:p w:rsidR="00841F01" w:rsidRPr="00473F0E" w:rsidRDefault="00841F01" w:rsidP="0036776D">
            <w:pPr>
              <w:pStyle w:val="Prrafodelista"/>
              <w:autoSpaceDE w:val="0"/>
              <w:autoSpaceDN w:val="0"/>
              <w:adjustRightInd w:val="0"/>
              <w:spacing w:line="240" w:lineRule="auto"/>
              <w:ind w:left="0"/>
              <w:mirrorIndents/>
              <w:jc w:val="both"/>
              <w:rPr>
                <w:rFonts w:ascii="Arial" w:hAnsi="Arial" w:cs="Arial"/>
                <w:bCs/>
              </w:rPr>
            </w:pPr>
          </w:p>
        </w:tc>
        <w:tc>
          <w:tcPr>
            <w:tcW w:w="3798" w:type="pct"/>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841F01" w:rsidRPr="00473F0E" w:rsidRDefault="00841F01" w:rsidP="0036776D">
            <w:pPr>
              <w:spacing w:line="240" w:lineRule="auto"/>
              <w:jc w:val="center"/>
              <w:rPr>
                <w:rFonts w:ascii="Arial" w:hAnsi="Arial" w:cs="Arial"/>
              </w:rPr>
            </w:pPr>
            <w:r w:rsidRPr="00473F0E">
              <w:rPr>
                <w:rFonts w:ascii="Arial" w:hAnsi="Arial" w:cs="Arial"/>
                <w:b/>
                <w:bCs/>
                <w:lang w:val="es-ES_tradnl" w:eastAsia="es-ES"/>
              </w:rPr>
              <w:t xml:space="preserve">Lista de cotejo del Bloque V,  para la </w:t>
            </w:r>
            <w:r w:rsidRPr="00473F0E">
              <w:rPr>
                <w:rFonts w:ascii="Arial" w:hAnsi="Arial" w:cs="Arial"/>
                <w:b/>
                <w:bCs/>
              </w:rPr>
              <w:t>exposición de la sesión 12, 13 y 14.</w:t>
            </w:r>
          </w:p>
        </w:tc>
      </w:tr>
      <w:tr w:rsidR="00841F01" w:rsidRPr="00473F0E"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tcPr>
          <w:p w:rsidR="00841F01" w:rsidRPr="00473F0E" w:rsidRDefault="00841F01" w:rsidP="0036776D">
            <w:pPr>
              <w:pStyle w:val="Prrafodelista"/>
              <w:autoSpaceDE w:val="0"/>
              <w:autoSpaceDN w:val="0"/>
              <w:adjustRightInd w:val="0"/>
              <w:spacing w:line="240" w:lineRule="auto"/>
              <w:ind w:left="0"/>
              <w:mirrorIndents/>
              <w:jc w:val="both"/>
              <w:rPr>
                <w:rFonts w:ascii="Arial" w:hAnsi="Arial" w:cs="Arial"/>
                <w:bCs/>
              </w:rPr>
            </w:pPr>
            <w:r w:rsidRPr="00473F0E">
              <w:rPr>
                <w:rFonts w:ascii="Arial" w:hAnsi="Arial" w:cs="Arial"/>
                <w:bCs/>
              </w:rPr>
              <w:t>Propósito del bloque</w:t>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rPr>
                <w:rFonts w:ascii="Arial" w:hAnsi="Arial" w:cs="Arial"/>
              </w:rPr>
            </w:pPr>
            <w:r w:rsidRPr="00473F0E">
              <w:rPr>
                <w:rFonts w:ascii="Arial" w:hAnsi="Arial" w:cs="Arial"/>
              </w:rPr>
              <w:t xml:space="preserve">Propone soluciones que involucren funciones trigonométricas en el plano cartesiano, permitiéndole resolver distintas problemáticas relacionados con fenómenos naturales y sociales. </w:t>
            </w:r>
          </w:p>
        </w:tc>
      </w:tr>
      <w:tr w:rsidR="00841F01" w:rsidRPr="00473F0E"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473F0E" w:rsidRDefault="00841F01" w:rsidP="0036776D">
            <w:pPr>
              <w:pStyle w:val="Prrafodelista"/>
              <w:autoSpaceDE w:val="0"/>
              <w:autoSpaceDN w:val="0"/>
              <w:adjustRightInd w:val="0"/>
              <w:spacing w:line="240" w:lineRule="auto"/>
              <w:ind w:left="0"/>
              <w:mirrorIndents/>
              <w:jc w:val="both"/>
              <w:rPr>
                <w:rFonts w:ascii="Arial" w:hAnsi="Arial" w:cs="Arial"/>
                <w:bCs/>
              </w:rPr>
            </w:pPr>
            <w:r w:rsidRPr="00473F0E">
              <w:rPr>
                <w:rFonts w:ascii="Arial" w:hAnsi="Arial" w:cs="Arial"/>
                <w:bCs/>
              </w:rPr>
              <w:t>Competencias genéricas (atributos) o disciplinares (básicas o extendidas)</w:t>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jc w:val="both"/>
              <w:rPr>
                <w:rFonts w:ascii="Arial" w:hAnsi="Arial" w:cs="Arial"/>
              </w:rPr>
            </w:pPr>
            <w:r w:rsidRPr="00473F0E">
              <w:rPr>
                <w:rFonts w:ascii="Arial" w:hAnsi="Arial" w:cs="Arial"/>
              </w:rPr>
              <w:t xml:space="preserve">1.- Construye e interpreta modelos matemáticos mediante la aplicación de procedimientos aritméticos, algebraicos, geométricos y variaciones, para la comprensión y análisis de situaciones reales, hipotéticas o formales.  </w:t>
            </w:r>
          </w:p>
          <w:p w:rsidR="00841F01" w:rsidRPr="00473F0E" w:rsidRDefault="00841F01" w:rsidP="0036776D">
            <w:pPr>
              <w:spacing w:line="240" w:lineRule="auto"/>
              <w:jc w:val="both"/>
              <w:rPr>
                <w:rFonts w:ascii="Arial" w:hAnsi="Arial" w:cs="Arial"/>
              </w:rPr>
            </w:pPr>
            <w:r w:rsidRPr="00473F0E">
              <w:rPr>
                <w:rFonts w:ascii="Arial" w:hAnsi="Arial" w:cs="Arial"/>
              </w:rPr>
              <w:t>5.- Analiza las relaciones entre dos o más variables de un proceso social o natural para determinar o estimar su comportamiento.</w:t>
            </w:r>
          </w:p>
          <w:p w:rsidR="00841F01" w:rsidRPr="00473F0E" w:rsidRDefault="00841F01" w:rsidP="0036776D">
            <w:pPr>
              <w:spacing w:line="240" w:lineRule="auto"/>
              <w:jc w:val="both"/>
              <w:rPr>
                <w:rFonts w:ascii="Arial" w:hAnsi="Arial" w:cs="Arial"/>
              </w:rPr>
            </w:pPr>
            <w:r w:rsidRPr="00473F0E">
              <w:rPr>
                <w:rFonts w:ascii="Arial" w:hAnsi="Arial" w:cs="Arial"/>
              </w:rPr>
              <w:t xml:space="preserve">6.- Cuantifica, representa y contrasta experimental o matemáticamente las magnitudes del espacio y las propiedades físicas de los objetos que lo rodean. </w:t>
            </w:r>
          </w:p>
          <w:p w:rsidR="00841F01" w:rsidRPr="00473F0E" w:rsidRDefault="00841F01" w:rsidP="0036776D">
            <w:pPr>
              <w:spacing w:after="0" w:line="240" w:lineRule="auto"/>
              <w:jc w:val="both"/>
              <w:rPr>
                <w:rFonts w:ascii="Arial" w:hAnsi="Arial" w:cs="Arial"/>
              </w:rPr>
            </w:pPr>
            <w:r w:rsidRPr="00473F0E">
              <w:rPr>
                <w:rFonts w:ascii="Arial" w:hAnsi="Arial" w:cs="Arial"/>
              </w:rPr>
              <w:t xml:space="preserve">8.- Interpreta tablas, gráficas, mapas, diagramas y textos con símbolos matemáticos y científicos. </w:t>
            </w:r>
          </w:p>
        </w:tc>
      </w:tr>
      <w:tr w:rsidR="00841F01" w:rsidRPr="00473F0E"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473F0E" w:rsidRDefault="00841F01" w:rsidP="0036776D">
            <w:pPr>
              <w:pStyle w:val="Prrafodelista"/>
              <w:autoSpaceDE w:val="0"/>
              <w:autoSpaceDN w:val="0"/>
              <w:adjustRightInd w:val="0"/>
              <w:spacing w:line="240" w:lineRule="auto"/>
              <w:ind w:left="0"/>
              <w:mirrorIndents/>
              <w:jc w:val="both"/>
              <w:rPr>
                <w:rFonts w:ascii="Arial" w:hAnsi="Arial" w:cs="Arial"/>
                <w:bCs/>
              </w:rPr>
            </w:pPr>
            <w:r w:rsidRPr="00473F0E">
              <w:rPr>
                <w:rFonts w:ascii="Arial" w:hAnsi="Arial" w:cs="Arial"/>
                <w:bCs/>
              </w:rPr>
              <w:t>Aprendizajes esperados</w:t>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rPr>
                <w:rFonts w:ascii="Arial" w:hAnsi="Arial" w:cs="Arial"/>
              </w:rPr>
            </w:pPr>
            <w:r w:rsidRPr="00473F0E">
              <w:rPr>
                <w:rFonts w:ascii="Arial" w:hAnsi="Arial" w:cs="Arial"/>
              </w:rPr>
              <w:t xml:space="preserve">1.- Desarrolla estrategias de manera colaborativa para obtener los valores de las funciones trigonométricas utilizando el ángulo de referencia, tablas y/o calculadora, con la finalidad de interpretar fenómenos sociales y naturales. </w:t>
            </w:r>
          </w:p>
          <w:p w:rsidR="00841F01" w:rsidRPr="00473F0E" w:rsidRDefault="00841F01" w:rsidP="0036776D">
            <w:pPr>
              <w:spacing w:after="0" w:line="240" w:lineRule="auto"/>
              <w:jc w:val="both"/>
              <w:rPr>
                <w:rFonts w:ascii="Arial" w:hAnsi="Arial" w:cs="Arial"/>
              </w:rPr>
            </w:pPr>
            <w:r w:rsidRPr="00473F0E">
              <w:rPr>
                <w:rFonts w:ascii="Arial" w:hAnsi="Arial" w:cs="Arial"/>
              </w:rPr>
              <w:t xml:space="preserve">2.- Explica de forma crítica, la gráfica de las funciones trigonométricas: seno, coseno y tangente, relacionándola con el comportamiento de fenómenos de su entorno. </w:t>
            </w:r>
          </w:p>
        </w:tc>
      </w:tr>
      <w:tr w:rsidR="00841F01" w:rsidRPr="00473F0E"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473F0E" w:rsidRDefault="00841F01" w:rsidP="0036776D">
            <w:pPr>
              <w:pStyle w:val="Prrafodelista"/>
              <w:autoSpaceDE w:val="0"/>
              <w:autoSpaceDN w:val="0"/>
              <w:adjustRightInd w:val="0"/>
              <w:spacing w:line="240" w:lineRule="auto"/>
              <w:ind w:left="0"/>
              <w:mirrorIndents/>
              <w:jc w:val="both"/>
              <w:rPr>
                <w:rFonts w:ascii="Arial" w:hAnsi="Arial" w:cs="Arial"/>
                <w:bCs/>
              </w:rPr>
            </w:pPr>
            <w:r w:rsidRPr="00473F0E">
              <w:rPr>
                <w:rFonts w:ascii="Arial" w:hAnsi="Arial" w:cs="Arial"/>
                <w:bCs/>
              </w:rPr>
              <w:t>Nombre del estudiante</w:t>
            </w:r>
          </w:p>
        </w:tc>
        <w:tc>
          <w:tcPr>
            <w:tcW w:w="3798" w:type="pct"/>
            <w:gridSpan w:val="5"/>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pStyle w:val="Default"/>
              <w:rPr>
                <w:rFonts w:ascii="Arial" w:hAnsi="Arial" w:cs="Arial"/>
                <w:sz w:val="22"/>
                <w:szCs w:val="22"/>
              </w:rPr>
            </w:pPr>
          </w:p>
        </w:tc>
      </w:tr>
      <w:tr w:rsidR="00841F01" w:rsidRPr="00473F0E"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473F0E" w:rsidRDefault="00841F01" w:rsidP="0036776D">
            <w:pPr>
              <w:pStyle w:val="Prrafodelista"/>
              <w:autoSpaceDE w:val="0"/>
              <w:autoSpaceDN w:val="0"/>
              <w:adjustRightInd w:val="0"/>
              <w:spacing w:line="240" w:lineRule="auto"/>
              <w:ind w:left="0"/>
              <w:mirrorIndents/>
              <w:jc w:val="both"/>
              <w:rPr>
                <w:rFonts w:ascii="Arial" w:hAnsi="Arial" w:cs="Arial"/>
                <w:bCs/>
              </w:rPr>
            </w:pPr>
            <w:r w:rsidRPr="00473F0E">
              <w:rPr>
                <w:rFonts w:ascii="Arial" w:hAnsi="Arial" w:cs="Arial"/>
                <w:bCs/>
              </w:rPr>
              <w:t>Instrucción</w:t>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841F01" w:rsidRPr="00473F0E" w:rsidRDefault="00841F01" w:rsidP="0036776D">
            <w:pPr>
              <w:pStyle w:val="Prrafodelista"/>
              <w:autoSpaceDE w:val="0"/>
              <w:autoSpaceDN w:val="0"/>
              <w:adjustRightInd w:val="0"/>
              <w:spacing w:line="240" w:lineRule="auto"/>
              <w:ind w:left="0"/>
              <w:mirrorIndents/>
              <w:jc w:val="both"/>
              <w:rPr>
                <w:rFonts w:ascii="Arial" w:hAnsi="Arial" w:cs="Arial"/>
                <w:bCs/>
              </w:rPr>
            </w:pPr>
            <w:r w:rsidRPr="00473F0E">
              <w:rPr>
                <w:rFonts w:ascii="Arial" w:hAnsi="Arial" w:cs="Arial"/>
                <w:bCs/>
              </w:rPr>
              <w:t>Marca con una X la opción que corresponda a cada indicador</w:t>
            </w:r>
          </w:p>
        </w:tc>
      </w:tr>
      <w:tr w:rsidR="00841F01" w:rsidRPr="00473F0E" w:rsidTr="0036776D">
        <w:tc>
          <w:tcPr>
            <w:tcW w:w="3750" w:type="pct"/>
            <w:gridSpan w:val="4"/>
            <w:vMerge w:val="restart"/>
            <w:tcBorders>
              <w:top w:val="single" w:sz="4" w:space="0" w:color="000000"/>
              <w:left w:val="single" w:sz="4" w:space="0" w:color="000000"/>
              <w:right w:val="single" w:sz="4" w:space="0" w:color="000000"/>
            </w:tcBorders>
            <w:shd w:val="clear" w:color="auto" w:fill="BFBFBF"/>
            <w:vAlign w:val="center"/>
            <w:hideMark/>
          </w:tcPr>
          <w:p w:rsidR="00841F01" w:rsidRPr="00473F0E" w:rsidRDefault="00841F01" w:rsidP="0036776D">
            <w:pPr>
              <w:autoSpaceDE w:val="0"/>
              <w:autoSpaceDN w:val="0"/>
              <w:adjustRightInd w:val="0"/>
              <w:spacing w:line="240" w:lineRule="auto"/>
              <w:rPr>
                <w:rFonts w:ascii="Arial" w:hAnsi="Arial" w:cs="Arial"/>
                <w:bCs/>
                <w:lang w:val="es-ES" w:eastAsia="es-ES"/>
              </w:rPr>
            </w:pPr>
            <w:r w:rsidRPr="00473F0E">
              <w:rPr>
                <w:rFonts w:ascii="Arial" w:hAnsi="Arial" w:cs="Arial"/>
                <w:bCs/>
                <w:lang w:val="es-ES" w:eastAsia="es-ES"/>
              </w:rPr>
              <w:t>Indicadores</w:t>
            </w: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473F0E" w:rsidRDefault="00841F01" w:rsidP="0036776D">
            <w:pPr>
              <w:autoSpaceDE w:val="0"/>
              <w:autoSpaceDN w:val="0"/>
              <w:adjustRightInd w:val="0"/>
              <w:spacing w:line="240" w:lineRule="auto"/>
              <w:jc w:val="center"/>
              <w:rPr>
                <w:rFonts w:ascii="Arial" w:hAnsi="Arial" w:cs="Arial"/>
                <w:b/>
                <w:bCs/>
                <w:lang w:val="es-ES" w:eastAsia="es-ES"/>
              </w:rPr>
            </w:pPr>
            <w:r w:rsidRPr="00473F0E">
              <w:rPr>
                <w:rFonts w:ascii="Arial" w:hAnsi="Arial" w:cs="Arial"/>
                <w:b/>
                <w:bCs/>
                <w:lang w:val="es-ES" w:eastAsia="es-ES"/>
              </w:rPr>
              <w:t>Sí</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473F0E" w:rsidRDefault="00841F01" w:rsidP="0036776D">
            <w:pPr>
              <w:autoSpaceDE w:val="0"/>
              <w:autoSpaceDN w:val="0"/>
              <w:adjustRightInd w:val="0"/>
              <w:spacing w:line="240" w:lineRule="auto"/>
              <w:jc w:val="center"/>
              <w:rPr>
                <w:rFonts w:ascii="Arial" w:hAnsi="Arial" w:cs="Arial"/>
                <w:b/>
                <w:bCs/>
                <w:lang w:val="es-ES" w:eastAsia="es-ES"/>
              </w:rPr>
            </w:pPr>
            <w:r w:rsidRPr="00473F0E">
              <w:rPr>
                <w:rFonts w:ascii="Arial" w:hAnsi="Arial" w:cs="Arial"/>
                <w:b/>
                <w:bCs/>
                <w:lang w:val="es-ES" w:eastAsia="es-ES"/>
              </w:rPr>
              <w:t>NO</w:t>
            </w:r>
          </w:p>
        </w:tc>
      </w:tr>
      <w:tr w:rsidR="00841F01" w:rsidRPr="00473F0E" w:rsidTr="0036776D">
        <w:tc>
          <w:tcPr>
            <w:tcW w:w="3750" w:type="pct"/>
            <w:gridSpan w:val="4"/>
            <w:vMerge/>
            <w:tcBorders>
              <w:left w:val="single" w:sz="4" w:space="0" w:color="000000"/>
              <w:bottom w:val="single" w:sz="4" w:space="0" w:color="000000"/>
              <w:right w:val="single" w:sz="4" w:space="0" w:color="000000"/>
            </w:tcBorders>
            <w:shd w:val="clear" w:color="auto" w:fill="BFBFBF"/>
          </w:tcPr>
          <w:p w:rsidR="00841F01" w:rsidRPr="00473F0E" w:rsidRDefault="00841F01" w:rsidP="0036776D">
            <w:pPr>
              <w:autoSpaceDE w:val="0"/>
              <w:autoSpaceDN w:val="0"/>
              <w:adjustRightInd w:val="0"/>
              <w:spacing w:line="240" w:lineRule="auto"/>
              <w:rPr>
                <w:rFonts w:ascii="Arial" w:hAnsi="Arial" w:cs="Arial"/>
                <w:bCs/>
                <w:lang w:val="es-ES" w:eastAsia="es-ES"/>
              </w:rPr>
            </w:pP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473F0E" w:rsidRDefault="00841F01" w:rsidP="0036776D">
            <w:pPr>
              <w:autoSpaceDE w:val="0"/>
              <w:autoSpaceDN w:val="0"/>
              <w:adjustRightInd w:val="0"/>
              <w:spacing w:line="240" w:lineRule="auto"/>
              <w:jc w:val="center"/>
              <w:rPr>
                <w:rFonts w:ascii="Arial" w:hAnsi="Arial" w:cs="Arial"/>
                <w:bCs/>
                <w:lang w:val="es-ES" w:eastAsia="es-ES"/>
              </w:rPr>
            </w:pPr>
            <w:r w:rsidRPr="00473F0E">
              <w:rPr>
                <w:rFonts w:ascii="Arial" w:hAnsi="Arial" w:cs="Arial"/>
                <w:bCs/>
                <w:lang w:val="es-ES" w:eastAsia="es-ES"/>
              </w:rPr>
              <w:t>1</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841F01" w:rsidRPr="00473F0E" w:rsidRDefault="00841F01" w:rsidP="0036776D">
            <w:pPr>
              <w:autoSpaceDE w:val="0"/>
              <w:autoSpaceDN w:val="0"/>
              <w:adjustRightInd w:val="0"/>
              <w:spacing w:line="240" w:lineRule="auto"/>
              <w:jc w:val="center"/>
              <w:rPr>
                <w:rFonts w:ascii="Arial" w:hAnsi="Arial" w:cs="Arial"/>
                <w:bCs/>
                <w:lang w:val="es-ES" w:eastAsia="es-ES"/>
              </w:rPr>
            </w:pPr>
            <w:r w:rsidRPr="00473F0E">
              <w:rPr>
                <w:rFonts w:ascii="Arial" w:hAnsi="Arial" w:cs="Arial"/>
                <w:bCs/>
                <w:lang w:val="es-ES" w:eastAsia="es-ES"/>
              </w:rPr>
              <w:t>0</w:t>
            </w:r>
          </w:p>
        </w:tc>
      </w:tr>
      <w:tr w:rsidR="00841F01" w:rsidRPr="00473F0E"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rPr>
                <w:rFonts w:ascii="Arial" w:hAnsi="Arial" w:cs="Arial"/>
              </w:rPr>
            </w:pPr>
            <w:r w:rsidRPr="00473F0E">
              <w:rPr>
                <w:rFonts w:ascii="Arial" w:hAnsi="Arial" w:cs="Arial"/>
              </w:rPr>
              <w:t>1.- ¿La información es presentada en diapositivas?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rPr>
                <w:rFonts w:ascii="Arial" w:hAnsi="Arial" w:cs="Arial"/>
                <w:bCs/>
                <w:lang w:val="es-ES" w:eastAsia="es-ES"/>
              </w:rPr>
            </w:pPr>
          </w:p>
        </w:tc>
      </w:tr>
      <w:tr w:rsidR="00841F01" w:rsidRPr="00473F0E"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rPr>
                <w:rFonts w:ascii="Arial" w:hAnsi="Arial" w:cs="Arial"/>
              </w:rPr>
            </w:pPr>
            <w:r w:rsidRPr="00473F0E">
              <w:rPr>
                <w:rFonts w:ascii="Arial" w:hAnsi="Arial" w:cs="Arial"/>
              </w:rPr>
              <w:t>2.- ¿Se presenta ante sus compañeros?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rPr>
                <w:rFonts w:ascii="Arial" w:hAnsi="Arial" w:cs="Arial"/>
                <w:bCs/>
                <w:lang w:val="es-ES" w:eastAsia="es-ES"/>
              </w:rPr>
            </w:pPr>
          </w:p>
        </w:tc>
      </w:tr>
      <w:tr w:rsidR="00841F01" w:rsidRPr="00473F0E"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rPr>
                <w:rFonts w:ascii="Arial" w:hAnsi="Arial" w:cs="Arial"/>
              </w:rPr>
            </w:pPr>
            <w:r w:rsidRPr="00473F0E">
              <w:rPr>
                <w:rFonts w:ascii="Arial" w:hAnsi="Arial" w:cs="Arial"/>
              </w:rPr>
              <w:t>3.- ¿Respetan el orden de intervención y se muestran organizados al momento de explicar el tema “Identidades trigonométricas?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rPr>
                <w:rFonts w:ascii="Arial" w:hAnsi="Arial" w:cs="Arial"/>
                <w:bCs/>
                <w:lang w:val="es-ES" w:eastAsia="es-ES"/>
              </w:rPr>
            </w:pPr>
          </w:p>
        </w:tc>
      </w:tr>
      <w:tr w:rsidR="00841F01" w:rsidRPr="00473F0E"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rPr>
                <w:rFonts w:ascii="Arial" w:hAnsi="Arial" w:cs="Arial"/>
              </w:rPr>
            </w:pPr>
            <w:r w:rsidRPr="00473F0E">
              <w:rPr>
                <w:rFonts w:ascii="Arial" w:hAnsi="Arial" w:cs="Arial"/>
              </w:rPr>
              <w:t>4.- Respeta las opiniones de los demás.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rPr>
                <w:rFonts w:ascii="Arial" w:hAnsi="Arial" w:cs="Arial"/>
                <w:bCs/>
                <w:lang w:val="es-ES" w:eastAsia="es-ES"/>
              </w:rPr>
            </w:pPr>
          </w:p>
        </w:tc>
      </w:tr>
      <w:tr w:rsidR="00841F01" w:rsidRPr="00473F0E"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rPr>
                <w:rFonts w:ascii="Arial" w:hAnsi="Arial" w:cs="Arial"/>
              </w:rPr>
            </w:pPr>
            <w:r w:rsidRPr="00473F0E">
              <w:rPr>
                <w:rFonts w:ascii="Arial" w:hAnsi="Arial" w:cs="Arial"/>
              </w:rPr>
              <w:t>5.- Expone sus propias ideas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rPr>
                <w:rFonts w:ascii="Arial" w:hAnsi="Arial" w:cs="Arial"/>
                <w:bCs/>
                <w:lang w:val="es-ES" w:eastAsia="es-ES"/>
              </w:rPr>
            </w:pPr>
          </w:p>
        </w:tc>
      </w:tr>
      <w:tr w:rsidR="00841F01" w:rsidRPr="00473F0E"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rPr>
                <w:rFonts w:ascii="Arial" w:hAnsi="Arial" w:cs="Arial"/>
              </w:rPr>
            </w:pPr>
            <w:r w:rsidRPr="00473F0E">
              <w:rPr>
                <w:rFonts w:ascii="Arial" w:hAnsi="Arial" w:cs="Arial"/>
              </w:rPr>
              <w:t>6.- Muestra dominio del tema, habilidad para explicar y aclarar dudas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rPr>
                <w:rFonts w:ascii="Arial" w:hAnsi="Arial" w:cs="Arial"/>
                <w:bCs/>
                <w:lang w:val="es-ES" w:eastAsia="es-ES"/>
              </w:rPr>
            </w:pPr>
          </w:p>
        </w:tc>
      </w:tr>
      <w:tr w:rsidR="00841F01" w:rsidRPr="00473F0E"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spacing w:line="240" w:lineRule="auto"/>
              <w:rPr>
                <w:rFonts w:ascii="Arial" w:hAnsi="Arial" w:cs="Arial"/>
              </w:rPr>
            </w:pPr>
            <w:r w:rsidRPr="00473F0E">
              <w:rPr>
                <w:rFonts w:ascii="Arial" w:hAnsi="Arial" w:cs="Arial"/>
              </w:rPr>
              <w:t>7.- Responde a preguntas de sus compañeros.</w:t>
            </w:r>
          </w:p>
        </w:tc>
        <w:tc>
          <w:tcPr>
            <w:tcW w:w="584" w:type="pct"/>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841F01" w:rsidRPr="00473F0E" w:rsidRDefault="00841F01" w:rsidP="0036776D">
            <w:pPr>
              <w:autoSpaceDE w:val="0"/>
              <w:autoSpaceDN w:val="0"/>
              <w:adjustRightInd w:val="0"/>
              <w:spacing w:line="240" w:lineRule="auto"/>
              <w:rPr>
                <w:rFonts w:ascii="Arial" w:hAnsi="Arial" w:cs="Arial"/>
                <w:bCs/>
                <w:lang w:val="es-ES" w:eastAsia="es-ES"/>
              </w:rPr>
            </w:pPr>
          </w:p>
        </w:tc>
      </w:tr>
      <w:tr w:rsidR="00841F01" w:rsidRPr="00473F0E" w:rsidTr="0036776D">
        <w:trPr>
          <w:trHeight w:val="162"/>
        </w:trPr>
        <w:tc>
          <w:tcPr>
            <w:tcW w:w="3750" w:type="pct"/>
            <w:gridSpan w:val="4"/>
            <w:tcBorders>
              <w:top w:val="single" w:sz="4" w:space="0" w:color="000000"/>
              <w:left w:val="single" w:sz="4" w:space="0" w:color="000000"/>
              <w:bottom w:val="single" w:sz="4" w:space="0" w:color="000000"/>
              <w:right w:val="single" w:sz="4" w:space="0" w:color="000000"/>
            </w:tcBorders>
            <w:hideMark/>
          </w:tcPr>
          <w:p w:rsidR="00841F01" w:rsidRPr="00473F0E" w:rsidRDefault="00841F01" w:rsidP="0036776D">
            <w:pPr>
              <w:autoSpaceDE w:val="0"/>
              <w:autoSpaceDN w:val="0"/>
              <w:adjustRightInd w:val="0"/>
              <w:spacing w:line="240" w:lineRule="auto"/>
              <w:jc w:val="right"/>
              <w:rPr>
                <w:rFonts w:ascii="Arial" w:hAnsi="Arial" w:cs="Arial"/>
                <w:bCs/>
                <w:lang w:val="es-ES" w:eastAsia="es-ES"/>
              </w:rPr>
            </w:pPr>
            <w:r w:rsidRPr="00473F0E">
              <w:rPr>
                <w:rFonts w:ascii="Arial" w:hAnsi="Arial" w:cs="Arial"/>
                <w:bCs/>
                <w:lang w:val="es-ES" w:eastAsia="es-ES"/>
              </w:rPr>
              <w:t>Total</w:t>
            </w:r>
          </w:p>
        </w:tc>
        <w:tc>
          <w:tcPr>
            <w:tcW w:w="1250" w:type="pct"/>
            <w:gridSpan w:val="2"/>
            <w:tcBorders>
              <w:top w:val="single" w:sz="4" w:space="0" w:color="000000"/>
              <w:left w:val="single" w:sz="4" w:space="0" w:color="000000"/>
              <w:bottom w:val="single" w:sz="4" w:space="0" w:color="000000"/>
              <w:right w:val="single" w:sz="4" w:space="0" w:color="000000"/>
            </w:tcBorders>
          </w:tcPr>
          <w:p w:rsidR="00841F01" w:rsidRPr="00473F0E" w:rsidRDefault="00841F01" w:rsidP="0036776D">
            <w:pPr>
              <w:autoSpaceDE w:val="0"/>
              <w:autoSpaceDN w:val="0"/>
              <w:adjustRightInd w:val="0"/>
              <w:spacing w:line="240" w:lineRule="auto"/>
              <w:jc w:val="center"/>
              <w:rPr>
                <w:rFonts w:ascii="Arial" w:hAnsi="Arial" w:cs="Arial"/>
                <w:bCs/>
                <w:lang w:val="es-ES" w:eastAsia="es-ES"/>
              </w:rPr>
            </w:pPr>
          </w:p>
        </w:tc>
      </w:tr>
    </w:tbl>
    <w:p w:rsidR="00841F01" w:rsidRPr="006E0A23" w:rsidRDefault="00841F01" w:rsidP="00841F01">
      <w:pPr>
        <w:spacing w:line="240" w:lineRule="auto"/>
        <w:rPr>
          <w:rFonts w:asciiTheme="minorHAnsi" w:hAnsiTheme="minorHAnsi" w:cstheme="minorHAnsi"/>
          <w:sz w:val="20"/>
          <w:szCs w:val="20"/>
        </w:rPr>
      </w:pPr>
    </w:p>
    <w:tbl>
      <w:tblPr>
        <w:tblStyle w:val="Tablaconcuadrcula"/>
        <w:tblW w:w="10768" w:type="dxa"/>
        <w:tblLayout w:type="fixed"/>
        <w:tblLook w:val="04A0" w:firstRow="1" w:lastRow="0" w:firstColumn="1" w:lastColumn="0" w:noHBand="0" w:noVBand="1"/>
      </w:tblPr>
      <w:tblGrid>
        <w:gridCol w:w="2830"/>
        <w:gridCol w:w="1418"/>
        <w:gridCol w:w="1559"/>
        <w:gridCol w:w="1559"/>
        <w:gridCol w:w="3402"/>
      </w:tblGrid>
      <w:tr w:rsidR="00841F01" w:rsidRPr="00473F0E" w:rsidTr="0036776D">
        <w:trPr>
          <w:trHeight w:val="567"/>
        </w:trPr>
        <w:tc>
          <w:tcPr>
            <w:tcW w:w="10768" w:type="dxa"/>
            <w:gridSpan w:val="5"/>
            <w:tcBorders>
              <w:bottom w:val="single" w:sz="4" w:space="0" w:color="000000" w:themeColor="text1"/>
            </w:tcBorders>
            <w:shd w:val="clear" w:color="auto" w:fill="auto"/>
          </w:tcPr>
          <w:p w:rsidR="00841F01" w:rsidRPr="00473F0E" w:rsidRDefault="00841F01" w:rsidP="0036776D">
            <w:pPr>
              <w:autoSpaceDE w:val="0"/>
              <w:autoSpaceDN w:val="0"/>
              <w:adjustRightInd w:val="0"/>
              <w:jc w:val="center"/>
              <w:rPr>
                <w:rFonts w:ascii="Arial" w:hAnsi="Arial" w:cs="Arial"/>
                <w:sz w:val="22"/>
                <w:szCs w:val="22"/>
              </w:rPr>
            </w:pPr>
            <w:r w:rsidRPr="00473F0E">
              <w:rPr>
                <w:rFonts w:ascii="Arial" w:hAnsi="Arial" w:cs="Arial"/>
                <w:position w:val="-32"/>
                <w:sz w:val="22"/>
                <w:szCs w:val="22"/>
                <w:lang w:eastAsia="en-US"/>
              </w:rPr>
              <w:object w:dxaOrig="5340" w:dyaOrig="760">
                <v:shape id="_x0000_i1031" type="#_x0000_t75" style="width:237pt;height:33.75pt" o:ole="">
                  <v:imagedata r:id="rId22" o:title=""/>
                </v:shape>
                <o:OLEObject Type="Embed" ProgID="Equation.DSMT4" ShapeID="_x0000_i1031" DrawAspect="Content" ObjectID="_1611566693" r:id="rId27"/>
              </w:object>
            </w:r>
          </w:p>
        </w:tc>
      </w:tr>
      <w:tr w:rsidR="00841F01" w:rsidRPr="00473F0E" w:rsidTr="0036776D">
        <w:trPr>
          <w:trHeight w:val="567"/>
        </w:trPr>
        <w:tc>
          <w:tcPr>
            <w:tcW w:w="2830" w:type="dxa"/>
            <w:vMerge w:val="restart"/>
            <w:shd w:val="clear" w:color="auto" w:fill="auto"/>
            <w:vAlign w:val="center"/>
          </w:tcPr>
          <w:p w:rsidR="00841F01" w:rsidRPr="00473F0E" w:rsidRDefault="00841F01" w:rsidP="0036776D">
            <w:pPr>
              <w:pStyle w:val="Sinespaciado"/>
              <w:rPr>
                <w:rFonts w:ascii="Arial" w:hAnsi="Arial" w:cs="Arial"/>
                <w:sz w:val="22"/>
                <w:szCs w:val="22"/>
              </w:rPr>
            </w:pPr>
            <w:r w:rsidRPr="00473F0E">
              <w:rPr>
                <w:rFonts w:ascii="Arial" w:hAnsi="Arial" w:cs="Arial"/>
                <w:sz w:val="22"/>
                <w:szCs w:val="22"/>
              </w:rPr>
              <w:t>Escala de ponderación de niveles de dominio</w:t>
            </w:r>
          </w:p>
        </w:tc>
        <w:tc>
          <w:tcPr>
            <w:tcW w:w="1418" w:type="dxa"/>
            <w:shd w:val="clear" w:color="auto" w:fill="auto"/>
            <w:vAlign w:val="center"/>
          </w:tcPr>
          <w:p w:rsidR="00841F01" w:rsidRPr="00473F0E" w:rsidRDefault="00841F01" w:rsidP="0036776D">
            <w:pPr>
              <w:pStyle w:val="Sinespaciado"/>
              <w:rPr>
                <w:rFonts w:ascii="Arial" w:hAnsi="Arial" w:cs="Arial"/>
                <w:sz w:val="22"/>
                <w:szCs w:val="22"/>
              </w:rPr>
            </w:pPr>
            <w:r w:rsidRPr="00473F0E">
              <w:rPr>
                <w:rFonts w:ascii="Arial" w:hAnsi="Arial" w:cs="Arial"/>
                <w:sz w:val="22"/>
                <w:szCs w:val="22"/>
              </w:rPr>
              <w:t>Nivel I</w:t>
            </w:r>
          </w:p>
        </w:tc>
        <w:tc>
          <w:tcPr>
            <w:tcW w:w="1559" w:type="dxa"/>
            <w:shd w:val="clear" w:color="auto" w:fill="auto"/>
            <w:vAlign w:val="center"/>
          </w:tcPr>
          <w:p w:rsidR="00841F01" w:rsidRPr="00473F0E" w:rsidRDefault="00841F01" w:rsidP="0036776D">
            <w:pPr>
              <w:pStyle w:val="Sinespaciado"/>
              <w:rPr>
                <w:rFonts w:ascii="Arial" w:hAnsi="Arial" w:cs="Arial"/>
                <w:sz w:val="22"/>
                <w:szCs w:val="22"/>
              </w:rPr>
            </w:pPr>
            <w:r w:rsidRPr="00473F0E">
              <w:rPr>
                <w:rFonts w:ascii="Arial" w:hAnsi="Arial" w:cs="Arial"/>
                <w:sz w:val="22"/>
                <w:szCs w:val="22"/>
              </w:rPr>
              <w:t>Nivel II</w:t>
            </w:r>
          </w:p>
        </w:tc>
        <w:tc>
          <w:tcPr>
            <w:tcW w:w="1559" w:type="dxa"/>
            <w:shd w:val="clear" w:color="auto" w:fill="auto"/>
            <w:vAlign w:val="center"/>
          </w:tcPr>
          <w:p w:rsidR="00841F01" w:rsidRPr="00473F0E" w:rsidRDefault="00841F01" w:rsidP="0036776D">
            <w:pPr>
              <w:pStyle w:val="Sinespaciado"/>
              <w:rPr>
                <w:rFonts w:ascii="Arial" w:hAnsi="Arial" w:cs="Arial"/>
                <w:sz w:val="22"/>
                <w:szCs w:val="22"/>
              </w:rPr>
            </w:pPr>
            <w:r w:rsidRPr="00473F0E">
              <w:rPr>
                <w:rFonts w:ascii="Arial" w:hAnsi="Arial" w:cs="Arial"/>
                <w:sz w:val="22"/>
                <w:szCs w:val="22"/>
              </w:rPr>
              <w:t>Nivel III</w:t>
            </w:r>
          </w:p>
        </w:tc>
        <w:tc>
          <w:tcPr>
            <w:tcW w:w="3402" w:type="dxa"/>
            <w:shd w:val="clear" w:color="auto" w:fill="auto"/>
            <w:vAlign w:val="center"/>
          </w:tcPr>
          <w:p w:rsidR="00841F01" w:rsidRPr="00473F0E" w:rsidRDefault="00841F01" w:rsidP="0036776D">
            <w:pPr>
              <w:pStyle w:val="Sinespaciado"/>
              <w:rPr>
                <w:rFonts w:ascii="Arial" w:hAnsi="Arial" w:cs="Arial"/>
                <w:sz w:val="22"/>
                <w:szCs w:val="22"/>
              </w:rPr>
            </w:pPr>
            <w:r w:rsidRPr="00473F0E">
              <w:rPr>
                <w:rFonts w:ascii="Arial" w:hAnsi="Arial" w:cs="Arial"/>
                <w:sz w:val="22"/>
                <w:szCs w:val="22"/>
              </w:rPr>
              <w:t>Nivel IV</w:t>
            </w:r>
          </w:p>
        </w:tc>
      </w:tr>
      <w:tr w:rsidR="00841F01" w:rsidRPr="00473F0E" w:rsidTr="0036776D">
        <w:trPr>
          <w:trHeight w:val="567"/>
        </w:trPr>
        <w:tc>
          <w:tcPr>
            <w:tcW w:w="2830" w:type="dxa"/>
            <w:vMerge/>
            <w:shd w:val="clear" w:color="auto" w:fill="auto"/>
            <w:vAlign w:val="center"/>
          </w:tcPr>
          <w:p w:rsidR="00841F01" w:rsidRPr="00473F0E" w:rsidRDefault="00841F01" w:rsidP="0036776D">
            <w:pPr>
              <w:pStyle w:val="Sinespaciado"/>
              <w:rPr>
                <w:rFonts w:ascii="Arial" w:hAnsi="Arial" w:cs="Arial"/>
                <w:sz w:val="22"/>
                <w:szCs w:val="22"/>
              </w:rPr>
            </w:pPr>
          </w:p>
        </w:tc>
        <w:tc>
          <w:tcPr>
            <w:tcW w:w="1418" w:type="dxa"/>
            <w:shd w:val="clear" w:color="auto" w:fill="auto"/>
            <w:vAlign w:val="center"/>
          </w:tcPr>
          <w:p w:rsidR="00841F01" w:rsidRPr="00473F0E" w:rsidRDefault="00841F01" w:rsidP="0036776D">
            <w:pPr>
              <w:pStyle w:val="Sinespaciado"/>
              <w:rPr>
                <w:rFonts w:ascii="Arial" w:hAnsi="Arial" w:cs="Arial"/>
                <w:sz w:val="22"/>
                <w:szCs w:val="22"/>
              </w:rPr>
            </w:pPr>
            <w:r w:rsidRPr="00473F0E">
              <w:rPr>
                <w:rFonts w:ascii="Arial" w:hAnsi="Arial" w:cs="Arial"/>
                <w:sz w:val="22"/>
                <w:szCs w:val="22"/>
              </w:rPr>
              <w:t>De 0% a 25%</w:t>
            </w:r>
          </w:p>
        </w:tc>
        <w:tc>
          <w:tcPr>
            <w:tcW w:w="1559" w:type="dxa"/>
            <w:shd w:val="clear" w:color="auto" w:fill="auto"/>
            <w:vAlign w:val="center"/>
          </w:tcPr>
          <w:p w:rsidR="00841F01" w:rsidRPr="00473F0E" w:rsidRDefault="00841F01" w:rsidP="0036776D">
            <w:pPr>
              <w:pStyle w:val="Sinespaciado"/>
              <w:rPr>
                <w:rFonts w:ascii="Arial" w:hAnsi="Arial" w:cs="Arial"/>
                <w:sz w:val="22"/>
                <w:szCs w:val="22"/>
              </w:rPr>
            </w:pPr>
            <w:r w:rsidRPr="00473F0E">
              <w:rPr>
                <w:rFonts w:ascii="Arial" w:hAnsi="Arial" w:cs="Arial"/>
                <w:sz w:val="22"/>
                <w:szCs w:val="22"/>
              </w:rPr>
              <w:t>De 26% a 50%</w:t>
            </w:r>
          </w:p>
        </w:tc>
        <w:tc>
          <w:tcPr>
            <w:tcW w:w="1559" w:type="dxa"/>
            <w:shd w:val="clear" w:color="auto" w:fill="auto"/>
            <w:vAlign w:val="center"/>
          </w:tcPr>
          <w:p w:rsidR="00841F01" w:rsidRPr="00473F0E" w:rsidRDefault="00841F01" w:rsidP="0036776D">
            <w:pPr>
              <w:pStyle w:val="Sinespaciado"/>
              <w:rPr>
                <w:rFonts w:ascii="Arial" w:hAnsi="Arial" w:cs="Arial"/>
                <w:sz w:val="22"/>
                <w:szCs w:val="22"/>
              </w:rPr>
            </w:pPr>
            <w:r w:rsidRPr="00473F0E">
              <w:rPr>
                <w:rFonts w:ascii="Arial" w:hAnsi="Arial" w:cs="Arial"/>
                <w:sz w:val="22"/>
                <w:szCs w:val="22"/>
              </w:rPr>
              <w:t>De 51% a 75%</w:t>
            </w:r>
          </w:p>
        </w:tc>
        <w:tc>
          <w:tcPr>
            <w:tcW w:w="3402" w:type="dxa"/>
            <w:shd w:val="clear" w:color="auto" w:fill="auto"/>
            <w:vAlign w:val="center"/>
          </w:tcPr>
          <w:p w:rsidR="00841F01" w:rsidRPr="00473F0E" w:rsidRDefault="00841F01" w:rsidP="0036776D">
            <w:pPr>
              <w:pStyle w:val="Sinespaciado"/>
              <w:rPr>
                <w:rFonts w:ascii="Arial" w:hAnsi="Arial" w:cs="Arial"/>
                <w:sz w:val="22"/>
                <w:szCs w:val="22"/>
              </w:rPr>
            </w:pPr>
            <w:r w:rsidRPr="00473F0E">
              <w:rPr>
                <w:rFonts w:ascii="Arial" w:hAnsi="Arial" w:cs="Arial"/>
                <w:sz w:val="22"/>
                <w:szCs w:val="22"/>
              </w:rPr>
              <w:t>De 76% a 100%</w:t>
            </w:r>
          </w:p>
        </w:tc>
      </w:tr>
    </w:tbl>
    <w:p w:rsidR="00841F01" w:rsidRPr="006E0A23" w:rsidRDefault="00841F01" w:rsidP="00841F01">
      <w:pPr>
        <w:spacing w:line="240" w:lineRule="auto"/>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13222"/>
      </w:tblGrid>
      <w:tr w:rsidR="00841F01" w:rsidRPr="00473F0E" w:rsidTr="0036776D">
        <w:tc>
          <w:tcPr>
            <w:tcW w:w="5000" w:type="pct"/>
          </w:tcPr>
          <w:p w:rsidR="00841F01" w:rsidRDefault="00841F01" w:rsidP="0036776D">
            <w:pPr>
              <w:autoSpaceDE w:val="0"/>
              <w:autoSpaceDN w:val="0"/>
              <w:adjustRightInd w:val="0"/>
              <w:jc w:val="both"/>
              <w:rPr>
                <w:rFonts w:ascii="Arial" w:hAnsi="Arial" w:cs="Arial"/>
                <w:bCs/>
                <w:sz w:val="22"/>
                <w:szCs w:val="22"/>
              </w:rPr>
            </w:pPr>
            <w:r w:rsidRPr="00473F0E">
              <w:rPr>
                <w:rFonts w:ascii="Arial" w:hAnsi="Arial" w:cs="Arial"/>
                <w:bCs/>
                <w:sz w:val="22"/>
                <w:szCs w:val="22"/>
              </w:rPr>
              <w:t>Retroalimentación:</w:t>
            </w:r>
          </w:p>
          <w:p w:rsidR="00841F01" w:rsidRPr="00473F0E" w:rsidRDefault="00841F01" w:rsidP="0036776D">
            <w:pPr>
              <w:autoSpaceDE w:val="0"/>
              <w:autoSpaceDN w:val="0"/>
              <w:adjustRightInd w:val="0"/>
              <w:jc w:val="both"/>
              <w:rPr>
                <w:rFonts w:ascii="Arial" w:hAnsi="Arial" w:cs="Arial"/>
                <w:bCs/>
                <w:sz w:val="22"/>
                <w:szCs w:val="22"/>
              </w:rPr>
            </w:pPr>
          </w:p>
        </w:tc>
      </w:tr>
    </w:tbl>
    <w:p w:rsidR="00BC615D" w:rsidRDefault="00BC615D">
      <w:pPr>
        <w:rPr>
          <w:rFonts w:ascii="Arial" w:hAnsi="Arial" w:cs="Arial"/>
        </w:rPr>
      </w:pPr>
      <w:r>
        <w:rPr>
          <w:rFonts w:ascii="Arial" w:hAnsi="Arial" w:cs="Arial"/>
        </w:rPr>
        <w:br w:type="page"/>
      </w:r>
    </w:p>
    <w:p w:rsidR="00BC615D" w:rsidRPr="00956AE7" w:rsidRDefault="00BC615D" w:rsidP="00BC615D">
      <w:pPr>
        <w:rPr>
          <w:rFonts w:ascii="Arial" w:hAnsi="Arial" w:cs="Arial"/>
        </w:rPr>
      </w:pPr>
      <w:r>
        <w:rPr>
          <w:rFonts w:ascii="Arial" w:hAnsi="Arial" w:cs="Arial"/>
        </w:rPr>
        <w:t>Rúbrica del bloque VI</w:t>
      </w:r>
    </w:p>
    <w:p w:rsidR="00BC615D" w:rsidRPr="00956AE7" w:rsidRDefault="00BC615D" w:rsidP="00BC615D">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327"/>
        <w:gridCol w:w="2480"/>
        <w:gridCol w:w="777"/>
        <w:gridCol w:w="584"/>
        <w:gridCol w:w="1399"/>
        <w:gridCol w:w="1536"/>
      </w:tblGrid>
      <w:tr w:rsidR="00B6613E" w:rsidRPr="00907EC0" w:rsidTr="0036776D">
        <w:trPr>
          <w:trHeight w:val="411"/>
        </w:trPr>
        <w:tc>
          <w:tcPr>
            <w:tcW w:w="1179" w:type="pct"/>
            <w:vMerge w:val="restart"/>
            <w:tcBorders>
              <w:top w:val="single" w:sz="4" w:space="0" w:color="000000"/>
              <w:left w:val="single" w:sz="4" w:space="0" w:color="000000"/>
              <w:right w:val="single" w:sz="4" w:space="0" w:color="000000"/>
            </w:tcBorders>
            <w:shd w:val="clear" w:color="auto" w:fill="auto"/>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r w:rsidRPr="00907EC0">
              <w:rPr>
                <w:rFonts w:ascii="Arial" w:hAnsi="Arial" w:cs="Arial"/>
                <w:noProof/>
                <w:lang w:eastAsia="es-MX"/>
              </w:rPr>
              <w:drawing>
                <wp:anchor distT="0" distB="0" distL="114300" distR="114300" simplePos="0" relativeHeight="251700224" behindDoc="0" locked="0" layoutInCell="1" allowOverlap="1" wp14:anchorId="1381AA9E" wp14:editId="707B1D8D">
                  <wp:simplePos x="0" y="0"/>
                  <wp:positionH relativeFrom="column">
                    <wp:posOffset>317500</wp:posOffset>
                  </wp:positionH>
                  <wp:positionV relativeFrom="paragraph">
                    <wp:posOffset>185420</wp:posOffset>
                  </wp:positionV>
                  <wp:extent cx="419100" cy="401508"/>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9100" cy="401508"/>
                          </a:xfrm>
                          <a:prstGeom prst="rect">
                            <a:avLst/>
                          </a:prstGeom>
                        </pic:spPr>
                      </pic:pic>
                    </a:graphicData>
                  </a:graphic>
                </wp:anchor>
              </w:drawing>
            </w:r>
          </w:p>
          <w:p w:rsidR="00B6613E" w:rsidRPr="00907EC0" w:rsidRDefault="00B6613E" w:rsidP="0036776D">
            <w:pPr>
              <w:spacing w:line="240" w:lineRule="auto"/>
              <w:jc w:val="center"/>
              <w:rPr>
                <w:rFonts w:ascii="Arial" w:hAnsi="Arial" w:cs="Arial"/>
              </w:rPr>
            </w:pPr>
          </w:p>
        </w:tc>
        <w:tc>
          <w:tcPr>
            <w:tcW w:w="3821" w:type="pct"/>
            <w:gridSpan w:val="6"/>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line="240" w:lineRule="auto"/>
              <w:jc w:val="center"/>
              <w:rPr>
                <w:rFonts w:ascii="Arial" w:hAnsi="Arial" w:cs="Arial"/>
              </w:rPr>
            </w:pPr>
            <w:r w:rsidRPr="00907EC0">
              <w:rPr>
                <w:rFonts w:ascii="Arial" w:hAnsi="Arial" w:cs="Arial"/>
              </w:rPr>
              <w:t>Telebachillerato “</w:t>
            </w:r>
            <w:r>
              <w:rPr>
                <w:rFonts w:ascii="Arial" w:hAnsi="Arial" w:cs="Arial"/>
              </w:rPr>
              <w:t xml:space="preserve">      </w:t>
            </w:r>
            <w:r w:rsidRPr="00907EC0">
              <w:rPr>
                <w:rFonts w:ascii="Arial" w:hAnsi="Arial" w:cs="Arial"/>
              </w:rPr>
              <w:t xml:space="preserve"> “</w:t>
            </w:r>
          </w:p>
        </w:tc>
      </w:tr>
      <w:tr w:rsidR="00B6613E" w:rsidRPr="00907EC0" w:rsidTr="0036776D">
        <w:trPr>
          <w:trHeight w:val="411"/>
        </w:trPr>
        <w:tc>
          <w:tcPr>
            <w:tcW w:w="1179" w:type="pct"/>
            <w:vMerge/>
            <w:tcBorders>
              <w:top w:val="single" w:sz="4" w:space="0" w:color="000000"/>
              <w:left w:val="single" w:sz="4" w:space="0" w:color="000000"/>
              <w:right w:val="single" w:sz="4" w:space="0" w:color="000000"/>
            </w:tcBorders>
            <w:shd w:val="clear" w:color="auto" w:fill="auto"/>
          </w:tcPr>
          <w:p w:rsidR="00B6613E" w:rsidRPr="00907EC0" w:rsidRDefault="00B6613E" w:rsidP="0036776D">
            <w:pPr>
              <w:pStyle w:val="Prrafodelista"/>
              <w:autoSpaceDE w:val="0"/>
              <w:autoSpaceDN w:val="0"/>
              <w:adjustRightInd w:val="0"/>
              <w:spacing w:after="0" w:line="240" w:lineRule="auto"/>
              <w:ind w:left="0"/>
              <w:mirrorIndents/>
              <w:jc w:val="both"/>
              <w:rPr>
                <w:rFonts w:ascii="Arial" w:hAnsi="Arial" w:cs="Arial"/>
                <w:noProof/>
              </w:rPr>
            </w:pPr>
          </w:p>
        </w:tc>
        <w:tc>
          <w:tcPr>
            <w:tcW w:w="1258"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after="0" w:line="240" w:lineRule="auto"/>
              <w:jc w:val="center"/>
              <w:rPr>
                <w:rFonts w:ascii="Arial" w:hAnsi="Arial" w:cs="Arial"/>
              </w:rPr>
            </w:pPr>
            <w:r w:rsidRPr="00907EC0">
              <w:rPr>
                <w:rFonts w:ascii="Arial" w:hAnsi="Arial" w:cs="Arial"/>
              </w:rPr>
              <w:t>Asignatura</w:t>
            </w:r>
          </w:p>
          <w:p w:rsidR="00B6613E" w:rsidRPr="00907EC0" w:rsidRDefault="00B6613E" w:rsidP="0036776D">
            <w:pPr>
              <w:spacing w:after="0" w:line="240" w:lineRule="auto"/>
              <w:jc w:val="center"/>
              <w:rPr>
                <w:rFonts w:ascii="Arial" w:hAnsi="Arial" w:cs="Arial"/>
              </w:rPr>
            </w:pPr>
            <w:r w:rsidRPr="00907EC0">
              <w:rPr>
                <w:rFonts w:ascii="Arial" w:hAnsi="Arial" w:cs="Arial"/>
              </w:rPr>
              <w:t xml:space="preserve">MATEMATICAS </w:t>
            </w:r>
            <w:r>
              <w:rPr>
                <w:rFonts w:ascii="Arial" w:hAnsi="Arial" w:cs="Arial"/>
              </w:rPr>
              <w:t>I</w:t>
            </w:r>
            <w:r w:rsidRPr="00907EC0">
              <w:rPr>
                <w:rFonts w:ascii="Arial" w:hAnsi="Arial" w:cs="Arial"/>
              </w:rPr>
              <w:t>I</w:t>
            </w:r>
          </w:p>
        </w:tc>
        <w:tc>
          <w:tcPr>
            <w:tcW w:w="1232" w:type="pct"/>
            <w:gridSpan w:val="2"/>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after="0" w:line="240" w:lineRule="auto"/>
              <w:jc w:val="center"/>
              <w:rPr>
                <w:rFonts w:ascii="Arial" w:hAnsi="Arial" w:cs="Arial"/>
              </w:rPr>
            </w:pPr>
            <w:r w:rsidRPr="00907EC0">
              <w:rPr>
                <w:rFonts w:ascii="Arial" w:hAnsi="Arial" w:cs="Arial"/>
              </w:rPr>
              <w:t>Semestre</w:t>
            </w:r>
          </w:p>
          <w:p w:rsidR="00B6613E" w:rsidRPr="00907EC0" w:rsidRDefault="00B6613E" w:rsidP="0036776D">
            <w:pPr>
              <w:spacing w:after="0" w:line="240" w:lineRule="auto"/>
              <w:jc w:val="center"/>
              <w:rPr>
                <w:rFonts w:ascii="Arial" w:hAnsi="Arial" w:cs="Arial"/>
              </w:rPr>
            </w:pPr>
            <w:r>
              <w:rPr>
                <w:rFonts w:ascii="Arial" w:hAnsi="Arial" w:cs="Arial"/>
              </w:rPr>
              <w:t>SEGUNDO</w:t>
            </w:r>
          </w:p>
        </w:tc>
        <w:tc>
          <w:tcPr>
            <w:tcW w:w="1331" w:type="pct"/>
            <w:gridSpan w:val="3"/>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after="0" w:line="240" w:lineRule="auto"/>
              <w:jc w:val="center"/>
              <w:rPr>
                <w:rFonts w:ascii="Arial" w:hAnsi="Arial" w:cs="Arial"/>
              </w:rPr>
            </w:pPr>
            <w:r w:rsidRPr="00907EC0">
              <w:rPr>
                <w:rFonts w:ascii="Arial" w:hAnsi="Arial" w:cs="Arial"/>
              </w:rPr>
              <w:t>Periodo de evaluación</w:t>
            </w:r>
          </w:p>
          <w:p w:rsidR="00B6613E" w:rsidRPr="00907EC0" w:rsidRDefault="00B6613E" w:rsidP="0036776D">
            <w:pPr>
              <w:spacing w:after="0" w:line="240" w:lineRule="auto"/>
              <w:jc w:val="center"/>
              <w:rPr>
                <w:rFonts w:ascii="Arial" w:hAnsi="Arial" w:cs="Arial"/>
              </w:rPr>
            </w:pPr>
            <w:r>
              <w:rPr>
                <w:rFonts w:ascii="Arial" w:hAnsi="Arial" w:cs="Arial"/>
              </w:rPr>
              <w:t>EVALUACION FINAL</w:t>
            </w:r>
          </w:p>
        </w:tc>
      </w:tr>
      <w:tr w:rsidR="00B6613E" w:rsidRPr="00907EC0" w:rsidTr="0036776D">
        <w:trPr>
          <w:trHeight w:val="418"/>
        </w:trPr>
        <w:tc>
          <w:tcPr>
            <w:tcW w:w="1179" w:type="pct"/>
            <w:vMerge/>
            <w:tcBorders>
              <w:left w:val="single" w:sz="4" w:space="0" w:color="000000"/>
              <w:bottom w:val="single" w:sz="4" w:space="0" w:color="000000"/>
              <w:right w:val="single" w:sz="4" w:space="0" w:color="000000"/>
            </w:tcBorders>
            <w:shd w:val="clear" w:color="auto" w:fill="auto"/>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p>
        </w:tc>
        <w:tc>
          <w:tcPr>
            <w:tcW w:w="3821" w:type="pct"/>
            <w:gridSpan w:val="6"/>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line="240" w:lineRule="auto"/>
              <w:jc w:val="center"/>
              <w:rPr>
                <w:rFonts w:ascii="Arial" w:hAnsi="Arial" w:cs="Arial"/>
                <w:b/>
              </w:rPr>
            </w:pPr>
            <w:r w:rsidRPr="00907EC0">
              <w:rPr>
                <w:rFonts w:ascii="Arial" w:hAnsi="Arial" w:cs="Arial"/>
                <w:b/>
                <w:bCs/>
                <w:lang w:val="es-ES_tradnl" w:eastAsia="es-ES"/>
              </w:rPr>
              <w:t xml:space="preserve">Guía de observación para </w:t>
            </w:r>
            <w:r>
              <w:rPr>
                <w:rFonts w:ascii="Arial" w:hAnsi="Arial" w:cs="Arial"/>
                <w:b/>
                <w:bCs/>
              </w:rPr>
              <w:t>desarrolla tus habilidades y actitudes</w:t>
            </w:r>
            <w:r w:rsidRPr="00907EC0">
              <w:rPr>
                <w:rFonts w:ascii="Arial" w:hAnsi="Arial" w:cs="Arial"/>
                <w:b/>
                <w:bCs/>
              </w:rPr>
              <w:t xml:space="preserve"> </w:t>
            </w:r>
          </w:p>
        </w:tc>
      </w:tr>
      <w:tr w:rsidR="00B6613E" w:rsidRPr="00907EC0" w:rsidTr="0036776D">
        <w:tc>
          <w:tcPr>
            <w:tcW w:w="1179" w:type="pct"/>
            <w:tcBorders>
              <w:top w:val="single" w:sz="4" w:space="0" w:color="000000"/>
              <w:left w:val="single" w:sz="4" w:space="0" w:color="000000"/>
              <w:bottom w:val="single" w:sz="4" w:space="0" w:color="000000"/>
              <w:right w:val="single" w:sz="4" w:space="0" w:color="000000"/>
            </w:tcBorders>
            <w:shd w:val="clear" w:color="auto" w:fill="BFBFBF"/>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r w:rsidRPr="00907EC0">
              <w:rPr>
                <w:rFonts w:ascii="Arial" w:hAnsi="Arial" w:cs="Arial"/>
                <w:bCs/>
              </w:rPr>
              <w:t>Propósito del bloque</w:t>
            </w:r>
          </w:p>
        </w:tc>
        <w:tc>
          <w:tcPr>
            <w:tcW w:w="3821" w:type="pct"/>
            <w:gridSpan w:val="6"/>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line="240" w:lineRule="auto"/>
              <w:rPr>
                <w:rFonts w:ascii="Arial" w:hAnsi="Arial" w:cs="Arial"/>
              </w:rPr>
            </w:pPr>
            <w:r w:rsidRPr="00907EC0">
              <w:rPr>
                <w:rFonts w:ascii="Arial" w:hAnsi="Arial" w:cs="Arial"/>
              </w:rPr>
              <w:t>Resuelve triángulos oblicuángulos aplicando las leyes de senos y cosenos que le permitan cuantificar el espacio en problemas reales o hipotéticos.</w:t>
            </w:r>
          </w:p>
        </w:tc>
      </w:tr>
      <w:tr w:rsidR="00B6613E" w:rsidRPr="00907EC0" w:rsidTr="0036776D">
        <w:tc>
          <w:tcPr>
            <w:tcW w:w="1179" w:type="pct"/>
            <w:tcBorders>
              <w:top w:val="single" w:sz="4" w:space="0" w:color="000000"/>
              <w:left w:val="single" w:sz="4" w:space="0" w:color="000000"/>
              <w:bottom w:val="single" w:sz="4" w:space="0" w:color="000000"/>
              <w:right w:val="single" w:sz="4" w:space="0" w:color="000000"/>
            </w:tcBorders>
            <w:shd w:val="clear" w:color="auto" w:fill="BFBFBF"/>
            <w:hideMark/>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r w:rsidRPr="00907EC0">
              <w:rPr>
                <w:rFonts w:ascii="Arial" w:hAnsi="Arial" w:cs="Arial"/>
                <w:bCs/>
              </w:rPr>
              <w:t>Competencias genéricas (atributos) o disciplinares (básicas o extendidas)</w:t>
            </w:r>
          </w:p>
        </w:tc>
        <w:tc>
          <w:tcPr>
            <w:tcW w:w="3821" w:type="pct"/>
            <w:gridSpan w:val="6"/>
            <w:tcBorders>
              <w:top w:val="single" w:sz="4" w:space="0" w:color="000000"/>
              <w:left w:val="single" w:sz="4" w:space="0" w:color="000000"/>
              <w:bottom w:val="single" w:sz="4" w:space="0" w:color="000000"/>
              <w:right w:val="single" w:sz="4" w:space="0" w:color="000000"/>
            </w:tcBorders>
          </w:tcPr>
          <w:p w:rsidR="00B6613E" w:rsidRPr="00B6613E" w:rsidRDefault="00B6613E" w:rsidP="0036776D">
            <w:pPr>
              <w:spacing w:after="0"/>
              <w:jc w:val="both"/>
              <w:rPr>
                <w:rFonts w:ascii="Arial" w:hAnsi="Arial" w:cs="Arial"/>
              </w:rPr>
            </w:pPr>
            <w:r w:rsidRPr="00B6613E">
              <w:rPr>
                <w:rFonts w:ascii="Arial" w:hAnsi="Arial" w:cs="Arial"/>
              </w:rPr>
              <w:t xml:space="preserve">CG 4.1 Expresa ideas y conceptos mediante representaciones lingüísticas, matemáticas o gráficas. </w:t>
            </w:r>
          </w:p>
          <w:p w:rsidR="00B6613E" w:rsidRPr="00B6613E" w:rsidRDefault="00B6613E" w:rsidP="0036776D">
            <w:pPr>
              <w:spacing w:after="0"/>
              <w:jc w:val="both"/>
              <w:rPr>
                <w:rFonts w:ascii="Arial" w:hAnsi="Arial" w:cs="Arial"/>
              </w:rPr>
            </w:pPr>
            <w:r w:rsidRPr="00B6613E">
              <w:rPr>
                <w:rFonts w:ascii="Arial" w:hAnsi="Arial" w:cs="Arial"/>
              </w:rPr>
              <w:t xml:space="preserve">CG 4.5 Maneja las tecnologías de la información y la comunicación para obtener información y expresar ideas </w:t>
            </w:r>
          </w:p>
          <w:p w:rsidR="00B6613E" w:rsidRPr="00B6613E" w:rsidRDefault="00B6613E" w:rsidP="0036776D">
            <w:pPr>
              <w:spacing w:after="0"/>
              <w:jc w:val="both"/>
              <w:rPr>
                <w:rStyle w:val="A3"/>
                <w:rFonts w:ascii="Arial" w:hAnsi="Arial" w:cs="Arial"/>
                <w:sz w:val="22"/>
                <w:szCs w:val="22"/>
              </w:rPr>
            </w:pPr>
            <w:r w:rsidRPr="00B6613E">
              <w:rPr>
                <w:rFonts w:ascii="Arial" w:hAnsi="Arial" w:cs="Arial"/>
              </w:rPr>
              <w:t>CG 5.1 Sigue instrucciones y procedimientos de manera reflexiva, comprendiendo como cada uno de sus pasos contribuye al alcance de un objetivo</w:t>
            </w:r>
            <w:r w:rsidRPr="00B6613E">
              <w:rPr>
                <w:rStyle w:val="A3"/>
                <w:rFonts w:ascii="Arial" w:hAnsi="Arial" w:cs="Arial"/>
                <w:sz w:val="22"/>
                <w:szCs w:val="22"/>
              </w:rPr>
              <w:t xml:space="preserve"> </w:t>
            </w:r>
          </w:p>
          <w:p w:rsidR="00B6613E" w:rsidRPr="00B6613E" w:rsidRDefault="00B6613E" w:rsidP="0036776D">
            <w:pPr>
              <w:spacing w:after="0"/>
              <w:jc w:val="both"/>
              <w:rPr>
                <w:rStyle w:val="A3"/>
                <w:rFonts w:ascii="Arial" w:hAnsi="Arial" w:cs="Arial"/>
                <w:sz w:val="22"/>
                <w:szCs w:val="22"/>
              </w:rPr>
            </w:pPr>
            <w:r w:rsidRPr="00B6613E">
              <w:rPr>
                <w:rFonts w:ascii="Arial" w:hAnsi="Arial" w:cs="Arial"/>
              </w:rPr>
              <w:t xml:space="preserve">CG 8.1 </w:t>
            </w:r>
            <w:r w:rsidRPr="00B6613E">
              <w:rPr>
                <w:rStyle w:val="A3"/>
                <w:rFonts w:ascii="Arial" w:hAnsi="Arial" w:cs="Arial"/>
                <w:sz w:val="22"/>
                <w:szCs w:val="22"/>
              </w:rPr>
              <w:t xml:space="preserve">Propone maneras de solucionar un problema o desarrollar un proyecto en equipo, definiendo un curso de acción con pasos específicos. </w:t>
            </w:r>
          </w:p>
          <w:p w:rsidR="00B6613E" w:rsidRPr="00B6613E" w:rsidRDefault="00B6613E" w:rsidP="0036776D">
            <w:pPr>
              <w:spacing w:after="0"/>
              <w:jc w:val="both"/>
              <w:rPr>
                <w:rFonts w:ascii="Arial" w:hAnsi="Arial" w:cs="Arial"/>
              </w:rPr>
            </w:pPr>
            <w:r w:rsidRPr="00B6613E">
              <w:rPr>
                <w:rFonts w:ascii="Arial" w:hAnsi="Arial" w:cs="Arial"/>
              </w:rPr>
              <w:t xml:space="preserve">CG 8.3 </w:t>
            </w:r>
            <w:r w:rsidRPr="00B6613E">
              <w:rPr>
                <w:rStyle w:val="A3"/>
                <w:rFonts w:ascii="Arial" w:hAnsi="Arial" w:cs="Arial"/>
                <w:sz w:val="22"/>
                <w:szCs w:val="22"/>
              </w:rPr>
              <w:t xml:space="preserve">Asume una actitud constructiva, congruente con los conocimientos y habilidades con los que cuenta dentro de distintos equipos de trabajo. </w:t>
            </w:r>
          </w:p>
          <w:p w:rsidR="00B6613E" w:rsidRPr="00B6613E" w:rsidRDefault="00B6613E" w:rsidP="0036776D">
            <w:pPr>
              <w:spacing w:after="0" w:line="240" w:lineRule="auto"/>
              <w:jc w:val="both"/>
              <w:rPr>
                <w:rFonts w:ascii="Arial" w:hAnsi="Arial" w:cs="Arial"/>
              </w:rPr>
            </w:pPr>
            <w:r w:rsidRPr="00B6613E">
              <w:rPr>
                <w:rFonts w:ascii="Arial" w:hAnsi="Arial" w:cs="Arial"/>
              </w:rPr>
              <w:t>CDB M2. Formula y resuelve problemas matemáticos, aplicando diferentes enfoques.</w:t>
            </w:r>
          </w:p>
          <w:p w:rsidR="00B6613E" w:rsidRPr="00B6613E" w:rsidRDefault="00B6613E" w:rsidP="0036776D">
            <w:pPr>
              <w:spacing w:after="0" w:line="240" w:lineRule="auto"/>
              <w:jc w:val="both"/>
              <w:rPr>
                <w:rFonts w:ascii="Arial" w:hAnsi="Arial" w:cs="Arial"/>
              </w:rPr>
            </w:pPr>
            <w:r w:rsidRPr="00B6613E">
              <w:rPr>
                <w:rFonts w:ascii="Arial" w:hAnsi="Arial" w:cs="Arial"/>
              </w:rPr>
              <w:t>CDB M3 Explica e interpreta los resultados obtenidos mediante procedimientos matemáticos y los contrasta con modelos establecidos o situaciones reales</w:t>
            </w:r>
          </w:p>
          <w:p w:rsidR="00B6613E" w:rsidRPr="00907EC0" w:rsidRDefault="00B6613E" w:rsidP="0036776D">
            <w:pPr>
              <w:spacing w:after="0" w:line="240" w:lineRule="auto"/>
              <w:jc w:val="both"/>
              <w:rPr>
                <w:rFonts w:ascii="Arial" w:hAnsi="Arial" w:cs="Arial"/>
              </w:rPr>
            </w:pPr>
            <w:r w:rsidRPr="00B6613E">
              <w:rPr>
                <w:rFonts w:ascii="Arial" w:hAnsi="Arial" w:cs="Arial"/>
              </w:rPr>
              <w:t>CDB M6 Cuantifica, representa y contrasta experimental o matemáticamente, las magnitudes del espacio y las propiedades físicas de los objetos que lo rodean.</w:t>
            </w:r>
          </w:p>
        </w:tc>
      </w:tr>
      <w:tr w:rsidR="00B6613E" w:rsidRPr="00907EC0" w:rsidTr="0036776D">
        <w:tc>
          <w:tcPr>
            <w:tcW w:w="1179" w:type="pct"/>
            <w:tcBorders>
              <w:top w:val="single" w:sz="4" w:space="0" w:color="000000"/>
              <w:left w:val="single" w:sz="4" w:space="0" w:color="000000"/>
              <w:bottom w:val="single" w:sz="4" w:space="0" w:color="000000"/>
              <w:right w:val="single" w:sz="4" w:space="0" w:color="000000"/>
            </w:tcBorders>
            <w:shd w:val="clear" w:color="auto" w:fill="BFBFBF"/>
            <w:hideMark/>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r w:rsidRPr="00907EC0">
              <w:rPr>
                <w:rFonts w:ascii="Arial" w:hAnsi="Arial" w:cs="Arial"/>
                <w:bCs/>
              </w:rPr>
              <w:t>Aprendizajes esperados</w:t>
            </w:r>
          </w:p>
        </w:tc>
        <w:tc>
          <w:tcPr>
            <w:tcW w:w="3821" w:type="pct"/>
            <w:gridSpan w:val="6"/>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pStyle w:val="Prrafodelista"/>
              <w:numPr>
                <w:ilvl w:val="0"/>
                <w:numId w:val="36"/>
              </w:numPr>
              <w:ind w:left="351" w:hanging="284"/>
              <w:rPr>
                <w:rFonts w:ascii="Arial" w:hAnsi="Arial" w:cs="Arial"/>
              </w:rPr>
            </w:pPr>
            <w:r>
              <w:rPr>
                <w:rFonts w:ascii="Arial" w:hAnsi="Arial" w:cs="Arial"/>
              </w:rPr>
              <w:t>Propone, de manera colaborativa, el uso de las leyes de senos y cosenos como alternativa de solución para situaciones reales</w:t>
            </w:r>
            <w:r w:rsidRPr="00907EC0">
              <w:rPr>
                <w:rFonts w:ascii="Arial" w:hAnsi="Arial" w:cs="Arial"/>
              </w:rPr>
              <w:t>.</w:t>
            </w:r>
          </w:p>
          <w:p w:rsidR="00B6613E" w:rsidRPr="00907EC0" w:rsidRDefault="00B6613E" w:rsidP="0036776D">
            <w:pPr>
              <w:pStyle w:val="Prrafodelista"/>
              <w:numPr>
                <w:ilvl w:val="0"/>
                <w:numId w:val="35"/>
              </w:numPr>
              <w:spacing w:after="0" w:line="240" w:lineRule="auto"/>
              <w:jc w:val="both"/>
              <w:rPr>
                <w:rFonts w:ascii="Arial" w:hAnsi="Arial" w:cs="Arial"/>
              </w:rPr>
            </w:pPr>
            <w:r>
              <w:rPr>
                <w:rFonts w:ascii="Arial" w:hAnsi="Arial" w:cs="Arial"/>
              </w:rPr>
              <w:t>Desarrolla estrategias con un pensamiento crítico y reflexivo para la solución de triángulos oblicuángulos encontrados en su contexto</w:t>
            </w:r>
            <w:r w:rsidRPr="00907EC0">
              <w:rPr>
                <w:rFonts w:ascii="Arial" w:hAnsi="Arial" w:cs="Arial"/>
              </w:rPr>
              <w:t>.</w:t>
            </w:r>
          </w:p>
        </w:tc>
      </w:tr>
      <w:tr w:rsidR="00B6613E" w:rsidRPr="00907EC0" w:rsidTr="0036776D">
        <w:tc>
          <w:tcPr>
            <w:tcW w:w="1179" w:type="pct"/>
            <w:tcBorders>
              <w:top w:val="single" w:sz="4" w:space="0" w:color="000000"/>
              <w:left w:val="single" w:sz="4" w:space="0" w:color="000000"/>
              <w:bottom w:val="single" w:sz="4" w:space="0" w:color="000000"/>
              <w:right w:val="single" w:sz="4" w:space="0" w:color="000000"/>
            </w:tcBorders>
            <w:shd w:val="clear" w:color="auto" w:fill="BFBFBF"/>
            <w:hideMark/>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r w:rsidRPr="00907EC0">
              <w:rPr>
                <w:rFonts w:ascii="Arial" w:hAnsi="Arial" w:cs="Arial"/>
                <w:bCs/>
              </w:rPr>
              <w:t>Nombre del estudiante</w:t>
            </w:r>
          </w:p>
        </w:tc>
        <w:tc>
          <w:tcPr>
            <w:tcW w:w="3821" w:type="pct"/>
            <w:gridSpan w:val="6"/>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pStyle w:val="Default"/>
              <w:rPr>
                <w:rFonts w:ascii="Arial" w:hAnsi="Arial" w:cs="Arial"/>
                <w:sz w:val="22"/>
                <w:szCs w:val="22"/>
              </w:rPr>
            </w:pPr>
          </w:p>
          <w:p w:rsidR="00B6613E" w:rsidRPr="00907EC0" w:rsidRDefault="00B6613E" w:rsidP="0036776D">
            <w:pPr>
              <w:pStyle w:val="Default"/>
              <w:rPr>
                <w:rFonts w:ascii="Arial" w:hAnsi="Arial" w:cs="Arial"/>
                <w:sz w:val="22"/>
                <w:szCs w:val="22"/>
              </w:rPr>
            </w:pPr>
          </w:p>
        </w:tc>
      </w:tr>
      <w:tr w:rsidR="00B6613E" w:rsidRPr="00907EC0" w:rsidTr="0036776D">
        <w:tc>
          <w:tcPr>
            <w:tcW w:w="1179" w:type="pct"/>
            <w:tcBorders>
              <w:top w:val="single" w:sz="4" w:space="0" w:color="000000"/>
              <w:left w:val="single" w:sz="4" w:space="0" w:color="000000"/>
              <w:bottom w:val="single" w:sz="4" w:space="0" w:color="000000"/>
              <w:right w:val="single" w:sz="4" w:space="0" w:color="000000"/>
            </w:tcBorders>
            <w:shd w:val="clear" w:color="auto" w:fill="BFBFBF"/>
            <w:hideMark/>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r w:rsidRPr="00907EC0">
              <w:rPr>
                <w:rFonts w:ascii="Arial" w:hAnsi="Arial" w:cs="Arial"/>
                <w:bCs/>
              </w:rPr>
              <w:t>Instrucción</w:t>
            </w:r>
          </w:p>
        </w:tc>
        <w:tc>
          <w:tcPr>
            <w:tcW w:w="3821" w:type="pct"/>
            <w:gridSpan w:val="6"/>
            <w:tcBorders>
              <w:top w:val="single" w:sz="4" w:space="0" w:color="000000"/>
              <w:left w:val="single" w:sz="4" w:space="0" w:color="000000"/>
              <w:bottom w:val="single" w:sz="4" w:space="0" w:color="000000"/>
              <w:right w:val="single" w:sz="4" w:space="0" w:color="000000"/>
            </w:tcBorders>
            <w:hideMark/>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r w:rsidRPr="00907EC0">
              <w:rPr>
                <w:rFonts w:ascii="Arial" w:hAnsi="Arial" w:cs="Arial"/>
                <w:bCs/>
              </w:rPr>
              <w:t>Marca con una X la opción que corresponda a cada indicador</w:t>
            </w:r>
          </w:p>
        </w:tc>
      </w:tr>
      <w:tr w:rsidR="00B6613E" w:rsidRPr="00907EC0" w:rsidTr="0036776D">
        <w:tc>
          <w:tcPr>
            <w:tcW w:w="3375" w:type="pct"/>
            <w:gridSpan w:val="3"/>
            <w:vMerge w:val="restart"/>
            <w:tcBorders>
              <w:top w:val="single" w:sz="4" w:space="0" w:color="000000"/>
              <w:left w:val="single" w:sz="4" w:space="0" w:color="000000"/>
              <w:right w:val="single" w:sz="4" w:space="0" w:color="000000"/>
            </w:tcBorders>
            <w:shd w:val="pct25" w:color="auto" w:fill="auto"/>
            <w:vAlign w:val="center"/>
            <w:hideMark/>
          </w:tcPr>
          <w:p w:rsidR="00B6613E" w:rsidRPr="00907EC0" w:rsidRDefault="00B6613E" w:rsidP="0036776D">
            <w:pPr>
              <w:autoSpaceDE w:val="0"/>
              <w:autoSpaceDN w:val="0"/>
              <w:adjustRightInd w:val="0"/>
              <w:spacing w:line="240" w:lineRule="auto"/>
              <w:jc w:val="center"/>
              <w:rPr>
                <w:rFonts w:ascii="Arial" w:hAnsi="Arial" w:cs="Arial"/>
                <w:b/>
                <w:bCs/>
                <w:lang w:val="es-ES_tradnl" w:eastAsia="es-ES"/>
              </w:rPr>
            </w:pPr>
            <w:r w:rsidRPr="00907EC0">
              <w:rPr>
                <w:rFonts w:ascii="Arial" w:hAnsi="Arial" w:cs="Arial"/>
                <w:b/>
                <w:bCs/>
                <w:lang w:val="es-ES_tradnl" w:eastAsia="es-ES"/>
              </w:rPr>
              <w:t>Indicadores</w:t>
            </w:r>
          </w:p>
        </w:tc>
        <w:tc>
          <w:tcPr>
            <w:tcW w:w="515" w:type="pct"/>
            <w:gridSpan w:val="2"/>
            <w:tcBorders>
              <w:top w:val="single" w:sz="4" w:space="0" w:color="000000"/>
              <w:left w:val="single" w:sz="4" w:space="0" w:color="000000"/>
              <w:bottom w:val="single" w:sz="4" w:space="0" w:color="000000"/>
              <w:right w:val="single" w:sz="4" w:space="0" w:color="000000"/>
            </w:tcBorders>
            <w:shd w:val="pct25" w:color="auto" w:fill="auto"/>
            <w:hideMark/>
          </w:tcPr>
          <w:p w:rsidR="00B6613E" w:rsidRPr="00907EC0" w:rsidRDefault="00B6613E" w:rsidP="0036776D">
            <w:pPr>
              <w:autoSpaceDE w:val="0"/>
              <w:autoSpaceDN w:val="0"/>
              <w:adjustRightInd w:val="0"/>
              <w:spacing w:line="240" w:lineRule="auto"/>
              <w:jc w:val="center"/>
              <w:rPr>
                <w:rFonts w:ascii="Arial" w:hAnsi="Arial" w:cs="Arial"/>
                <w:b/>
                <w:bCs/>
                <w:lang w:val="es-ES_tradnl" w:eastAsia="es-ES"/>
              </w:rPr>
            </w:pPr>
            <w:r w:rsidRPr="00907EC0">
              <w:rPr>
                <w:rFonts w:ascii="Arial" w:hAnsi="Arial" w:cs="Arial"/>
                <w:b/>
                <w:bCs/>
                <w:lang w:val="es-ES_tradnl" w:eastAsia="es-ES"/>
              </w:rPr>
              <w:t>Nunca</w:t>
            </w:r>
          </w:p>
        </w:tc>
        <w:tc>
          <w:tcPr>
            <w:tcW w:w="529" w:type="pct"/>
            <w:tcBorders>
              <w:top w:val="single" w:sz="4" w:space="0" w:color="000000"/>
              <w:left w:val="single" w:sz="4" w:space="0" w:color="000000"/>
              <w:bottom w:val="single" w:sz="4" w:space="0" w:color="000000"/>
              <w:right w:val="single" w:sz="4" w:space="0" w:color="000000"/>
            </w:tcBorders>
            <w:shd w:val="pct25" w:color="auto" w:fill="auto"/>
            <w:hideMark/>
          </w:tcPr>
          <w:p w:rsidR="00B6613E" w:rsidRPr="00907EC0" w:rsidRDefault="00B6613E" w:rsidP="0036776D">
            <w:pPr>
              <w:autoSpaceDE w:val="0"/>
              <w:autoSpaceDN w:val="0"/>
              <w:adjustRightInd w:val="0"/>
              <w:spacing w:line="240" w:lineRule="auto"/>
              <w:jc w:val="center"/>
              <w:rPr>
                <w:rFonts w:ascii="Arial" w:hAnsi="Arial" w:cs="Arial"/>
                <w:b/>
                <w:bCs/>
                <w:lang w:val="es-ES_tradnl" w:eastAsia="es-ES"/>
              </w:rPr>
            </w:pPr>
            <w:r w:rsidRPr="00907EC0">
              <w:rPr>
                <w:rFonts w:ascii="Arial" w:hAnsi="Arial" w:cs="Arial"/>
                <w:b/>
                <w:bCs/>
                <w:lang w:val="es-ES_tradnl" w:eastAsia="es-ES"/>
              </w:rPr>
              <w:t>A veces</w:t>
            </w:r>
          </w:p>
        </w:tc>
        <w:tc>
          <w:tcPr>
            <w:tcW w:w="581" w:type="pct"/>
            <w:tcBorders>
              <w:top w:val="single" w:sz="4" w:space="0" w:color="000000"/>
              <w:left w:val="single" w:sz="4" w:space="0" w:color="000000"/>
              <w:bottom w:val="single" w:sz="4" w:space="0" w:color="000000"/>
              <w:right w:val="single" w:sz="4" w:space="0" w:color="000000"/>
            </w:tcBorders>
            <w:shd w:val="pct25" w:color="auto" w:fill="auto"/>
            <w:hideMark/>
          </w:tcPr>
          <w:p w:rsidR="00B6613E" w:rsidRPr="00907EC0" w:rsidRDefault="00B6613E" w:rsidP="0036776D">
            <w:pPr>
              <w:autoSpaceDE w:val="0"/>
              <w:autoSpaceDN w:val="0"/>
              <w:adjustRightInd w:val="0"/>
              <w:spacing w:line="240" w:lineRule="auto"/>
              <w:jc w:val="center"/>
              <w:rPr>
                <w:rFonts w:ascii="Arial" w:hAnsi="Arial" w:cs="Arial"/>
                <w:b/>
                <w:bCs/>
                <w:lang w:val="es-ES_tradnl" w:eastAsia="es-ES"/>
              </w:rPr>
            </w:pPr>
            <w:r w:rsidRPr="00907EC0">
              <w:rPr>
                <w:rFonts w:ascii="Arial" w:hAnsi="Arial" w:cs="Arial"/>
                <w:b/>
                <w:bCs/>
                <w:lang w:val="es-ES_tradnl" w:eastAsia="es-ES"/>
              </w:rPr>
              <w:t>Siempre</w:t>
            </w:r>
          </w:p>
        </w:tc>
      </w:tr>
      <w:tr w:rsidR="00B6613E" w:rsidRPr="00907EC0" w:rsidTr="0036776D">
        <w:tc>
          <w:tcPr>
            <w:tcW w:w="3375" w:type="pct"/>
            <w:gridSpan w:val="3"/>
            <w:vMerge/>
            <w:tcBorders>
              <w:left w:val="single" w:sz="4" w:space="0" w:color="000000"/>
              <w:bottom w:val="single" w:sz="4" w:space="0" w:color="000000"/>
              <w:right w:val="single" w:sz="4" w:space="0" w:color="000000"/>
            </w:tcBorders>
            <w:shd w:val="pct25" w:color="auto" w:fill="auto"/>
            <w:hideMark/>
          </w:tcPr>
          <w:p w:rsidR="00B6613E" w:rsidRPr="00907EC0" w:rsidRDefault="00B6613E" w:rsidP="0036776D">
            <w:pPr>
              <w:autoSpaceDE w:val="0"/>
              <w:autoSpaceDN w:val="0"/>
              <w:adjustRightInd w:val="0"/>
              <w:spacing w:line="240" w:lineRule="auto"/>
              <w:rPr>
                <w:rFonts w:ascii="Arial" w:hAnsi="Arial" w:cs="Arial"/>
                <w:b/>
                <w:bCs/>
                <w:lang w:val="es-ES_tradnl" w:eastAsia="es-ES"/>
              </w:rPr>
            </w:pPr>
          </w:p>
        </w:tc>
        <w:tc>
          <w:tcPr>
            <w:tcW w:w="515" w:type="pct"/>
            <w:gridSpan w:val="2"/>
            <w:tcBorders>
              <w:top w:val="single" w:sz="4" w:space="0" w:color="000000"/>
              <w:left w:val="single" w:sz="4" w:space="0" w:color="000000"/>
              <w:bottom w:val="single" w:sz="4" w:space="0" w:color="000000"/>
              <w:right w:val="single" w:sz="4" w:space="0" w:color="000000"/>
            </w:tcBorders>
            <w:shd w:val="pct25" w:color="auto" w:fill="auto"/>
            <w:hideMark/>
          </w:tcPr>
          <w:p w:rsidR="00B6613E" w:rsidRPr="00907EC0" w:rsidRDefault="00B6613E" w:rsidP="0036776D">
            <w:pPr>
              <w:autoSpaceDE w:val="0"/>
              <w:autoSpaceDN w:val="0"/>
              <w:adjustRightInd w:val="0"/>
              <w:spacing w:line="240" w:lineRule="auto"/>
              <w:jc w:val="center"/>
              <w:rPr>
                <w:rFonts w:ascii="Arial" w:hAnsi="Arial" w:cs="Arial"/>
                <w:b/>
                <w:bCs/>
                <w:lang w:val="es-ES_tradnl" w:eastAsia="es-ES"/>
              </w:rPr>
            </w:pPr>
            <w:r w:rsidRPr="00907EC0">
              <w:rPr>
                <w:rFonts w:ascii="Arial" w:hAnsi="Arial" w:cs="Arial"/>
                <w:b/>
                <w:bCs/>
                <w:lang w:val="es-ES_tradnl" w:eastAsia="es-ES"/>
              </w:rPr>
              <w:t>0</w:t>
            </w:r>
          </w:p>
        </w:tc>
        <w:tc>
          <w:tcPr>
            <w:tcW w:w="529" w:type="pct"/>
            <w:tcBorders>
              <w:top w:val="single" w:sz="4" w:space="0" w:color="000000"/>
              <w:left w:val="single" w:sz="4" w:space="0" w:color="000000"/>
              <w:bottom w:val="single" w:sz="4" w:space="0" w:color="000000"/>
              <w:right w:val="single" w:sz="4" w:space="0" w:color="000000"/>
            </w:tcBorders>
            <w:shd w:val="pct25" w:color="auto" w:fill="auto"/>
            <w:hideMark/>
          </w:tcPr>
          <w:p w:rsidR="00B6613E" w:rsidRPr="00907EC0" w:rsidRDefault="00B6613E" w:rsidP="0036776D">
            <w:pPr>
              <w:autoSpaceDE w:val="0"/>
              <w:autoSpaceDN w:val="0"/>
              <w:adjustRightInd w:val="0"/>
              <w:spacing w:line="240" w:lineRule="auto"/>
              <w:jc w:val="center"/>
              <w:rPr>
                <w:rFonts w:ascii="Arial" w:hAnsi="Arial" w:cs="Arial"/>
                <w:b/>
                <w:bCs/>
                <w:lang w:val="es-ES_tradnl" w:eastAsia="es-ES"/>
              </w:rPr>
            </w:pPr>
            <w:r w:rsidRPr="00907EC0">
              <w:rPr>
                <w:rFonts w:ascii="Arial" w:hAnsi="Arial" w:cs="Arial"/>
                <w:b/>
                <w:bCs/>
                <w:lang w:val="es-ES_tradnl" w:eastAsia="es-ES"/>
              </w:rPr>
              <w:t>1</w:t>
            </w:r>
          </w:p>
        </w:tc>
        <w:tc>
          <w:tcPr>
            <w:tcW w:w="581" w:type="pct"/>
            <w:tcBorders>
              <w:top w:val="single" w:sz="4" w:space="0" w:color="000000"/>
              <w:left w:val="single" w:sz="4" w:space="0" w:color="000000"/>
              <w:bottom w:val="single" w:sz="4" w:space="0" w:color="000000"/>
              <w:right w:val="single" w:sz="4" w:space="0" w:color="000000"/>
            </w:tcBorders>
            <w:shd w:val="pct25" w:color="auto" w:fill="auto"/>
            <w:hideMark/>
          </w:tcPr>
          <w:p w:rsidR="00B6613E" w:rsidRPr="00907EC0" w:rsidRDefault="00B6613E" w:rsidP="0036776D">
            <w:pPr>
              <w:autoSpaceDE w:val="0"/>
              <w:autoSpaceDN w:val="0"/>
              <w:adjustRightInd w:val="0"/>
              <w:spacing w:line="240" w:lineRule="auto"/>
              <w:jc w:val="center"/>
              <w:rPr>
                <w:rFonts w:ascii="Arial" w:hAnsi="Arial" w:cs="Arial"/>
                <w:b/>
                <w:bCs/>
                <w:lang w:val="es-ES_tradnl" w:eastAsia="es-ES"/>
              </w:rPr>
            </w:pPr>
            <w:r w:rsidRPr="00907EC0">
              <w:rPr>
                <w:rFonts w:ascii="Arial" w:hAnsi="Arial" w:cs="Arial"/>
                <w:b/>
                <w:bCs/>
                <w:lang w:val="es-ES_tradnl" w:eastAsia="es-ES"/>
              </w:rPr>
              <w:t>2</w:t>
            </w:r>
          </w:p>
        </w:tc>
      </w:tr>
      <w:tr w:rsidR="00B6613E" w:rsidRPr="00907EC0" w:rsidTr="0036776D">
        <w:tc>
          <w:tcPr>
            <w:tcW w:w="3375" w:type="pct"/>
            <w:gridSpan w:val="3"/>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r>
              <w:rPr>
                <w:rFonts w:ascii="Arial" w:hAnsi="Arial" w:cs="Arial"/>
                <w:bCs/>
              </w:rPr>
              <w:t xml:space="preserve">Comprende el problema y lo representa gráficamente </w:t>
            </w:r>
          </w:p>
        </w:tc>
        <w:tc>
          <w:tcPr>
            <w:tcW w:w="515" w:type="pct"/>
            <w:gridSpan w:val="2"/>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c>
          <w:tcPr>
            <w:tcW w:w="529"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c>
          <w:tcPr>
            <w:tcW w:w="581"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r>
      <w:tr w:rsidR="00B6613E" w:rsidRPr="00907EC0" w:rsidTr="0036776D">
        <w:tc>
          <w:tcPr>
            <w:tcW w:w="3375" w:type="pct"/>
            <w:gridSpan w:val="3"/>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mirrorIndents/>
              <w:jc w:val="both"/>
              <w:rPr>
                <w:rFonts w:ascii="Arial" w:hAnsi="Arial" w:cs="Arial"/>
                <w:bCs/>
                <w:lang w:val="es-ES_tradnl" w:eastAsia="es-ES"/>
              </w:rPr>
            </w:pPr>
            <w:r w:rsidRPr="00907EC0">
              <w:rPr>
                <w:rFonts w:ascii="Arial" w:hAnsi="Arial" w:cs="Arial"/>
                <w:bCs/>
              </w:rPr>
              <w:t xml:space="preserve">Realiza las operaciones </w:t>
            </w:r>
            <w:r>
              <w:rPr>
                <w:rFonts w:ascii="Arial" w:hAnsi="Arial" w:cs="Arial"/>
                <w:bCs/>
              </w:rPr>
              <w:t>correctas de acuerdo a la ley de senos o cosenos</w:t>
            </w:r>
            <w:r w:rsidRPr="00907EC0">
              <w:rPr>
                <w:rFonts w:ascii="Arial" w:hAnsi="Arial" w:cs="Arial"/>
                <w:bCs/>
              </w:rPr>
              <w:t xml:space="preserve"> </w:t>
            </w:r>
          </w:p>
        </w:tc>
        <w:tc>
          <w:tcPr>
            <w:tcW w:w="515" w:type="pct"/>
            <w:gridSpan w:val="2"/>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c>
          <w:tcPr>
            <w:tcW w:w="529"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c>
          <w:tcPr>
            <w:tcW w:w="581"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r>
      <w:tr w:rsidR="00B6613E" w:rsidRPr="00907EC0" w:rsidTr="0036776D">
        <w:tc>
          <w:tcPr>
            <w:tcW w:w="3375" w:type="pct"/>
            <w:gridSpan w:val="3"/>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r w:rsidRPr="00907EC0">
              <w:rPr>
                <w:rFonts w:ascii="Arial" w:hAnsi="Arial" w:cs="Arial"/>
                <w:bCs/>
              </w:rPr>
              <w:t>La solución mostró destreza matemática en sus ejercicios</w:t>
            </w:r>
          </w:p>
        </w:tc>
        <w:tc>
          <w:tcPr>
            <w:tcW w:w="515" w:type="pct"/>
            <w:gridSpan w:val="2"/>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c>
          <w:tcPr>
            <w:tcW w:w="529"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c>
          <w:tcPr>
            <w:tcW w:w="581"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r>
      <w:tr w:rsidR="00B6613E" w:rsidRPr="00907EC0" w:rsidTr="0036776D">
        <w:tc>
          <w:tcPr>
            <w:tcW w:w="3375" w:type="pct"/>
            <w:gridSpan w:val="3"/>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r w:rsidRPr="00907EC0">
              <w:rPr>
                <w:rFonts w:ascii="Arial" w:hAnsi="Arial" w:cs="Arial"/>
                <w:bCs/>
              </w:rPr>
              <w:t>Las operaciones y resultados fueron correctos</w:t>
            </w:r>
          </w:p>
        </w:tc>
        <w:tc>
          <w:tcPr>
            <w:tcW w:w="515" w:type="pct"/>
            <w:gridSpan w:val="2"/>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c>
          <w:tcPr>
            <w:tcW w:w="529"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c>
          <w:tcPr>
            <w:tcW w:w="581"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r>
      <w:tr w:rsidR="00B6613E" w:rsidRPr="00907EC0" w:rsidTr="0036776D">
        <w:tc>
          <w:tcPr>
            <w:tcW w:w="3375" w:type="pct"/>
            <w:gridSpan w:val="3"/>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mirrorIndents/>
              <w:jc w:val="both"/>
              <w:rPr>
                <w:rFonts w:ascii="Arial" w:hAnsi="Arial" w:cs="Arial"/>
                <w:bCs/>
              </w:rPr>
            </w:pPr>
            <w:r w:rsidRPr="00907EC0">
              <w:rPr>
                <w:rFonts w:ascii="Arial" w:hAnsi="Arial" w:cs="Arial"/>
                <w:bCs/>
              </w:rPr>
              <w:t>Fue puntual en la entrega de sus actividades</w:t>
            </w:r>
          </w:p>
        </w:tc>
        <w:tc>
          <w:tcPr>
            <w:tcW w:w="515" w:type="pct"/>
            <w:gridSpan w:val="2"/>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c>
          <w:tcPr>
            <w:tcW w:w="529"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c>
          <w:tcPr>
            <w:tcW w:w="581"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r>
      <w:tr w:rsidR="00B6613E" w:rsidRPr="00907EC0" w:rsidTr="0036776D">
        <w:tc>
          <w:tcPr>
            <w:tcW w:w="3375" w:type="pct"/>
            <w:gridSpan w:val="3"/>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mirrorIndents/>
              <w:jc w:val="both"/>
              <w:rPr>
                <w:rFonts w:ascii="Arial" w:hAnsi="Arial" w:cs="Arial"/>
                <w:bCs/>
                <w:lang w:val="es-ES_tradnl" w:eastAsia="es-ES"/>
              </w:rPr>
            </w:pPr>
            <w:r w:rsidRPr="00907EC0">
              <w:rPr>
                <w:rFonts w:ascii="Arial" w:hAnsi="Arial" w:cs="Arial"/>
                <w:bCs/>
              </w:rPr>
              <w:t>Utiliza materiales de apoyo y buen uso de la calculadora para resolver ejercicios</w:t>
            </w:r>
          </w:p>
        </w:tc>
        <w:tc>
          <w:tcPr>
            <w:tcW w:w="515" w:type="pct"/>
            <w:gridSpan w:val="2"/>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c>
          <w:tcPr>
            <w:tcW w:w="529"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c>
          <w:tcPr>
            <w:tcW w:w="581"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r>
      <w:tr w:rsidR="00B6613E" w:rsidRPr="00907EC0" w:rsidTr="0036776D">
        <w:tc>
          <w:tcPr>
            <w:tcW w:w="3375" w:type="pct"/>
            <w:gridSpan w:val="3"/>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r w:rsidRPr="00907EC0">
              <w:rPr>
                <w:rFonts w:ascii="Arial" w:hAnsi="Arial" w:cs="Arial"/>
                <w:bCs/>
              </w:rPr>
              <w:t>Expresa sus ideas y toma en cuenta la de s</w:t>
            </w:r>
            <w:r>
              <w:rPr>
                <w:rFonts w:ascii="Arial" w:hAnsi="Arial" w:cs="Arial"/>
                <w:bCs/>
              </w:rPr>
              <w:t>us compañeros al trabajar en clase</w:t>
            </w:r>
            <w:r w:rsidRPr="00907EC0">
              <w:rPr>
                <w:rFonts w:ascii="Arial" w:hAnsi="Arial" w:cs="Arial"/>
                <w:bCs/>
              </w:rPr>
              <w:t>:</w:t>
            </w:r>
          </w:p>
        </w:tc>
        <w:tc>
          <w:tcPr>
            <w:tcW w:w="515" w:type="pct"/>
            <w:gridSpan w:val="2"/>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c>
          <w:tcPr>
            <w:tcW w:w="529"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c>
          <w:tcPr>
            <w:tcW w:w="581"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r>
      <w:tr w:rsidR="00B6613E" w:rsidRPr="00907EC0" w:rsidTr="0036776D">
        <w:tc>
          <w:tcPr>
            <w:tcW w:w="3375" w:type="pct"/>
            <w:gridSpan w:val="3"/>
            <w:tcBorders>
              <w:top w:val="single" w:sz="4" w:space="0" w:color="000000"/>
              <w:left w:val="single" w:sz="4" w:space="0" w:color="000000"/>
              <w:bottom w:val="single" w:sz="4" w:space="0" w:color="000000"/>
              <w:right w:val="single" w:sz="4" w:space="0" w:color="000000"/>
            </w:tcBorders>
            <w:hideMark/>
          </w:tcPr>
          <w:p w:rsidR="00B6613E" w:rsidRPr="00907EC0" w:rsidRDefault="00B6613E" w:rsidP="0036776D">
            <w:pPr>
              <w:autoSpaceDE w:val="0"/>
              <w:autoSpaceDN w:val="0"/>
              <w:adjustRightInd w:val="0"/>
              <w:spacing w:line="240" w:lineRule="auto"/>
              <w:jc w:val="right"/>
              <w:rPr>
                <w:rFonts w:ascii="Arial" w:hAnsi="Arial" w:cs="Arial"/>
                <w:bCs/>
                <w:lang w:val="es-ES_tradnl" w:eastAsia="es-ES"/>
              </w:rPr>
            </w:pPr>
            <w:r w:rsidRPr="00907EC0">
              <w:rPr>
                <w:rFonts w:ascii="Arial" w:hAnsi="Arial" w:cs="Arial"/>
                <w:bCs/>
                <w:lang w:val="es-ES_tradnl" w:eastAsia="es-ES"/>
              </w:rPr>
              <w:t>Total</w:t>
            </w:r>
          </w:p>
        </w:tc>
        <w:tc>
          <w:tcPr>
            <w:tcW w:w="1625" w:type="pct"/>
            <w:gridSpan w:val="4"/>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both"/>
              <w:rPr>
                <w:rFonts w:ascii="Arial" w:hAnsi="Arial" w:cs="Arial"/>
                <w:bCs/>
                <w:lang w:val="es-ES_tradnl" w:eastAsia="es-ES"/>
              </w:rPr>
            </w:pPr>
          </w:p>
        </w:tc>
      </w:tr>
    </w:tbl>
    <w:p w:rsidR="00B6613E" w:rsidRPr="00907EC0" w:rsidRDefault="00B6613E" w:rsidP="00B6613E">
      <w:pPr>
        <w:tabs>
          <w:tab w:val="left" w:pos="8080"/>
          <w:tab w:val="left" w:pos="8774"/>
        </w:tabs>
        <w:spacing w:line="240" w:lineRule="auto"/>
        <w:ind w:right="-1"/>
        <w:jc w:val="both"/>
        <w:rPr>
          <w:rFonts w:ascii="Arial" w:hAnsi="Arial" w:cs="Arial"/>
          <w:b/>
        </w:rPr>
      </w:pPr>
    </w:p>
    <w:tbl>
      <w:tblPr>
        <w:tblStyle w:val="Tablaconcuadrcula"/>
        <w:tblW w:w="8828" w:type="dxa"/>
        <w:tblLayout w:type="fixed"/>
        <w:tblLook w:val="04A0" w:firstRow="1" w:lastRow="0" w:firstColumn="1" w:lastColumn="0" w:noHBand="0" w:noVBand="1"/>
      </w:tblPr>
      <w:tblGrid>
        <w:gridCol w:w="1823"/>
        <w:gridCol w:w="1858"/>
        <w:gridCol w:w="1701"/>
        <w:gridCol w:w="1616"/>
        <w:gridCol w:w="1830"/>
      </w:tblGrid>
      <w:tr w:rsidR="00B6613E" w:rsidRPr="00907EC0" w:rsidTr="0036776D">
        <w:trPr>
          <w:trHeight w:val="567"/>
        </w:trPr>
        <w:tc>
          <w:tcPr>
            <w:tcW w:w="8828" w:type="dxa"/>
            <w:gridSpan w:val="5"/>
            <w:tcBorders>
              <w:bottom w:val="single" w:sz="4" w:space="0" w:color="000000" w:themeColor="text1"/>
            </w:tcBorders>
            <w:shd w:val="clear" w:color="auto" w:fill="auto"/>
          </w:tcPr>
          <w:p w:rsidR="00B6613E" w:rsidRPr="00907EC0" w:rsidRDefault="00B6613E" w:rsidP="0036776D">
            <w:pPr>
              <w:autoSpaceDE w:val="0"/>
              <w:autoSpaceDN w:val="0"/>
              <w:adjustRightInd w:val="0"/>
              <w:jc w:val="center"/>
              <w:rPr>
                <w:rFonts w:ascii="Arial" w:hAnsi="Arial" w:cs="Arial"/>
                <w:sz w:val="22"/>
                <w:szCs w:val="22"/>
              </w:rPr>
            </w:pPr>
            <w:r w:rsidRPr="00907EC0">
              <w:rPr>
                <w:rFonts w:ascii="Arial" w:hAnsi="Arial" w:cs="Arial"/>
                <w:position w:val="-32"/>
                <w:sz w:val="22"/>
                <w:szCs w:val="22"/>
                <w:lang w:eastAsia="en-US"/>
              </w:rPr>
              <w:object w:dxaOrig="5760" w:dyaOrig="760">
                <v:shape id="_x0000_i1032" type="#_x0000_t75" style="width:254.25pt;height:33.75pt" o:ole="">
                  <v:imagedata r:id="rId24" o:title=""/>
                </v:shape>
                <o:OLEObject Type="Embed" ProgID="Equation.DSMT4" ShapeID="_x0000_i1032" DrawAspect="Content" ObjectID="_1611566694" r:id="rId28"/>
              </w:object>
            </w:r>
          </w:p>
        </w:tc>
      </w:tr>
      <w:tr w:rsidR="00B6613E" w:rsidRPr="00907EC0" w:rsidTr="0036776D">
        <w:trPr>
          <w:trHeight w:val="567"/>
        </w:trPr>
        <w:tc>
          <w:tcPr>
            <w:tcW w:w="1823" w:type="dxa"/>
            <w:vMerge w:val="restart"/>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Escala de ponderación de niveles de dominio</w:t>
            </w:r>
          </w:p>
        </w:tc>
        <w:tc>
          <w:tcPr>
            <w:tcW w:w="1858"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Nivel I</w:t>
            </w:r>
          </w:p>
        </w:tc>
        <w:tc>
          <w:tcPr>
            <w:tcW w:w="1701"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Nivel II</w:t>
            </w:r>
          </w:p>
        </w:tc>
        <w:tc>
          <w:tcPr>
            <w:tcW w:w="1616"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Nivel III</w:t>
            </w:r>
          </w:p>
        </w:tc>
        <w:tc>
          <w:tcPr>
            <w:tcW w:w="1830"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Nivel IV</w:t>
            </w:r>
          </w:p>
        </w:tc>
      </w:tr>
      <w:tr w:rsidR="00B6613E" w:rsidRPr="00907EC0" w:rsidTr="0036776D">
        <w:trPr>
          <w:trHeight w:val="567"/>
        </w:trPr>
        <w:tc>
          <w:tcPr>
            <w:tcW w:w="1823" w:type="dxa"/>
            <w:vMerge/>
            <w:shd w:val="clear" w:color="auto" w:fill="auto"/>
            <w:vAlign w:val="center"/>
          </w:tcPr>
          <w:p w:rsidR="00B6613E" w:rsidRPr="00907EC0" w:rsidRDefault="00B6613E" w:rsidP="0036776D">
            <w:pPr>
              <w:pStyle w:val="Sinespaciado"/>
              <w:rPr>
                <w:rFonts w:ascii="Arial" w:hAnsi="Arial" w:cs="Arial"/>
                <w:sz w:val="22"/>
                <w:szCs w:val="22"/>
              </w:rPr>
            </w:pPr>
          </w:p>
        </w:tc>
        <w:tc>
          <w:tcPr>
            <w:tcW w:w="1858"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De 0% a 25%</w:t>
            </w:r>
          </w:p>
        </w:tc>
        <w:tc>
          <w:tcPr>
            <w:tcW w:w="1701"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De 26% a 50%</w:t>
            </w:r>
          </w:p>
        </w:tc>
        <w:tc>
          <w:tcPr>
            <w:tcW w:w="1616"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De 51% a 75%</w:t>
            </w:r>
          </w:p>
        </w:tc>
        <w:tc>
          <w:tcPr>
            <w:tcW w:w="1830"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De 76% a 100%</w:t>
            </w:r>
          </w:p>
        </w:tc>
      </w:tr>
    </w:tbl>
    <w:p w:rsidR="00B6613E" w:rsidRPr="00907EC0" w:rsidRDefault="00B6613E" w:rsidP="00B6613E">
      <w:pPr>
        <w:tabs>
          <w:tab w:val="left" w:pos="8080"/>
          <w:tab w:val="left" w:pos="8774"/>
        </w:tabs>
        <w:spacing w:line="240" w:lineRule="auto"/>
        <w:ind w:right="-1"/>
        <w:jc w:val="both"/>
        <w:rPr>
          <w:rFonts w:ascii="Arial" w:hAnsi="Arial" w:cs="Arial"/>
          <w:b/>
        </w:rPr>
      </w:pPr>
    </w:p>
    <w:tbl>
      <w:tblPr>
        <w:tblStyle w:val="Tablaconcuadrcula"/>
        <w:tblW w:w="5000" w:type="pct"/>
        <w:tblLook w:val="04A0" w:firstRow="1" w:lastRow="0" w:firstColumn="1" w:lastColumn="0" w:noHBand="0" w:noVBand="1"/>
      </w:tblPr>
      <w:tblGrid>
        <w:gridCol w:w="13222"/>
      </w:tblGrid>
      <w:tr w:rsidR="00B6613E" w:rsidRPr="00907EC0" w:rsidTr="0036776D">
        <w:tc>
          <w:tcPr>
            <w:tcW w:w="5000" w:type="pct"/>
          </w:tcPr>
          <w:p w:rsidR="00B6613E" w:rsidRPr="00907EC0" w:rsidRDefault="00B6613E" w:rsidP="0036776D">
            <w:pPr>
              <w:autoSpaceDE w:val="0"/>
              <w:autoSpaceDN w:val="0"/>
              <w:adjustRightInd w:val="0"/>
              <w:jc w:val="both"/>
              <w:rPr>
                <w:rFonts w:ascii="Arial" w:hAnsi="Arial" w:cs="Arial"/>
                <w:bCs/>
                <w:sz w:val="22"/>
                <w:szCs w:val="22"/>
              </w:rPr>
            </w:pPr>
            <w:r w:rsidRPr="00907EC0">
              <w:rPr>
                <w:rFonts w:ascii="Arial" w:hAnsi="Arial" w:cs="Arial"/>
                <w:bCs/>
                <w:sz w:val="22"/>
                <w:szCs w:val="22"/>
              </w:rPr>
              <w:t>Retroalimentación:</w:t>
            </w:r>
          </w:p>
          <w:p w:rsidR="00B6613E" w:rsidRPr="00907EC0" w:rsidRDefault="00B6613E" w:rsidP="0036776D">
            <w:pPr>
              <w:autoSpaceDE w:val="0"/>
              <w:autoSpaceDN w:val="0"/>
              <w:adjustRightInd w:val="0"/>
              <w:jc w:val="both"/>
              <w:rPr>
                <w:rFonts w:ascii="Arial" w:hAnsi="Arial" w:cs="Arial"/>
                <w:bCs/>
                <w:sz w:val="22"/>
                <w:szCs w:val="22"/>
              </w:rPr>
            </w:pPr>
          </w:p>
          <w:p w:rsidR="00B6613E" w:rsidRPr="00907EC0" w:rsidRDefault="00B6613E" w:rsidP="0036776D">
            <w:pPr>
              <w:autoSpaceDE w:val="0"/>
              <w:autoSpaceDN w:val="0"/>
              <w:adjustRightInd w:val="0"/>
              <w:jc w:val="both"/>
              <w:rPr>
                <w:rFonts w:ascii="Arial" w:hAnsi="Arial" w:cs="Arial"/>
                <w:bCs/>
                <w:sz w:val="22"/>
                <w:szCs w:val="22"/>
              </w:rPr>
            </w:pPr>
          </w:p>
        </w:tc>
      </w:tr>
    </w:tbl>
    <w:tbl>
      <w:tblPr>
        <w:tblpPr w:leftFromText="141" w:rightFromText="141" w:horzAnchor="margin" w:tblpY="58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9"/>
        <w:gridCol w:w="3226"/>
        <w:gridCol w:w="3409"/>
        <w:gridCol w:w="103"/>
        <w:gridCol w:w="1544"/>
        <w:gridCol w:w="1761"/>
      </w:tblGrid>
      <w:tr w:rsidR="00B6613E" w:rsidRPr="00907EC0" w:rsidTr="0036776D">
        <w:trPr>
          <w:trHeight w:val="411"/>
        </w:trPr>
        <w:tc>
          <w:tcPr>
            <w:tcW w:w="1202" w:type="pct"/>
            <w:vMerge w:val="restart"/>
            <w:tcBorders>
              <w:top w:val="single" w:sz="4" w:space="0" w:color="000000"/>
              <w:left w:val="single" w:sz="4" w:space="0" w:color="000000"/>
              <w:right w:val="single" w:sz="4" w:space="0" w:color="000000"/>
            </w:tcBorders>
            <w:shd w:val="clear" w:color="auto" w:fill="auto"/>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r w:rsidRPr="00907EC0">
              <w:rPr>
                <w:rFonts w:ascii="Arial" w:hAnsi="Arial" w:cs="Arial"/>
                <w:noProof/>
                <w:lang w:eastAsia="es-MX"/>
              </w:rPr>
              <w:drawing>
                <wp:anchor distT="0" distB="0" distL="114300" distR="114300" simplePos="0" relativeHeight="251701248" behindDoc="0" locked="0" layoutInCell="1" allowOverlap="1" wp14:anchorId="3E29A63B" wp14:editId="5EDAF096">
                  <wp:simplePos x="0" y="0"/>
                  <wp:positionH relativeFrom="column">
                    <wp:posOffset>336550</wp:posOffset>
                  </wp:positionH>
                  <wp:positionV relativeFrom="paragraph">
                    <wp:posOffset>179070</wp:posOffset>
                  </wp:positionV>
                  <wp:extent cx="419100" cy="401508"/>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9100" cy="401508"/>
                          </a:xfrm>
                          <a:prstGeom prst="rect">
                            <a:avLst/>
                          </a:prstGeom>
                        </pic:spPr>
                      </pic:pic>
                    </a:graphicData>
                  </a:graphic>
                </wp:anchor>
              </w:drawing>
            </w:r>
          </w:p>
        </w:tc>
        <w:tc>
          <w:tcPr>
            <w:tcW w:w="3798" w:type="pct"/>
            <w:gridSpan w:val="5"/>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line="240" w:lineRule="auto"/>
              <w:jc w:val="center"/>
              <w:rPr>
                <w:rFonts w:ascii="Arial" w:hAnsi="Arial" w:cs="Arial"/>
              </w:rPr>
            </w:pPr>
            <w:r w:rsidRPr="00907EC0">
              <w:rPr>
                <w:rFonts w:ascii="Arial" w:hAnsi="Arial" w:cs="Arial"/>
              </w:rPr>
              <w:t>Telebachillerato “</w:t>
            </w:r>
            <w:r>
              <w:rPr>
                <w:rFonts w:ascii="Arial" w:hAnsi="Arial" w:cs="Arial"/>
              </w:rPr>
              <w:t xml:space="preserve">                </w:t>
            </w:r>
            <w:r w:rsidRPr="00907EC0">
              <w:rPr>
                <w:rFonts w:ascii="Arial" w:hAnsi="Arial" w:cs="Arial"/>
              </w:rPr>
              <w:t xml:space="preserve"> “</w:t>
            </w:r>
          </w:p>
        </w:tc>
      </w:tr>
      <w:tr w:rsidR="00B6613E" w:rsidRPr="00907EC0" w:rsidTr="0036776D">
        <w:trPr>
          <w:trHeight w:val="411"/>
        </w:trPr>
        <w:tc>
          <w:tcPr>
            <w:tcW w:w="1202" w:type="pct"/>
            <w:vMerge/>
            <w:tcBorders>
              <w:top w:val="single" w:sz="4" w:space="0" w:color="000000"/>
              <w:left w:val="single" w:sz="4" w:space="0" w:color="000000"/>
              <w:right w:val="single" w:sz="4" w:space="0" w:color="000000"/>
            </w:tcBorders>
            <w:shd w:val="clear" w:color="auto" w:fill="auto"/>
          </w:tcPr>
          <w:p w:rsidR="00B6613E" w:rsidRPr="00907EC0" w:rsidRDefault="00B6613E" w:rsidP="0036776D">
            <w:pPr>
              <w:pStyle w:val="Prrafodelista"/>
              <w:autoSpaceDE w:val="0"/>
              <w:autoSpaceDN w:val="0"/>
              <w:adjustRightInd w:val="0"/>
              <w:spacing w:after="0" w:line="240" w:lineRule="auto"/>
              <w:ind w:left="0"/>
              <w:mirrorIndents/>
              <w:jc w:val="both"/>
              <w:rPr>
                <w:rFonts w:ascii="Arial" w:hAnsi="Arial" w:cs="Arial"/>
                <w:noProof/>
              </w:rPr>
            </w:pPr>
          </w:p>
        </w:tc>
        <w:tc>
          <w:tcPr>
            <w:tcW w:w="1220"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after="0" w:line="240" w:lineRule="auto"/>
              <w:jc w:val="center"/>
              <w:rPr>
                <w:rFonts w:ascii="Arial" w:hAnsi="Arial" w:cs="Arial"/>
              </w:rPr>
            </w:pPr>
            <w:r w:rsidRPr="00907EC0">
              <w:rPr>
                <w:rFonts w:ascii="Arial" w:hAnsi="Arial" w:cs="Arial"/>
              </w:rPr>
              <w:t>Asignatura</w:t>
            </w:r>
          </w:p>
          <w:p w:rsidR="00B6613E" w:rsidRPr="00907EC0" w:rsidRDefault="00B6613E" w:rsidP="0036776D">
            <w:pPr>
              <w:spacing w:after="0" w:line="240" w:lineRule="auto"/>
              <w:jc w:val="center"/>
              <w:rPr>
                <w:rFonts w:ascii="Arial" w:hAnsi="Arial" w:cs="Arial"/>
              </w:rPr>
            </w:pPr>
            <w:r w:rsidRPr="00907EC0">
              <w:rPr>
                <w:rFonts w:ascii="Arial" w:hAnsi="Arial" w:cs="Arial"/>
              </w:rPr>
              <w:t>MATEMATICAS I</w:t>
            </w:r>
            <w:r>
              <w:rPr>
                <w:rFonts w:ascii="Arial" w:hAnsi="Arial" w:cs="Arial"/>
              </w:rPr>
              <w:t>I</w:t>
            </w:r>
            <w:r w:rsidRPr="00907EC0">
              <w:rPr>
                <w:rFonts w:ascii="Arial" w:hAnsi="Arial" w:cs="Arial"/>
              </w:rPr>
              <w:tab/>
            </w:r>
            <w:r w:rsidRPr="00907EC0">
              <w:rPr>
                <w:rFonts w:ascii="Arial" w:hAnsi="Arial" w:cs="Arial"/>
              </w:rPr>
              <w:tab/>
            </w:r>
          </w:p>
        </w:tc>
        <w:tc>
          <w:tcPr>
            <w:tcW w:w="1289" w:type="pct"/>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after="0" w:line="240" w:lineRule="auto"/>
              <w:jc w:val="center"/>
              <w:rPr>
                <w:rFonts w:ascii="Arial" w:hAnsi="Arial" w:cs="Arial"/>
              </w:rPr>
            </w:pPr>
            <w:r w:rsidRPr="00907EC0">
              <w:rPr>
                <w:rFonts w:ascii="Arial" w:hAnsi="Arial" w:cs="Arial"/>
              </w:rPr>
              <w:t>Semestre</w:t>
            </w:r>
          </w:p>
          <w:p w:rsidR="00B6613E" w:rsidRPr="00907EC0" w:rsidRDefault="00B6613E" w:rsidP="0036776D">
            <w:pPr>
              <w:spacing w:after="0" w:line="240" w:lineRule="auto"/>
              <w:jc w:val="center"/>
              <w:rPr>
                <w:rFonts w:ascii="Arial" w:hAnsi="Arial" w:cs="Arial"/>
              </w:rPr>
            </w:pPr>
            <w:r>
              <w:rPr>
                <w:rFonts w:ascii="Arial" w:hAnsi="Arial" w:cs="Arial"/>
              </w:rPr>
              <w:t>SEGUNDO</w:t>
            </w:r>
          </w:p>
        </w:tc>
        <w:tc>
          <w:tcPr>
            <w:tcW w:w="1289" w:type="pct"/>
            <w:gridSpan w:val="3"/>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after="0" w:line="240" w:lineRule="auto"/>
              <w:jc w:val="center"/>
              <w:rPr>
                <w:rFonts w:ascii="Arial" w:hAnsi="Arial" w:cs="Arial"/>
              </w:rPr>
            </w:pPr>
            <w:r w:rsidRPr="00907EC0">
              <w:rPr>
                <w:rFonts w:ascii="Arial" w:hAnsi="Arial" w:cs="Arial"/>
              </w:rPr>
              <w:t>Periodo de evaluación</w:t>
            </w:r>
          </w:p>
          <w:p w:rsidR="00B6613E" w:rsidRPr="00907EC0" w:rsidRDefault="00B6613E" w:rsidP="0036776D">
            <w:pPr>
              <w:spacing w:after="0" w:line="240" w:lineRule="auto"/>
              <w:jc w:val="center"/>
              <w:rPr>
                <w:rFonts w:ascii="Arial" w:hAnsi="Arial" w:cs="Arial"/>
              </w:rPr>
            </w:pPr>
            <w:r>
              <w:rPr>
                <w:rFonts w:ascii="Arial" w:hAnsi="Arial" w:cs="Arial"/>
              </w:rPr>
              <w:t>EVALUACION FINAL</w:t>
            </w:r>
          </w:p>
        </w:tc>
      </w:tr>
      <w:tr w:rsidR="00B6613E" w:rsidRPr="00907EC0" w:rsidTr="0036776D">
        <w:trPr>
          <w:trHeight w:val="418"/>
        </w:trPr>
        <w:tc>
          <w:tcPr>
            <w:tcW w:w="1202" w:type="pct"/>
            <w:vMerge/>
            <w:tcBorders>
              <w:left w:val="single" w:sz="4" w:space="0" w:color="000000"/>
              <w:bottom w:val="single" w:sz="4" w:space="0" w:color="000000"/>
              <w:right w:val="single" w:sz="4" w:space="0" w:color="000000"/>
            </w:tcBorders>
            <w:shd w:val="clear" w:color="auto" w:fill="auto"/>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p>
        </w:tc>
        <w:tc>
          <w:tcPr>
            <w:tcW w:w="3798" w:type="pct"/>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B6613E" w:rsidRPr="00907EC0" w:rsidRDefault="00B6613E" w:rsidP="0036776D">
            <w:pPr>
              <w:spacing w:line="240" w:lineRule="auto"/>
              <w:jc w:val="center"/>
              <w:rPr>
                <w:rFonts w:ascii="Arial" w:hAnsi="Arial" w:cs="Arial"/>
              </w:rPr>
            </w:pPr>
            <w:r w:rsidRPr="00907EC0">
              <w:rPr>
                <w:rFonts w:ascii="Arial" w:hAnsi="Arial" w:cs="Arial"/>
                <w:b/>
                <w:bCs/>
                <w:lang w:val="es-ES_tradnl" w:eastAsia="es-ES"/>
              </w:rPr>
              <w:t xml:space="preserve">Lista de cotejo para </w:t>
            </w:r>
            <w:r>
              <w:rPr>
                <w:rFonts w:ascii="Arial" w:hAnsi="Arial" w:cs="Arial"/>
                <w:b/>
                <w:bCs/>
              </w:rPr>
              <w:t>entrega de tarea</w:t>
            </w:r>
          </w:p>
        </w:tc>
      </w:tr>
      <w:tr w:rsidR="00B6613E" w:rsidRPr="00907EC0"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r w:rsidRPr="00907EC0">
              <w:rPr>
                <w:rFonts w:ascii="Arial" w:hAnsi="Arial" w:cs="Arial"/>
                <w:bCs/>
              </w:rPr>
              <w:t>Propósito del bloque</w:t>
            </w:r>
          </w:p>
        </w:tc>
        <w:tc>
          <w:tcPr>
            <w:tcW w:w="3798" w:type="pct"/>
            <w:gridSpan w:val="5"/>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line="240" w:lineRule="auto"/>
              <w:jc w:val="both"/>
              <w:rPr>
                <w:rFonts w:ascii="Arial" w:hAnsi="Arial" w:cs="Arial"/>
              </w:rPr>
            </w:pPr>
            <w:r w:rsidRPr="00907EC0">
              <w:rPr>
                <w:rFonts w:ascii="Arial" w:hAnsi="Arial" w:cs="Arial"/>
              </w:rPr>
              <w:t>Resuelve triángulos oblicuángulos aplicando las leyes de senos y cosenos que le permitan cuantificar el espacio en problemas reales o hipotéticos.</w:t>
            </w:r>
          </w:p>
        </w:tc>
      </w:tr>
      <w:tr w:rsidR="00B6613E" w:rsidRPr="00907EC0"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r w:rsidRPr="00907EC0">
              <w:rPr>
                <w:rFonts w:ascii="Arial" w:hAnsi="Arial" w:cs="Arial"/>
                <w:bCs/>
              </w:rPr>
              <w:t>Competencias genéricas (atributos) o disciplinares (básicas o extendidas)</w:t>
            </w:r>
          </w:p>
        </w:tc>
        <w:tc>
          <w:tcPr>
            <w:tcW w:w="3798" w:type="pct"/>
            <w:gridSpan w:val="5"/>
            <w:tcBorders>
              <w:top w:val="single" w:sz="4" w:space="0" w:color="000000"/>
              <w:left w:val="single" w:sz="4" w:space="0" w:color="000000"/>
              <w:bottom w:val="single" w:sz="4" w:space="0" w:color="000000"/>
              <w:right w:val="single" w:sz="4" w:space="0" w:color="000000"/>
            </w:tcBorders>
          </w:tcPr>
          <w:p w:rsidR="00B6613E" w:rsidRDefault="00B6613E" w:rsidP="0036776D">
            <w:pPr>
              <w:spacing w:after="0"/>
              <w:jc w:val="both"/>
              <w:rPr>
                <w:rFonts w:ascii="Arial" w:hAnsi="Arial" w:cs="Arial"/>
              </w:rPr>
            </w:pPr>
            <w:r>
              <w:rPr>
                <w:rFonts w:ascii="Arial" w:hAnsi="Arial" w:cs="Arial"/>
              </w:rPr>
              <w:t>CG 4</w:t>
            </w:r>
            <w:r w:rsidRPr="00907EC0">
              <w:rPr>
                <w:rFonts w:ascii="Arial" w:hAnsi="Arial" w:cs="Arial"/>
              </w:rPr>
              <w:t xml:space="preserve">.1 </w:t>
            </w:r>
            <w:r w:rsidRPr="00F77B69">
              <w:rPr>
                <w:rFonts w:ascii="Arial" w:hAnsi="Arial" w:cs="Arial"/>
              </w:rPr>
              <w:t>Expresa ideas</w:t>
            </w:r>
            <w:r>
              <w:rPr>
                <w:rFonts w:ascii="Arial" w:hAnsi="Arial" w:cs="Arial"/>
              </w:rPr>
              <w:t xml:space="preserve"> y conceptos mediante representaciones lingüísticas, matemáticas o gráficas. </w:t>
            </w:r>
          </w:p>
          <w:p w:rsidR="00B6613E" w:rsidRDefault="00B6613E" w:rsidP="0036776D">
            <w:pPr>
              <w:spacing w:after="0"/>
              <w:jc w:val="both"/>
              <w:rPr>
                <w:rFonts w:ascii="Arial" w:hAnsi="Arial" w:cs="Arial"/>
              </w:rPr>
            </w:pPr>
            <w:r>
              <w:rPr>
                <w:rFonts w:ascii="Arial" w:hAnsi="Arial" w:cs="Arial"/>
              </w:rPr>
              <w:t>CG 4</w:t>
            </w:r>
            <w:r w:rsidRPr="00907EC0">
              <w:rPr>
                <w:rFonts w:ascii="Arial" w:hAnsi="Arial" w:cs="Arial"/>
              </w:rPr>
              <w:t>.</w:t>
            </w:r>
            <w:r>
              <w:rPr>
                <w:rFonts w:ascii="Arial" w:hAnsi="Arial" w:cs="Arial"/>
              </w:rPr>
              <w:t>5</w:t>
            </w:r>
            <w:r w:rsidRPr="00907EC0">
              <w:rPr>
                <w:rFonts w:ascii="Arial" w:hAnsi="Arial" w:cs="Arial"/>
              </w:rPr>
              <w:t xml:space="preserve"> </w:t>
            </w:r>
            <w:r w:rsidRPr="00A82CF7">
              <w:rPr>
                <w:rFonts w:ascii="Arial" w:hAnsi="Arial" w:cs="Arial"/>
              </w:rPr>
              <w:t>Maneja las tecnologías de la información y la comunicación para obtener información y expresar ideas</w:t>
            </w:r>
            <w:r>
              <w:rPr>
                <w:rFonts w:ascii="Arial" w:hAnsi="Arial" w:cs="Arial"/>
              </w:rPr>
              <w:t xml:space="preserve"> </w:t>
            </w:r>
          </w:p>
          <w:p w:rsidR="00B6613E" w:rsidRDefault="00B6613E" w:rsidP="0036776D">
            <w:pPr>
              <w:spacing w:after="0"/>
              <w:jc w:val="both"/>
              <w:rPr>
                <w:rStyle w:val="A3"/>
                <w:rFonts w:ascii="Arial" w:hAnsi="Arial" w:cs="Arial"/>
              </w:rPr>
            </w:pPr>
            <w:r w:rsidRPr="00907EC0">
              <w:rPr>
                <w:rFonts w:ascii="Arial" w:hAnsi="Arial" w:cs="Arial"/>
              </w:rPr>
              <w:t>CG 5.1 Sigue instrucciones y procedimientos de manera reflexiva, comprendiendo como cada uno de sus pasos contribuye al alcance de un objetivo</w:t>
            </w:r>
            <w:r>
              <w:rPr>
                <w:rStyle w:val="A3"/>
                <w:rFonts w:ascii="Arial" w:hAnsi="Arial" w:cs="Arial"/>
              </w:rPr>
              <w:t xml:space="preserve"> </w:t>
            </w:r>
          </w:p>
          <w:p w:rsidR="00B6613E" w:rsidRDefault="00B6613E" w:rsidP="0036776D">
            <w:pPr>
              <w:spacing w:after="0"/>
              <w:jc w:val="both"/>
              <w:rPr>
                <w:rStyle w:val="A3"/>
                <w:rFonts w:ascii="Arial" w:hAnsi="Arial" w:cs="Arial"/>
              </w:rPr>
            </w:pPr>
            <w:r w:rsidRPr="00907EC0">
              <w:rPr>
                <w:rFonts w:ascii="Arial" w:hAnsi="Arial" w:cs="Arial"/>
              </w:rPr>
              <w:t xml:space="preserve">CG </w:t>
            </w:r>
            <w:r>
              <w:rPr>
                <w:rFonts w:ascii="Arial" w:hAnsi="Arial" w:cs="Arial"/>
              </w:rPr>
              <w:t>8</w:t>
            </w:r>
            <w:r w:rsidRPr="00907EC0">
              <w:rPr>
                <w:rFonts w:ascii="Arial" w:hAnsi="Arial" w:cs="Arial"/>
              </w:rPr>
              <w:t xml:space="preserve">.1 </w:t>
            </w:r>
            <w:r>
              <w:rPr>
                <w:rStyle w:val="A3"/>
                <w:rFonts w:ascii="Arial" w:hAnsi="Arial" w:cs="Arial"/>
              </w:rPr>
              <w:t xml:space="preserve">Propone maneras de solucionar un problema o desarrollar un proyecto en equipo, definiendo un curso de acción con pasos específicos. </w:t>
            </w:r>
          </w:p>
          <w:p w:rsidR="00B6613E" w:rsidRPr="00907EC0" w:rsidRDefault="00B6613E" w:rsidP="0036776D">
            <w:pPr>
              <w:spacing w:after="0"/>
              <w:jc w:val="both"/>
              <w:rPr>
                <w:rFonts w:ascii="Arial" w:hAnsi="Arial" w:cs="Arial"/>
              </w:rPr>
            </w:pPr>
            <w:r w:rsidRPr="00907EC0">
              <w:rPr>
                <w:rFonts w:ascii="Arial" w:hAnsi="Arial" w:cs="Arial"/>
              </w:rPr>
              <w:t xml:space="preserve">CG </w:t>
            </w:r>
            <w:r>
              <w:rPr>
                <w:rFonts w:ascii="Arial" w:hAnsi="Arial" w:cs="Arial"/>
              </w:rPr>
              <w:t xml:space="preserve">8.3 </w:t>
            </w:r>
            <w:r w:rsidRPr="00465470">
              <w:rPr>
                <w:rStyle w:val="A3"/>
                <w:rFonts w:ascii="Arial" w:hAnsi="Arial" w:cs="Arial"/>
              </w:rPr>
              <w:t>Asume una actitud constructiva, congruente con los conocimientos y habilidades con los que cuenta dentro de distintos equipos de trabajo.</w:t>
            </w:r>
            <w:r>
              <w:rPr>
                <w:rStyle w:val="A3"/>
                <w:rFonts w:ascii="Arial" w:hAnsi="Arial" w:cs="Arial"/>
              </w:rPr>
              <w:t xml:space="preserve"> </w:t>
            </w:r>
          </w:p>
          <w:p w:rsidR="00B6613E" w:rsidRDefault="00B6613E" w:rsidP="0036776D">
            <w:pPr>
              <w:spacing w:after="0" w:line="240" w:lineRule="auto"/>
              <w:jc w:val="both"/>
              <w:rPr>
                <w:rFonts w:ascii="Arial" w:hAnsi="Arial" w:cs="Arial"/>
              </w:rPr>
            </w:pPr>
            <w:r w:rsidRPr="00907EC0">
              <w:rPr>
                <w:rFonts w:ascii="Arial" w:hAnsi="Arial" w:cs="Arial"/>
              </w:rPr>
              <w:t>CDB M2. Formula y resuelve problemas matemáticos, aplicando diferentes enfoques.</w:t>
            </w:r>
          </w:p>
          <w:p w:rsidR="00B6613E" w:rsidRDefault="00B6613E" w:rsidP="0036776D">
            <w:pPr>
              <w:spacing w:after="0" w:line="240" w:lineRule="auto"/>
              <w:jc w:val="both"/>
              <w:rPr>
                <w:rFonts w:ascii="Arial" w:hAnsi="Arial" w:cs="Arial"/>
              </w:rPr>
            </w:pPr>
            <w:r w:rsidRPr="00907EC0">
              <w:rPr>
                <w:rFonts w:ascii="Arial" w:hAnsi="Arial" w:cs="Arial"/>
              </w:rPr>
              <w:t>C</w:t>
            </w:r>
            <w:r>
              <w:rPr>
                <w:rFonts w:ascii="Arial" w:hAnsi="Arial" w:cs="Arial"/>
              </w:rPr>
              <w:t xml:space="preserve">DB M3 </w:t>
            </w:r>
            <w:r w:rsidRPr="00907EC0">
              <w:rPr>
                <w:rFonts w:ascii="Arial" w:hAnsi="Arial" w:cs="Arial"/>
              </w:rPr>
              <w:t>Explica e interpreta los resultados obtenidos mediante procedimientos matemáticos y los contrasta con modelos establecidos o situaciones reales</w:t>
            </w:r>
          </w:p>
          <w:p w:rsidR="00B6613E" w:rsidRPr="00907EC0" w:rsidRDefault="00B6613E" w:rsidP="0036776D">
            <w:pPr>
              <w:spacing w:after="0" w:line="240" w:lineRule="auto"/>
              <w:jc w:val="both"/>
              <w:rPr>
                <w:rFonts w:ascii="Arial" w:hAnsi="Arial" w:cs="Arial"/>
              </w:rPr>
            </w:pPr>
            <w:r w:rsidRPr="00907EC0">
              <w:rPr>
                <w:rFonts w:ascii="Arial" w:hAnsi="Arial" w:cs="Arial"/>
              </w:rPr>
              <w:t>C</w:t>
            </w:r>
            <w:r>
              <w:rPr>
                <w:rFonts w:ascii="Arial" w:hAnsi="Arial" w:cs="Arial"/>
              </w:rPr>
              <w:t xml:space="preserve">DB M6 </w:t>
            </w:r>
            <w:r w:rsidRPr="00933A23">
              <w:rPr>
                <w:rFonts w:ascii="Arial" w:hAnsi="Arial" w:cs="Arial"/>
              </w:rPr>
              <w:t>Cuantifica</w:t>
            </w:r>
            <w:r>
              <w:rPr>
                <w:rFonts w:ascii="Arial" w:hAnsi="Arial" w:cs="Arial"/>
              </w:rPr>
              <w:t>, representa y contrasta experimental o matemáticamente, las magnitudes del espacio y las propiedades físicas de los objetos que lo rodean.</w:t>
            </w:r>
          </w:p>
        </w:tc>
      </w:tr>
      <w:tr w:rsidR="00B6613E" w:rsidRPr="00907EC0"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r w:rsidRPr="00907EC0">
              <w:rPr>
                <w:rFonts w:ascii="Arial" w:hAnsi="Arial" w:cs="Arial"/>
                <w:bCs/>
              </w:rPr>
              <w:t>Aprendizajes esperados</w:t>
            </w:r>
          </w:p>
        </w:tc>
        <w:tc>
          <w:tcPr>
            <w:tcW w:w="3798" w:type="pct"/>
            <w:gridSpan w:val="5"/>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pStyle w:val="Prrafodelista"/>
              <w:numPr>
                <w:ilvl w:val="0"/>
                <w:numId w:val="36"/>
              </w:numPr>
              <w:rPr>
                <w:rFonts w:ascii="Arial" w:hAnsi="Arial" w:cs="Arial"/>
              </w:rPr>
            </w:pPr>
            <w:r>
              <w:rPr>
                <w:rFonts w:ascii="Arial" w:hAnsi="Arial" w:cs="Arial"/>
              </w:rPr>
              <w:t>Propone, de manera colaborativa, el uso de las leyes de senos y cosenos como alternativa de solución para situaciones reales</w:t>
            </w:r>
            <w:r w:rsidRPr="00907EC0">
              <w:rPr>
                <w:rFonts w:ascii="Arial" w:hAnsi="Arial" w:cs="Arial"/>
              </w:rPr>
              <w:t>.</w:t>
            </w:r>
          </w:p>
          <w:p w:rsidR="00B6613E" w:rsidRPr="00907EC0" w:rsidRDefault="00B6613E" w:rsidP="0036776D">
            <w:pPr>
              <w:pStyle w:val="Prrafodelista"/>
              <w:numPr>
                <w:ilvl w:val="0"/>
                <w:numId w:val="36"/>
              </w:numPr>
              <w:rPr>
                <w:rFonts w:ascii="Arial" w:hAnsi="Arial" w:cs="Arial"/>
              </w:rPr>
            </w:pPr>
            <w:r>
              <w:rPr>
                <w:rFonts w:ascii="Arial" w:hAnsi="Arial" w:cs="Arial"/>
              </w:rPr>
              <w:t>Desarrolla estrategias con un pensamiento crítico y reflexivo para la solución de triángulos oblicuángulos encontrados en su contexto</w:t>
            </w:r>
            <w:r w:rsidRPr="00907EC0">
              <w:rPr>
                <w:rFonts w:ascii="Arial" w:hAnsi="Arial" w:cs="Arial"/>
              </w:rPr>
              <w:t>.</w:t>
            </w:r>
          </w:p>
        </w:tc>
      </w:tr>
      <w:tr w:rsidR="00B6613E" w:rsidRPr="00907EC0"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r w:rsidRPr="00907EC0">
              <w:rPr>
                <w:rFonts w:ascii="Arial" w:hAnsi="Arial" w:cs="Arial"/>
                <w:bCs/>
              </w:rPr>
              <w:t>Nombre del estudiante</w:t>
            </w:r>
          </w:p>
        </w:tc>
        <w:tc>
          <w:tcPr>
            <w:tcW w:w="3798" w:type="pct"/>
            <w:gridSpan w:val="5"/>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pStyle w:val="Default"/>
              <w:rPr>
                <w:rFonts w:ascii="Arial" w:hAnsi="Arial" w:cs="Arial"/>
                <w:sz w:val="22"/>
                <w:szCs w:val="22"/>
              </w:rPr>
            </w:pPr>
          </w:p>
        </w:tc>
      </w:tr>
      <w:tr w:rsidR="00B6613E" w:rsidRPr="00907EC0" w:rsidTr="0036776D">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r w:rsidRPr="00907EC0">
              <w:rPr>
                <w:rFonts w:ascii="Arial" w:hAnsi="Arial" w:cs="Arial"/>
                <w:bCs/>
              </w:rPr>
              <w:t>Instrucción</w:t>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B6613E" w:rsidRPr="00907EC0" w:rsidRDefault="00B6613E" w:rsidP="0036776D">
            <w:pPr>
              <w:pStyle w:val="Prrafodelista"/>
              <w:autoSpaceDE w:val="0"/>
              <w:autoSpaceDN w:val="0"/>
              <w:adjustRightInd w:val="0"/>
              <w:spacing w:line="240" w:lineRule="auto"/>
              <w:ind w:left="0"/>
              <w:mirrorIndents/>
              <w:jc w:val="both"/>
              <w:rPr>
                <w:rFonts w:ascii="Arial" w:hAnsi="Arial" w:cs="Arial"/>
                <w:bCs/>
              </w:rPr>
            </w:pPr>
            <w:r w:rsidRPr="00907EC0">
              <w:rPr>
                <w:rFonts w:ascii="Arial" w:hAnsi="Arial" w:cs="Arial"/>
                <w:bCs/>
              </w:rPr>
              <w:t>Marca con una X la opción que corresponda a cada indicador</w:t>
            </w:r>
          </w:p>
        </w:tc>
      </w:tr>
      <w:tr w:rsidR="00B6613E" w:rsidRPr="00907EC0" w:rsidTr="0036776D">
        <w:tc>
          <w:tcPr>
            <w:tcW w:w="3750" w:type="pct"/>
            <w:gridSpan w:val="4"/>
            <w:vMerge w:val="restart"/>
            <w:tcBorders>
              <w:top w:val="single" w:sz="4" w:space="0" w:color="000000"/>
              <w:left w:val="single" w:sz="4" w:space="0" w:color="000000"/>
              <w:right w:val="single" w:sz="4" w:space="0" w:color="000000"/>
            </w:tcBorders>
            <w:shd w:val="clear" w:color="auto" w:fill="BFBFBF"/>
            <w:vAlign w:val="center"/>
            <w:hideMark/>
          </w:tcPr>
          <w:p w:rsidR="00B6613E" w:rsidRPr="00907EC0" w:rsidRDefault="00B6613E" w:rsidP="0036776D">
            <w:pPr>
              <w:autoSpaceDE w:val="0"/>
              <w:autoSpaceDN w:val="0"/>
              <w:adjustRightInd w:val="0"/>
              <w:spacing w:line="240" w:lineRule="auto"/>
              <w:rPr>
                <w:rFonts w:ascii="Arial" w:hAnsi="Arial" w:cs="Arial"/>
                <w:bCs/>
                <w:lang w:val="es-ES" w:eastAsia="es-ES"/>
              </w:rPr>
            </w:pPr>
            <w:r w:rsidRPr="00907EC0">
              <w:rPr>
                <w:rFonts w:ascii="Arial" w:hAnsi="Arial" w:cs="Arial"/>
                <w:bCs/>
                <w:lang w:val="es-ES" w:eastAsia="es-ES"/>
              </w:rPr>
              <w:t>Indicadores</w:t>
            </w: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B6613E" w:rsidRPr="00907EC0" w:rsidRDefault="00B6613E" w:rsidP="0036776D">
            <w:pPr>
              <w:autoSpaceDE w:val="0"/>
              <w:autoSpaceDN w:val="0"/>
              <w:adjustRightInd w:val="0"/>
              <w:spacing w:line="240" w:lineRule="auto"/>
              <w:jc w:val="center"/>
              <w:rPr>
                <w:rFonts w:ascii="Arial" w:hAnsi="Arial" w:cs="Arial"/>
                <w:b/>
                <w:bCs/>
                <w:lang w:val="es-ES" w:eastAsia="es-ES"/>
              </w:rPr>
            </w:pPr>
            <w:r w:rsidRPr="00907EC0">
              <w:rPr>
                <w:rFonts w:ascii="Arial" w:hAnsi="Arial" w:cs="Arial"/>
                <w:b/>
                <w:bCs/>
                <w:lang w:val="es-ES" w:eastAsia="es-ES"/>
              </w:rPr>
              <w:t>Sí</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B6613E" w:rsidRPr="00907EC0" w:rsidRDefault="00B6613E" w:rsidP="0036776D">
            <w:pPr>
              <w:autoSpaceDE w:val="0"/>
              <w:autoSpaceDN w:val="0"/>
              <w:adjustRightInd w:val="0"/>
              <w:spacing w:line="240" w:lineRule="auto"/>
              <w:jc w:val="center"/>
              <w:rPr>
                <w:rFonts w:ascii="Arial" w:hAnsi="Arial" w:cs="Arial"/>
                <w:b/>
                <w:bCs/>
                <w:lang w:val="es-ES" w:eastAsia="es-ES"/>
              </w:rPr>
            </w:pPr>
            <w:r w:rsidRPr="00907EC0">
              <w:rPr>
                <w:rFonts w:ascii="Arial" w:hAnsi="Arial" w:cs="Arial"/>
                <w:b/>
                <w:bCs/>
                <w:lang w:val="es-ES" w:eastAsia="es-ES"/>
              </w:rPr>
              <w:t>NO</w:t>
            </w:r>
          </w:p>
        </w:tc>
      </w:tr>
      <w:tr w:rsidR="00B6613E" w:rsidRPr="00907EC0" w:rsidTr="0036776D">
        <w:tc>
          <w:tcPr>
            <w:tcW w:w="3750" w:type="pct"/>
            <w:gridSpan w:val="4"/>
            <w:vMerge/>
            <w:tcBorders>
              <w:left w:val="single" w:sz="4" w:space="0" w:color="000000"/>
              <w:bottom w:val="single" w:sz="4" w:space="0" w:color="000000"/>
              <w:right w:val="single" w:sz="4" w:space="0" w:color="000000"/>
            </w:tcBorders>
            <w:shd w:val="clear" w:color="auto" w:fill="BFBFBF"/>
          </w:tcPr>
          <w:p w:rsidR="00B6613E" w:rsidRPr="00907EC0" w:rsidRDefault="00B6613E" w:rsidP="0036776D">
            <w:pPr>
              <w:autoSpaceDE w:val="0"/>
              <w:autoSpaceDN w:val="0"/>
              <w:adjustRightInd w:val="0"/>
              <w:spacing w:line="240" w:lineRule="auto"/>
              <w:rPr>
                <w:rFonts w:ascii="Arial" w:hAnsi="Arial" w:cs="Arial"/>
                <w:bCs/>
                <w:lang w:val="es-ES" w:eastAsia="es-ES"/>
              </w:rPr>
            </w:pP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B6613E" w:rsidRPr="00907EC0" w:rsidRDefault="00B6613E" w:rsidP="0036776D">
            <w:pPr>
              <w:autoSpaceDE w:val="0"/>
              <w:autoSpaceDN w:val="0"/>
              <w:adjustRightInd w:val="0"/>
              <w:spacing w:line="240" w:lineRule="auto"/>
              <w:jc w:val="center"/>
              <w:rPr>
                <w:rFonts w:ascii="Arial" w:hAnsi="Arial" w:cs="Arial"/>
                <w:bCs/>
                <w:lang w:val="es-ES" w:eastAsia="es-ES"/>
              </w:rPr>
            </w:pPr>
            <w:r w:rsidRPr="00907EC0">
              <w:rPr>
                <w:rFonts w:ascii="Arial" w:hAnsi="Arial" w:cs="Arial"/>
                <w:bCs/>
                <w:lang w:val="es-ES" w:eastAsia="es-ES"/>
              </w:rPr>
              <w:t>1</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B6613E" w:rsidRPr="00907EC0" w:rsidRDefault="00B6613E" w:rsidP="0036776D">
            <w:pPr>
              <w:autoSpaceDE w:val="0"/>
              <w:autoSpaceDN w:val="0"/>
              <w:adjustRightInd w:val="0"/>
              <w:spacing w:line="240" w:lineRule="auto"/>
              <w:jc w:val="center"/>
              <w:rPr>
                <w:rFonts w:ascii="Arial" w:hAnsi="Arial" w:cs="Arial"/>
                <w:bCs/>
                <w:lang w:val="es-ES" w:eastAsia="es-ES"/>
              </w:rPr>
            </w:pPr>
            <w:r w:rsidRPr="00907EC0">
              <w:rPr>
                <w:rFonts w:ascii="Arial" w:hAnsi="Arial" w:cs="Arial"/>
                <w:bCs/>
                <w:lang w:val="es-ES" w:eastAsia="es-ES"/>
              </w:rPr>
              <w:t>0</w:t>
            </w:r>
          </w:p>
        </w:tc>
      </w:tr>
      <w:tr w:rsidR="00B6613E" w:rsidRPr="00907EC0"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line="240" w:lineRule="auto"/>
              <w:rPr>
                <w:rFonts w:ascii="Arial" w:hAnsi="Arial" w:cs="Arial"/>
              </w:rPr>
            </w:pPr>
            <w:r>
              <w:rPr>
                <w:rFonts w:ascii="Arial" w:hAnsi="Arial" w:cs="Arial"/>
              </w:rPr>
              <w:t xml:space="preserve">Entrega puntualmente la actividad solicitada </w:t>
            </w:r>
          </w:p>
        </w:tc>
        <w:tc>
          <w:tcPr>
            <w:tcW w:w="584" w:type="pct"/>
            <w:tcBorders>
              <w:top w:val="single" w:sz="4" w:space="0" w:color="000000"/>
              <w:left w:val="single" w:sz="4" w:space="0" w:color="000000"/>
              <w:bottom w:val="single" w:sz="4" w:space="0" w:color="000000"/>
              <w:right w:val="single" w:sz="4" w:space="0" w:color="000000"/>
            </w:tcBorders>
            <w:vAlign w:val="center"/>
          </w:tcPr>
          <w:p w:rsidR="00B6613E" w:rsidRPr="00907EC0" w:rsidRDefault="00B6613E"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B6613E" w:rsidRPr="00907EC0" w:rsidRDefault="00B6613E" w:rsidP="0036776D">
            <w:pPr>
              <w:autoSpaceDE w:val="0"/>
              <w:autoSpaceDN w:val="0"/>
              <w:adjustRightInd w:val="0"/>
              <w:spacing w:line="240" w:lineRule="auto"/>
              <w:rPr>
                <w:rFonts w:ascii="Arial" w:hAnsi="Arial" w:cs="Arial"/>
                <w:bCs/>
                <w:lang w:val="es-ES" w:eastAsia="es-ES"/>
              </w:rPr>
            </w:pPr>
          </w:p>
        </w:tc>
      </w:tr>
      <w:tr w:rsidR="00B6613E" w:rsidRPr="00907EC0"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line="240" w:lineRule="auto"/>
              <w:rPr>
                <w:rFonts w:ascii="Arial" w:hAnsi="Arial" w:cs="Arial"/>
              </w:rPr>
            </w:pPr>
            <w:r>
              <w:rPr>
                <w:rFonts w:ascii="Arial" w:hAnsi="Arial" w:cs="Arial"/>
              </w:rPr>
              <w:t xml:space="preserve">La síntesis contiene las ideas principales  </w:t>
            </w:r>
          </w:p>
        </w:tc>
        <w:tc>
          <w:tcPr>
            <w:tcW w:w="584" w:type="pct"/>
            <w:tcBorders>
              <w:top w:val="single" w:sz="4" w:space="0" w:color="000000"/>
              <w:left w:val="single" w:sz="4" w:space="0" w:color="000000"/>
              <w:bottom w:val="single" w:sz="4" w:space="0" w:color="000000"/>
              <w:right w:val="single" w:sz="4" w:space="0" w:color="000000"/>
            </w:tcBorders>
            <w:vAlign w:val="center"/>
          </w:tcPr>
          <w:p w:rsidR="00B6613E" w:rsidRPr="00907EC0" w:rsidRDefault="00B6613E"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B6613E" w:rsidRPr="00907EC0" w:rsidRDefault="00B6613E" w:rsidP="0036776D">
            <w:pPr>
              <w:autoSpaceDE w:val="0"/>
              <w:autoSpaceDN w:val="0"/>
              <w:adjustRightInd w:val="0"/>
              <w:spacing w:line="240" w:lineRule="auto"/>
              <w:rPr>
                <w:rFonts w:ascii="Arial" w:hAnsi="Arial" w:cs="Arial"/>
                <w:bCs/>
                <w:lang w:val="es-ES" w:eastAsia="es-ES"/>
              </w:rPr>
            </w:pPr>
          </w:p>
        </w:tc>
      </w:tr>
      <w:tr w:rsidR="00B6613E" w:rsidRPr="00907EC0"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line="240" w:lineRule="auto"/>
              <w:rPr>
                <w:rFonts w:ascii="Arial" w:hAnsi="Arial" w:cs="Arial"/>
              </w:rPr>
            </w:pPr>
            <w:r>
              <w:rPr>
                <w:rFonts w:ascii="Arial" w:hAnsi="Arial" w:cs="Arial"/>
              </w:rPr>
              <w:t xml:space="preserve">Representa gráficamente los vértices de los triángulos </w:t>
            </w:r>
          </w:p>
        </w:tc>
        <w:tc>
          <w:tcPr>
            <w:tcW w:w="584" w:type="pct"/>
            <w:tcBorders>
              <w:top w:val="single" w:sz="4" w:space="0" w:color="000000"/>
              <w:left w:val="single" w:sz="4" w:space="0" w:color="000000"/>
              <w:bottom w:val="single" w:sz="4" w:space="0" w:color="000000"/>
              <w:right w:val="single" w:sz="4" w:space="0" w:color="000000"/>
            </w:tcBorders>
            <w:vAlign w:val="center"/>
          </w:tcPr>
          <w:p w:rsidR="00B6613E" w:rsidRPr="00907EC0" w:rsidRDefault="00B6613E"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B6613E" w:rsidRPr="00907EC0" w:rsidRDefault="00B6613E" w:rsidP="0036776D">
            <w:pPr>
              <w:autoSpaceDE w:val="0"/>
              <w:autoSpaceDN w:val="0"/>
              <w:adjustRightInd w:val="0"/>
              <w:spacing w:line="240" w:lineRule="auto"/>
              <w:rPr>
                <w:rFonts w:ascii="Arial" w:hAnsi="Arial" w:cs="Arial"/>
                <w:bCs/>
                <w:lang w:val="es-ES" w:eastAsia="es-ES"/>
              </w:rPr>
            </w:pPr>
          </w:p>
        </w:tc>
      </w:tr>
      <w:tr w:rsidR="00B6613E" w:rsidRPr="00907EC0" w:rsidTr="0036776D">
        <w:trPr>
          <w:trHeight w:val="460"/>
        </w:trPr>
        <w:tc>
          <w:tcPr>
            <w:tcW w:w="3750" w:type="pct"/>
            <w:gridSpan w:val="4"/>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spacing w:line="240" w:lineRule="auto"/>
              <w:rPr>
                <w:rFonts w:ascii="Arial" w:hAnsi="Arial" w:cs="Arial"/>
              </w:rPr>
            </w:pPr>
            <w:r w:rsidRPr="00907EC0">
              <w:rPr>
                <w:rFonts w:ascii="Arial" w:hAnsi="Arial" w:cs="Arial"/>
                <w:bCs/>
              </w:rPr>
              <w:t>Las operaciones y resultados fueron correctos</w:t>
            </w:r>
          </w:p>
        </w:tc>
        <w:tc>
          <w:tcPr>
            <w:tcW w:w="584" w:type="pct"/>
            <w:tcBorders>
              <w:top w:val="single" w:sz="4" w:space="0" w:color="000000"/>
              <w:left w:val="single" w:sz="4" w:space="0" w:color="000000"/>
              <w:bottom w:val="single" w:sz="4" w:space="0" w:color="000000"/>
              <w:right w:val="single" w:sz="4" w:space="0" w:color="000000"/>
            </w:tcBorders>
            <w:vAlign w:val="center"/>
          </w:tcPr>
          <w:p w:rsidR="00B6613E" w:rsidRPr="00907EC0" w:rsidRDefault="00B6613E" w:rsidP="0036776D">
            <w:pPr>
              <w:autoSpaceDE w:val="0"/>
              <w:autoSpaceDN w:val="0"/>
              <w:adjustRightInd w:val="0"/>
              <w:spacing w:line="240" w:lineRule="auto"/>
              <w:rPr>
                <w:rFonts w:ascii="Arial" w:hAnsi="Arial" w:cs="Arial"/>
                <w:bCs/>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B6613E" w:rsidRPr="00907EC0" w:rsidRDefault="00B6613E" w:rsidP="0036776D">
            <w:pPr>
              <w:autoSpaceDE w:val="0"/>
              <w:autoSpaceDN w:val="0"/>
              <w:adjustRightInd w:val="0"/>
              <w:spacing w:line="240" w:lineRule="auto"/>
              <w:rPr>
                <w:rFonts w:ascii="Arial" w:hAnsi="Arial" w:cs="Arial"/>
                <w:bCs/>
                <w:lang w:val="es-ES" w:eastAsia="es-ES"/>
              </w:rPr>
            </w:pPr>
          </w:p>
        </w:tc>
      </w:tr>
      <w:tr w:rsidR="00B6613E" w:rsidRPr="00907EC0" w:rsidTr="0036776D">
        <w:trPr>
          <w:trHeight w:val="162"/>
        </w:trPr>
        <w:tc>
          <w:tcPr>
            <w:tcW w:w="3750" w:type="pct"/>
            <w:gridSpan w:val="4"/>
            <w:tcBorders>
              <w:top w:val="single" w:sz="4" w:space="0" w:color="000000"/>
              <w:left w:val="single" w:sz="4" w:space="0" w:color="000000"/>
              <w:bottom w:val="single" w:sz="4" w:space="0" w:color="000000"/>
              <w:right w:val="single" w:sz="4" w:space="0" w:color="000000"/>
            </w:tcBorders>
            <w:hideMark/>
          </w:tcPr>
          <w:p w:rsidR="00B6613E" w:rsidRPr="00907EC0" w:rsidRDefault="00B6613E" w:rsidP="0036776D">
            <w:pPr>
              <w:autoSpaceDE w:val="0"/>
              <w:autoSpaceDN w:val="0"/>
              <w:adjustRightInd w:val="0"/>
              <w:spacing w:line="240" w:lineRule="auto"/>
              <w:jc w:val="right"/>
              <w:rPr>
                <w:rFonts w:ascii="Arial" w:hAnsi="Arial" w:cs="Arial"/>
                <w:bCs/>
                <w:lang w:val="es-ES" w:eastAsia="es-ES"/>
              </w:rPr>
            </w:pPr>
            <w:r w:rsidRPr="00907EC0">
              <w:rPr>
                <w:rFonts w:ascii="Arial" w:hAnsi="Arial" w:cs="Arial"/>
                <w:bCs/>
                <w:lang w:val="es-ES" w:eastAsia="es-ES"/>
              </w:rPr>
              <w:t>Total</w:t>
            </w:r>
          </w:p>
        </w:tc>
        <w:tc>
          <w:tcPr>
            <w:tcW w:w="1250" w:type="pct"/>
            <w:gridSpan w:val="2"/>
            <w:tcBorders>
              <w:top w:val="single" w:sz="4" w:space="0" w:color="000000"/>
              <w:left w:val="single" w:sz="4" w:space="0" w:color="000000"/>
              <w:bottom w:val="single" w:sz="4" w:space="0" w:color="000000"/>
              <w:right w:val="single" w:sz="4" w:space="0" w:color="000000"/>
            </w:tcBorders>
          </w:tcPr>
          <w:p w:rsidR="00B6613E" w:rsidRPr="00907EC0" w:rsidRDefault="00B6613E" w:rsidP="0036776D">
            <w:pPr>
              <w:autoSpaceDE w:val="0"/>
              <w:autoSpaceDN w:val="0"/>
              <w:adjustRightInd w:val="0"/>
              <w:spacing w:line="240" w:lineRule="auto"/>
              <w:jc w:val="center"/>
              <w:rPr>
                <w:rFonts w:ascii="Arial" w:hAnsi="Arial" w:cs="Arial"/>
                <w:bCs/>
                <w:lang w:val="es-ES" w:eastAsia="es-ES"/>
              </w:rPr>
            </w:pPr>
          </w:p>
        </w:tc>
      </w:tr>
    </w:tbl>
    <w:p w:rsidR="00B6613E" w:rsidRPr="00907EC0" w:rsidRDefault="00B6613E" w:rsidP="00B6613E">
      <w:pPr>
        <w:spacing w:line="240" w:lineRule="auto"/>
        <w:rPr>
          <w:rFonts w:ascii="Arial" w:hAnsi="Arial" w:cs="Arial"/>
        </w:rPr>
      </w:pPr>
    </w:p>
    <w:tbl>
      <w:tblPr>
        <w:tblStyle w:val="Tablaconcuadrcula"/>
        <w:tblW w:w="9067" w:type="dxa"/>
        <w:tblLayout w:type="fixed"/>
        <w:tblLook w:val="04A0" w:firstRow="1" w:lastRow="0" w:firstColumn="1" w:lastColumn="0" w:noHBand="0" w:noVBand="1"/>
      </w:tblPr>
      <w:tblGrid>
        <w:gridCol w:w="2830"/>
        <w:gridCol w:w="1418"/>
        <w:gridCol w:w="1559"/>
        <w:gridCol w:w="1559"/>
        <w:gridCol w:w="1701"/>
      </w:tblGrid>
      <w:tr w:rsidR="00B6613E" w:rsidRPr="00907EC0" w:rsidTr="0036776D">
        <w:trPr>
          <w:trHeight w:val="567"/>
        </w:trPr>
        <w:tc>
          <w:tcPr>
            <w:tcW w:w="9067" w:type="dxa"/>
            <w:gridSpan w:val="5"/>
            <w:tcBorders>
              <w:bottom w:val="single" w:sz="4" w:space="0" w:color="000000" w:themeColor="text1"/>
            </w:tcBorders>
            <w:shd w:val="clear" w:color="auto" w:fill="auto"/>
          </w:tcPr>
          <w:p w:rsidR="00B6613E" w:rsidRPr="00907EC0" w:rsidRDefault="00B6613E" w:rsidP="0036776D">
            <w:pPr>
              <w:autoSpaceDE w:val="0"/>
              <w:autoSpaceDN w:val="0"/>
              <w:adjustRightInd w:val="0"/>
              <w:jc w:val="center"/>
              <w:rPr>
                <w:rFonts w:ascii="Arial" w:hAnsi="Arial" w:cs="Arial"/>
                <w:sz w:val="22"/>
                <w:szCs w:val="22"/>
              </w:rPr>
            </w:pPr>
            <w:r w:rsidRPr="00907EC0">
              <w:rPr>
                <w:rFonts w:ascii="Arial" w:hAnsi="Arial" w:cs="Arial"/>
                <w:position w:val="-32"/>
                <w:sz w:val="22"/>
                <w:szCs w:val="22"/>
                <w:lang w:eastAsia="en-US"/>
              </w:rPr>
              <w:object w:dxaOrig="5340" w:dyaOrig="760">
                <v:shape id="_x0000_i1033" type="#_x0000_t75" style="width:237pt;height:33.75pt" o:ole="">
                  <v:imagedata r:id="rId22" o:title=""/>
                </v:shape>
                <o:OLEObject Type="Embed" ProgID="Equation.DSMT4" ShapeID="_x0000_i1033" DrawAspect="Content" ObjectID="_1611566695" r:id="rId29"/>
              </w:object>
            </w:r>
          </w:p>
        </w:tc>
      </w:tr>
      <w:tr w:rsidR="00B6613E" w:rsidRPr="00907EC0" w:rsidTr="0036776D">
        <w:trPr>
          <w:trHeight w:val="567"/>
        </w:trPr>
        <w:tc>
          <w:tcPr>
            <w:tcW w:w="2830" w:type="dxa"/>
            <w:vMerge w:val="restart"/>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Escala de ponderación de niveles de dominio</w:t>
            </w:r>
          </w:p>
        </w:tc>
        <w:tc>
          <w:tcPr>
            <w:tcW w:w="1418"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Nivel I</w:t>
            </w:r>
          </w:p>
        </w:tc>
        <w:tc>
          <w:tcPr>
            <w:tcW w:w="1559"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Nivel II</w:t>
            </w:r>
          </w:p>
        </w:tc>
        <w:tc>
          <w:tcPr>
            <w:tcW w:w="1559"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Nivel III</w:t>
            </w:r>
          </w:p>
        </w:tc>
        <w:tc>
          <w:tcPr>
            <w:tcW w:w="1701"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Nivel IV</w:t>
            </w:r>
          </w:p>
        </w:tc>
      </w:tr>
      <w:tr w:rsidR="00B6613E" w:rsidRPr="00907EC0" w:rsidTr="0036776D">
        <w:trPr>
          <w:trHeight w:val="567"/>
        </w:trPr>
        <w:tc>
          <w:tcPr>
            <w:tcW w:w="2830" w:type="dxa"/>
            <w:vMerge/>
            <w:shd w:val="clear" w:color="auto" w:fill="auto"/>
            <w:vAlign w:val="center"/>
          </w:tcPr>
          <w:p w:rsidR="00B6613E" w:rsidRPr="00907EC0" w:rsidRDefault="00B6613E" w:rsidP="0036776D">
            <w:pPr>
              <w:pStyle w:val="Sinespaciado"/>
              <w:rPr>
                <w:rFonts w:ascii="Arial" w:hAnsi="Arial" w:cs="Arial"/>
                <w:sz w:val="22"/>
                <w:szCs w:val="22"/>
              </w:rPr>
            </w:pPr>
          </w:p>
        </w:tc>
        <w:tc>
          <w:tcPr>
            <w:tcW w:w="1418"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De 0% a 25%</w:t>
            </w:r>
          </w:p>
        </w:tc>
        <w:tc>
          <w:tcPr>
            <w:tcW w:w="1559"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De 26% a 50%</w:t>
            </w:r>
          </w:p>
        </w:tc>
        <w:tc>
          <w:tcPr>
            <w:tcW w:w="1559"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De 51% a 75%</w:t>
            </w:r>
          </w:p>
        </w:tc>
        <w:tc>
          <w:tcPr>
            <w:tcW w:w="1701" w:type="dxa"/>
            <w:shd w:val="clear" w:color="auto" w:fill="auto"/>
            <w:vAlign w:val="center"/>
          </w:tcPr>
          <w:p w:rsidR="00B6613E" w:rsidRPr="00907EC0" w:rsidRDefault="00B6613E" w:rsidP="0036776D">
            <w:pPr>
              <w:pStyle w:val="Sinespaciado"/>
              <w:rPr>
                <w:rFonts w:ascii="Arial" w:hAnsi="Arial" w:cs="Arial"/>
                <w:sz w:val="22"/>
                <w:szCs w:val="22"/>
              </w:rPr>
            </w:pPr>
            <w:r w:rsidRPr="00907EC0">
              <w:rPr>
                <w:rFonts w:ascii="Arial" w:hAnsi="Arial" w:cs="Arial"/>
                <w:sz w:val="22"/>
                <w:szCs w:val="22"/>
              </w:rPr>
              <w:t>De 76% a 100%</w:t>
            </w:r>
          </w:p>
        </w:tc>
      </w:tr>
    </w:tbl>
    <w:p w:rsidR="00B6613E" w:rsidRPr="00907EC0" w:rsidRDefault="00B6613E" w:rsidP="00B6613E">
      <w:pPr>
        <w:spacing w:line="240" w:lineRule="auto"/>
        <w:rPr>
          <w:rFonts w:ascii="Arial" w:hAnsi="Arial" w:cs="Arial"/>
        </w:rPr>
      </w:pPr>
    </w:p>
    <w:tbl>
      <w:tblPr>
        <w:tblStyle w:val="Tablaconcuadrcula"/>
        <w:tblW w:w="5000" w:type="pct"/>
        <w:tblLook w:val="04A0" w:firstRow="1" w:lastRow="0" w:firstColumn="1" w:lastColumn="0" w:noHBand="0" w:noVBand="1"/>
      </w:tblPr>
      <w:tblGrid>
        <w:gridCol w:w="13222"/>
      </w:tblGrid>
      <w:tr w:rsidR="00B6613E" w:rsidRPr="00907EC0" w:rsidTr="0036776D">
        <w:tc>
          <w:tcPr>
            <w:tcW w:w="5000" w:type="pct"/>
          </w:tcPr>
          <w:p w:rsidR="00B6613E" w:rsidRPr="00907EC0" w:rsidRDefault="00B6613E" w:rsidP="0036776D">
            <w:pPr>
              <w:autoSpaceDE w:val="0"/>
              <w:autoSpaceDN w:val="0"/>
              <w:adjustRightInd w:val="0"/>
              <w:jc w:val="both"/>
              <w:rPr>
                <w:rFonts w:ascii="Arial" w:hAnsi="Arial" w:cs="Arial"/>
                <w:bCs/>
                <w:sz w:val="22"/>
                <w:szCs w:val="22"/>
              </w:rPr>
            </w:pPr>
            <w:r w:rsidRPr="00907EC0">
              <w:rPr>
                <w:rFonts w:ascii="Arial" w:hAnsi="Arial" w:cs="Arial"/>
                <w:bCs/>
                <w:sz w:val="22"/>
                <w:szCs w:val="22"/>
              </w:rPr>
              <w:t>Retroalimentación:</w:t>
            </w:r>
          </w:p>
          <w:p w:rsidR="00B6613E" w:rsidRPr="00907EC0" w:rsidRDefault="00B6613E" w:rsidP="0036776D">
            <w:pPr>
              <w:autoSpaceDE w:val="0"/>
              <w:autoSpaceDN w:val="0"/>
              <w:adjustRightInd w:val="0"/>
              <w:jc w:val="both"/>
              <w:rPr>
                <w:rFonts w:ascii="Arial" w:hAnsi="Arial" w:cs="Arial"/>
                <w:bCs/>
                <w:sz w:val="22"/>
                <w:szCs w:val="22"/>
              </w:rPr>
            </w:pPr>
          </w:p>
          <w:p w:rsidR="00B6613E" w:rsidRPr="00907EC0" w:rsidRDefault="00B6613E" w:rsidP="0036776D">
            <w:pPr>
              <w:autoSpaceDE w:val="0"/>
              <w:autoSpaceDN w:val="0"/>
              <w:adjustRightInd w:val="0"/>
              <w:jc w:val="both"/>
              <w:rPr>
                <w:rFonts w:ascii="Arial" w:hAnsi="Arial" w:cs="Arial"/>
                <w:bCs/>
                <w:sz w:val="22"/>
                <w:szCs w:val="22"/>
              </w:rPr>
            </w:pPr>
            <w:bookmarkStart w:id="0" w:name="_GoBack"/>
            <w:bookmarkEnd w:id="0"/>
          </w:p>
        </w:tc>
      </w:tr>
    </w:tbl>
    <w:p w:rsidR="00B6613E" w:rsidRDefault="00B6613E" w:rsidP="00B6613E">
      <w:pPr>
        <w:autoSpaceDE w:val="0"/>
        <w:autoSpaceDN w:val="0"/>
        <w:adjustRightInd w:val="0"/>
        <w:spacing w:line="240" w:lineRule="auto"/>
        <w:rPr>
          <w:rFonts w:ascii="Arial" w:hAnsi="Arial" w:cs="Arial"/>
          <w:b/>
          <w:bCs/>
        </w:rPr>
      </w:pPr>
    </w:p>
    <w:p w:rsidR="00B6613E" w:rsidRPr="00907EC0" w:rsidRDefault="00B6613E" w:rsidP="00B6613E">
      <w:pPr>
        <w:rPr>
          <w:rFonts w:ascii="Arial" w:hAnsi="Arial" w:cs="Arial"/>
        </w:rPr>
      </w:pPr>
    </w:p>
    <w:p w:rsidR="00BC615D" w:rsidRPr="00956AE7" w:rsidRDefault="00BC615D" w:rsidP="00C02E82">
      <w:pPr>
        <w:rPr>
          <w:rFonts w:ascii="Arial" w:hAnsi="Arial" w:cs="Arial"/>
        </w:rPr>
      </w:pPr>
    </w:p>
    <w:sectPr w:rsidR="00BC615D" w:rsidRPr="00956AE7" w:rsidSect="00B42FED">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ari">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F44"/>
    <w:multiLevelType w:val="hybridMultilevel"/>
    <w:tmpl w:val="BC189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466D00"/>
    <w:multiLevelType w:val="hybridMultilevel"/>
    <w:tmpl w:val="E10AD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DD7421"/>
    <w:multiLevelType w:val="hybridMultilevel"/>
    <w:tmpl w:val="A95815FE"/>
    <w:lvl w:ilvl="0" w:tplc="08A4B70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352AEA"/>
    <w:multiLevelType w:val="hybridMultilevel"/>
    <w:tmpl w:val="42227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2D54B6"/>
    <w:multiLevelType w:val="hybridMultilevel"/>
    <w:tmpl w:val="CC3EFF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AE2B29"/>
    <w:multiLevelType w:val="hybridMultilevel"/>
    <w:tmpl w:val="DC8CA2D4"/>
    <w:lvl w:ilvl="0" w:tplc="7D3613B2">
      <w:start w:val="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0235D3"/>
    <w:multiLevelType w:val="hybridMultilevel"/>
    <w:tmpl w:val="A95815FE"/>
    <w:lvl w:ilvl="0" w:tplc="08A4B70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CD1470"/>
    <w:multiLevelType w:val="hybridMultilevel"/>
    <w:tmpl w:val="7D9E91E2"/>
    <w:lvl w:ilvl="0" w:tplc="6520058A">
      <w:start w:val="1"/>
      <w:numFmt w:val="lowerLetter"/>
      <w:lvlText w:val="%1)"/>
      <w:lvlJc w:val="left"/>
      <w:pPr>
        <w:ind w:left="1068" w:hanging="360"/>
      </w:pPr>
      <w:rPr>
        <w:sz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286599E"/>
    <w:multiLevelType w:val="hybridMultilevel"/>
    <w:tmpl w:val="8D660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7734FE8"/>
    <w:multiLevelType w:val="hybridMultilevel"/>
    <w:tmpl w:val="D54A31A8"/>
    <w:lvl w:ilvl="0" w:tplc="4E34B50E">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FA577B"/>
    <w:multiLevelType w:val="hybridMultilevel"/>
    <w:tmpl w:val="89DE99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1D4C1F0B"/>
    <w:multiLevelType w:val="hybridMultilevel"/>
    <w:tmpl w:val="62F4A7D0"/>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1FFF3C34"/>
    <w:multiLevelType w:val="hybridMultilevel"/>
    <w:tmpl w:val="A6349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18817AD"/>
    <w:multiLevelType w:val="hybridMultilevel"/>
    <w:tmpl w:val="533A64B8"/>
    <w:lvl w:ilvl="0" w:tplc="4A202A80">
      <w:start w:val="4"/>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4F6DB2"/>
    <w:multiLevelType w:val="hybridMultilevel"/>
    <w:tmpl w:val="0FD01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71005F"/>
    <w:multiLevelType w:val="hybridMultilevel"/>
    <w:tmpl w:val="D8282B8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29F26301"/>
    <w:multiLevelType w:val="hybridMultilevel"/>
    <w:tmpl w:val="135273FA"/>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323A16B5"/>
    <w:multiLevelType w:val="hybridMultilevel"/>
    <w:tmpl w:val="A71C4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29F3B75"/>
    <w:multiLevelType w:val="hybridMultilevel"/>
    <w:tmpl w:val="6C0C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BC3074"/>
    <w:multiLevelType w:val="hybridMultilevel"/>
    <w:tmpl w:val="C5D28940"/>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37002E29"/>
    <w:multiLevelType w:val="hybridMultilevel"/>
    <w:tmpl w:val="9C341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8654C0C"/>
    <w:multiLevelType w:val="hybridMultilevel"/>
    <w:tmpl w:val="6018F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86F35E9"/>
    <w:multiLevelType w:val="hybridMultilevel"/>
    <w:tmpl w:val="D1E25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D1B6348"/>
    <w:multiLevelType w:val="hybridMultilevel"/>
    <w:tmpl w:val="0DA02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D563DDC"/>
    <w:multiLevelType w:val="multilevel"/>
    <w:tmpl w:val="E50E0A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3E9A52EA"/>
    <w:multiLevelType w:val="hybridMultilevel"/>
    <w:tmpl w:val="205CD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0CA4BAD"/>
    <w:multiLevelType w:val="hybridMultilevel"/>
    <w:tmpl w:val="1F125076"/>
    <w:lvl w:ilvl="0" w:tplc="5994091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2532FB7"/>
    <w:multiLevelType w:val="hybridMultilevel"/>
    <w:tmpl w:val="6A0E2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3F4256E"/>
    <w:multiLevelType w:val="hybridMultilevel"/>
    <w:tmpl w:val="5E24F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4244CF2"/>
    <w:multiLevelType w:val="hybridMultilevel"/>
    <w:tmpl w:val="42120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439003C"/>
    <w:multiLevelType w:val="hybridMultilevel"/>
    <w:tmpl w:val="AF9C77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180709D"/>
    <w:multiLevelType w:val="hybridMultilevel"/>
    <w:tmpl w:val="0BB21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3941DB1"/>
    <w:multiLevelType w:val="hybridMultilevel"/>
    <w:tmpl w:val="67408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5A608D6"/>
    <w:multiLevelType w:val="hybridMultilevel"/>
    <w:tmpl w:val="3A869BEC"/>
    <w:lvl w:ilvl="0" w:tplc="7982FF2A">
      <w:start w:val="6"/>
      <w:numFmt w:val="decimal"/>
      <w:lvlText w:val="%1."/>
      <w:lvlJc w:val="left"/>
      <w:pPr>
        <w:ind w:left="360" w:hanging="360"/>
      </w:pPr>
      <w:rPr>
        <w:rFonts w:hint="default"/>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34">
    <w:nsid w:val="5607059F"/>
    <w:multiLevelType w:val="hybridMultilevel"/>
    <w:tmpl w:val="BFDAA2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D0721CB"/>
    <w:multiLevelType w:val="hybridMultilevel"/>
    <w:tmpl w:val="2B304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E6504B7"/>
    <w:multiLevelType w:val="hybridMultilevel"/>
    <w:tmpl w:val="FC6C5A1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7">
    <w:nsid w:val="65FF388E"/>
    <w:multiLevelType w:val="hybridMultilevel"/>
    <w:tmpl w:val="9788C82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8">
    <w:nsid w:val="69384AB1"/>
    <w:multiLevelType w:val="hybridMultilevel"/>
    <w:tmpl w:val="597EB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C3C1012"/>
    <w:multiLevelType w:val="hybridMultilevel"/>
    <w:tmpl w:val="C9E28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F9903C9"/>
    <w:multiLevelType w:val="hybridMultilevel"/>
    <w:tmpl w:val="E90AE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3A55A38"/>
    <w:multiLevelType w:val="hybridMultilevel"/>
    <w:tmpl w:val="C9741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A2B096E"/>
    <w:multiLevelType w:val="hybridMultilevel"/>
    <w:tmpl w:val="DF6E2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F86166E"/>
    <w:multiLevelType w:val="hybridMultilevel"/>
    <w:tmpl w:val="7FB01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5"/>
  </w:num>
  <w:num w:numId="3">
    <w:abstractNumId w:val="27"/>
  </w:num>
  <w:num w:numId="4">
    <w:abstractNumId w:val="17"/>
  </w:num>
  <w:num w:numId="5">
    <w:abstractNumId w:val="14"/>
  </w:num>
  <w:num w:numId="6">
    <w:abstractNumId w:val="41"/>
  </w:num>
  <w:num w:numId="7">
    <w:abstractNumId w:val="29"/>
  </w:num>
  <w:num w:numId="8">
    <w:abstractNumId w:val="1"/>
  </w:num>
  <w:num w:numId="9">
    <w:abstractNumId w:val="31"/>
  </w:num>
  <w:num w:numId="10">
    <w:abstractNumId w:val="20"/>
  </w:num>
  <w:num w:numId="11">
    <w:abstractNumId w:val="22"/>
  </w:num>
  <w:num w:numId="12">
    <w:abstractNumId w:val="42"/>
  </w:num>
  <w:num w:numId="13">
    <w:abstractNumId w:val="6"/>
  </w:num>
  <w:num w:numId="14">
    <w:abstractNumId w:val="24"/>
  </w:num>
  <w:num w:numId="15">
    <w:abstractNumId w:val="37"/>
  </w:num>
  <w:num w:numId="16">
    <w:abstractNumId w:val="36"/>
  </w:num>
  <w:num w:numId="17">
    <w:abstractNumId w:val="28"/>
  </w:num>
  <w:num w:numId="18">
    <w:abstractNumId w:val="0"/>
  </w:num>
  <w:num w:numId="19">
    <w:abstractNumId w:val="34"/>
  </w:num>
  <w:num w:numId="20">
    <w:abstractNumId w:val="5"/>
  </w:num>
  <w:num w:numId="21">
    <w:abstractNumId w:val="12"/>
  </w:num>
  <w:num w:numId="22">
    <w:abstractNumId w:val="10"/>
  </w:num>
  <w:num w:numId="23">
    <w:abstractNumId w:val="26"/>
  </w:num>
  <w:num w:numId="24">
    <w:abstractNumId w:val="32"/>
  </w:num>
  <w:num w:numId="25">
    <w:abstractNumId w:val="38"/>
  </w:num>
  <w:num w:numId="26">
    <w:abstractNumId w:val="39"/>
  </w:num>
  <w:num w:numId="27">
    <w:abstractNumId w:val="40"/>
  </w:num>
  <w:num w:numId="28">
    <w:abstractNumId w:val="21"/>
  </w:num>
  <w:num w:numId="29">
    <w:abstractNumId w:val="18"/>
  </w:num>
  <w:num w:numId="30">
    <w:abstractNumId w:val="3"/>
  </w:num>
  <w:num w:numId="31">
    <w:abstractNumId w:val="23"/>
  </w:num>
  <w:num w:numId="32">
    <w:abstractNumId w:val="4"/>
  </w:num>
  <w:num w:numId="33">
    <w:abstractNumId w:val="43"/>
  </w:num>
  <w:num w:numId="34">
    <w:abstractNumId w:val="25"/>
  </w:num>
  <w:num w:numId="35">
    <w:abstractNumId w:val="15"/>
  </w:num>
  <w:num w:numId="36">
    <w:abstractNumId w:val="8"/>
  </w:num>
  <w:num w:numId="37">
    <w:abstractNumId w:val="9"/>
  </w:num>
  <w:num w:numId="38">
    <w:abstractNumId w:val="19"/>
  </w:num>
  <w:num w:numId="39">
    <w:abstractNumId w:val="7"/>
  </w:num>
  <w:num w:numId="40">
    <w:abstractNumId w:val="13"/>
  </w:num>
  <w:num w:numId="41">
    <w:abstractNumId w:val="16"/>
  </w:num>
  <w:num w:numId="42">
    <w:abstractNumId w:val="33"/>
  </w:num>
  <w:num w:numId="43">
    <w:abstractNumId w:val="11"/>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3B"/>
    <w:rsid w:val="000731B0"/>
    <w:rsid w:val="000E6123"/>
    <w:rsid w:val="001800AF"/>
    <w:rsid w:val="00184655"/>
    <w:rsid w:val="001B1ACF"/>
    <w:rsid w:val="001B79F1"/>
    <w:rsid w:val="001D11E1"/>
    <w:rsid w:val="001E4DAB"/>
    <w:rsid w:val="001F0F1C"/>
    <w:rsid w:val="00232ADF"/>
    <w:rsid w:val="00233F33"/>
    <w:rsid w:val="00257DD7"/>
    <w:rsid w:val="00267AEE"/>
    <w:rsid w:val="0027557D"/>
    <w:rsid w:val="002770E4"/>
    <w:rsid w:val="00280F01"/>
    <w:rsid w:val="002B6BB2"/>
    <w:rsid w:val="002D12BF"/>
    <w:rsid w:val="002F2E29"/>
    <w:rsid w:val="002F5FC9"/>
    <w:rsid w:val="00306123"/>
    <w:rsid w:val="0032295A"/>
    <w:rsid w:val="00336F20"/>
    <w:rsid w:val="003438F0"/>
    <w:rsid w:val="0034746E"/>
    <w:rsid w:val="00350966"/>
    <w:rsid w:val="00351D8C"/>
    <w:rsid w:val="0036776D"/>
    <w:rsid w:val="0039542F"/>
    <w:rsid w:val="003A1EC8"/>
    <w:rsid w:val="003F6CCA"/>
    <w:rsid w:val="004035AD"/>
    <w:rsid w:val="00460CCE"/>
    <w:rsid w:val="00485D24"/>
    <w:rsid w:val="00486F97"/>
    <w:rsid w:val="004B1978"/>
    <w:rsid w:val="004B3BC4"/>
    <w:rsid w:val="004C070C"/>
    <w:rsid w:val="004C5D26"/>
    <w:rsid w:val="004C6087"/>
    <w:rsid w:val="004C638D"/>
    <w:rsid w:val="004D0E21"/>
    <w:rsid w:val="004D6005"/>
    <w:rsid w:val="004E7AE5"/>
    <w:rsid w:val="004F0D79"/>
    <w:rsid w:val="00516DBF"/>
    <w:rsid w:val="00520576"/>
    <w:rsid w:val="00561958"/>
    <w:rsid w:val="005859A1"/>
    <w:rsid w:val="005F2CE3"/>
    <w:rsid w:val="006A1686"/>
    <w:rsid w:val="006C0212"/>
    <w:rsid w:val="006D17AA"/>
    <w:rsid w:val="006E4368"/>
    <w:rsid w:val="006F10FF"/>
    <w:rsid w:val="006F5E0F"/>
    <w:rsid w:val="00702310"/>
    <w:rsid w:val="0073474D"/>
    <w:rsid w:val="00766474"/>
    <w:rsid w:val="007A6395"/>
    <w:rsid w:val="007B0DA6"/>
    <w:rsid w:val="007F0D71"/>
    <w:rsid w:val="0082618E"/>
    <w:rsid w:val="0083448A"/>
    <w:rsid w:val="00834C67"/>
    <w:rsid w:val="00840937"/>
    <w:rsid w:val="00841F01"/>
    <w:rsid w:val="00843AA4"/>
    <w:rsid w:val="00883D87"/>
    <w:rsid w:val="0089079F"/>
    <w:rsid w:val="008B3420"/>
    <w:rsid w:val="008B62F5"/>
    <w:rsid w:val="008D5A52"/>
    <w:rsid w:val="008D6185"/>
    <w:rsid w:val="008F31BF"/>
    <w:rsid w:val="008F3472"/>
    <w:rsid w:val="008F7AA9"/>
    <w:rsid w:val="00920167"/>
    <w:rsid w:val="00956AE7"/>
    <w:rsid w:val="00971585"/>
    <w:rsid w:val="00975231"/>
    <w:rsid w:val="00975E70"/>
    <w:rsid w:val="00975FB7"/>
    <w:rsid w:val="00987862"/>
    <w:rsid w:val="00996718"/>
    <w:rsid w:val="009A1DD2"/>
    <w:rsid w:val="009B41DB"/>
    <w:rsid w:val="009F0C5F"/>
    <w:rsid w:val="009F1094"/>
    <w:rsid w:val="00A31806"/>
    <w:rsid w:val="00A8131B"/>
    <w:rsid w:val="00AA20FD"/>
    <w:rsid w:val="00AA5D85"/>
    <w:rsid w:val="00AD3F08"/>
    <w:rsid w:val="00AD4BD9"/>
    <w:rsid w:val="00B0778E"/>
    <w:rsid w:val="00B20565"/>
    <w:rsid w:val="00B243DA"/>
    <w:rsid w:val="00B42FED"/>
    <w:rsid w:val="00B63A7C"/>
    <w:rsid w:val="00B6613E"/>
    <w:rsid w:val="00B84BAD"/>
    <w:rsid w:val="00BB44C9"/>
    <w:rsid w:val="00BC51FF"/>
    <w:rsid w:val="00BC615D"/>
    <w:rsid w:val="00BD5DF9"/>
    <w:rsid w:val="00BD7540"/>
    <w:rsid w:val="00C02E82"/>
    <w:rsid w:val="00C27396"/>
    <w:rsid w:val="00C45F80"/>
    <w:rsid w:val="00C522C5"/>
    <w:rsid w:val="00C8435E"/>
    <w:rsid w:val="00C8672E"/>
    <w:rsid w:val="00CB3FDA"/>
    <w:rsid w:val="00CD343B"/>
    <w:rsid w:val="00D249B5"/>
    <w:rsid w:val="00D866F6"/>
    <w:rsid w:val="00D915A1"/>
    <w:rsid w:val="00DD13B7"/>
    <w:rsid w:val="00E40B95"/>
    <w:rsid w:val="00E52D5C"/>
    <w:rsid w:val="00EA71C9"/>
    <w:rsid w:val="00EB416E"/>
    <w:rsid w:val="00EC151E"/>
    <w:rsid w:val="00ED29E9"/>
    <w:rsid w:val="00ED2CCC"/>
    <w:rsid w:val="00F0143A"/>
    <w:rsid w:val="00F662EB"/>
    <w:rsid w:val="00F76264"/>
    <w:rsid w:val="00F92908"/>
    <w:rsid w:val="00F951E8"/>
    <w:rsid w:val="00FA3728"/>
    <w:rsid w:val="00FB6861"/>
    <w:rsid w:val="00FF0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43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D343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link w:val="SinespaciadoCar"/>
    <w:uiPriority w:val="1"/>
    <w:qFormat/>
    <w:rsid w:val="00CD343B"/>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rsid w:val="00CD343B"/>
    <w:rPr>
      <w:rFonts w:ascii="Calibri" w:eastAsia="Calibri" w:hAnsi="Calibri" w:cs="Times New Roman"/>
      <w:lang w:val="es-ES"/>
    </w:rPr>
  </w:style>
  <w:style w:type="paragraph" w:styleId="Encabezado">
    <w:name w:val="header"/>
    <w:basedOn w:val="Normal"/>
    <w:link w:val="EncabezadoCar"/>
    <w:uiPriority w:val="99"/>
    <w:unhideWhenUsed/>
    <w:rsid w:val="00CD3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3B"/>
    <w:rPr>
      <w:rFonts w:ascii="Calibri" w:eastAsia="Calibri" w:hAnsi="Calibri" w:cs="Times New Roman"/>
    </w:rPr>
  </w:style>
  <w:style w:type="paragraph" w:styleId="Prrafodelista">
    <w:name w:val="List Paragraph"/>
    <w:basedOn w:val="Normal"/>
    <w:uiPriority w:val="34"/>
    <w:qFormat/>
    <w:rsid w:val="00843AA4"/>
    <w:pPr>
      <w:ind w:left="720"/>
      <w:contextualSpacing/>
    </w:pPr>
  </w:style>
  <w:style w:type="character" w:styleId="Hipervnculo">
    <w:name w:val="Hyperlink"/>
    <w:basedOn w:val="Fuentedeprrafopredeter"/>
    <w:uiPriority w:val="99"/>
    <w:unhideWhenUsed/>
    <w:rsid w:val="004F0D79"/>
    <w:rPr>
      <w:color w:val="0000FF" w:themeColor="hyperlink"/>
      <w:u w:val="single"/>
    </w:rPr>
  </w:style>
  <w:style w:type="paragraph" w:customStyle="1" w:styleId="Default">
    <w:name w:val="Default"/>
    <w:rsid w:val="00B42FED"/>
    <w:pPr>
      <w:autoSpaceDE w:val="0"/>
      <w:autoSpaceDN w:val="0"/>
      <w:adjustRightInd w:val="0"/>
      <w:spacing w:after="0" w:line="240" w:lineRule="auto"/>
    </w:pPr>
    <w:rPr>
      <w:rFonts w:ascii="Calibri" w:eastAsia="Times New Roman" w:hAnsi="Calibri" w:cs="Calibri"/>
      <w:color w:val="000000"/>
      <w:sz w:val="24"/>
      <w:szCs w:val="24"/>
      <w:lang w:val="es-ES" w:eastAsia="es-MX"/>
    </w:rPr>
  </w:style>
  <w:style w:type="character" w:customStyle="1" w:styleId="A3">
    <w:name w:val="A3"/>
    <w:uiPriority w:val="99"/>
    <w:rsid w:val="00460CCE"/>
    <w:rPr>
      <w:rFonts w:ascii="Sari" w:hAnsi="Sari" w:cs="Sari"/>
      <w:color w:val="000000"/>
      <w:sz w:val="17"/>
      <w:szCs w:val="17"/>
    </w:rPr>
  </w:style>
  <w:style w:type="paragraph" w:styleId="Textocomentario">
    <w:name w:val="annotation text"/>
    <w:basedOn w:val="Normal"/>
    <w:link w:val="TextocomentarioCar"/>
    <w:uiPriority w:val="99"/>
    <w:semiHidden/>
    <w:unhideWhenUsed/>
    <w:rsid w:val="00460C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0CCE"/>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rsid w:val="00460CCE"/>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460CCE"/>
    <w:rPr>
      <w:b/>
      <w:bCs/>
    </w:rPr>
  </w:style>
  <w:style w:type="character" w:customStyle="1" w:styleId="TextodegloboCar">
    <w:name w:val="Texto de globo Car"/>
    <w:basedOn w:val="Fuentedeprrafopredeter"/>
    <w:link w:val="Textodeglobo"/>
    <w:uiPriority w:val="99"/>
    <w:semiHidden/>
    <w:rsid w:val="00460CCE"/>
    <w:rPr>
      <w:rFonts w:ascii="Segoe UI" w:eastAsia="Calibri" w:hAnsi="Segoe UI" w:cs="Segoe UI"/>
      <w:sz w:val="18"/>
      <w:szCs w:val="18"/>
    </w:rPr>
  </w:style>
  <w:style w:type="paragraph" w:styleId="Textodeglobo">
    <w:name w:val="Balloon Text"/>
    <w:basedOn w:val="Normal"/>
    <w:link w:val="TextodegloboCar"/>
    <w:uiPriority w:val="99"/>
    <w:semiHidden/>
    <w:unhideWhenUsed/>
    <w:rsid w:val="00460CCE"/>
    <w:pPr>
      <w:spacing w:after="0" w:line="240" w:lineRule="auto"/>
    </w:pPr>
    <w:rPr>
      <w:rFonts w:ascii="Segoe UI" w:hAnsi="Segoe UI" w:cs="Segoe UI"/>
      <w:sz w:val="18"/>
      <w:szCs w:val="18"/>
    </w:rPr>
  </w:style>
  <w:style w:type="paragraph" w:styleId="Piedepgina">
    <w:name w:val="footer"/>
    <w:basedOn w:val="Normal"/>
    <w:link w:val="PiedepginaCar"/>
    <w:uiPriority w:val="99"/>
    <w:unhideWhenUsed/>
    <w:rsid w:val="00460C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0CCE"/>
    <w:rPr>
      <w:rFonts w:ascii="Calibri" w:eastAsia="Calibri" w:hAnsi="Calibri" w:cs="Times New Roman"/>
    </w:rPr>
  </w:style>
  <w:style w:type="paragraph" w:styleId="NormalWeb">
    <w:name w:val="Normal (Web)"/>
    <w:basedOn w:val="Normal"/>
    <w:uiPriority w:val="99"/>
    <w:semiHidden/>
    <w:unhideWhenUsed/>
    <w:rsid w:val="00460CCE"/>
    <w:pPr>
      <w:spacing w:before="100" w:beforeAutospacing="1" w:after="100" w:afterAutospacing="1" w:line="240" w:lineRule="auto"/>
    </w:pPr>
    <w:rPr>
      <w:rFonts w:ascii="Times New Roman" w:eastAsia="Times New Roman" w:hAnsi="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43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D343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link w:val="SinespaciadoCar"/>
    <w:uiPriority w:val="1"/>
    <w:qFormat/>
    <w:rsid w:val="00CD343B"/>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rsid w:val="00CD343B"/>
    <w:rPr>
      <w:rFonts w:ascii="Calibri" w:eastAsia="Calibri" w:hAnsi="Calibri" w:cs="Times New Roman"/>
      <w:lang w:val="es-ES"/>
    </w:rPr>
  </w:style>
  <w:style w:type="paragraph" w:styleId="Encabezado">
    <w:name w:val="header"/>
    <w:basedOn w:val="Normal"/>
    <w:link w:val="EncabezadoCar"/>
    <w:uiPriority w:val="99"/>
    <w:unhideWhenUsed/>
    <w:rsid w:val="00CD3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3B"/>
    <w:rPr>
      <w:rFonts w:ascii="Calibri" w:eastAsia="Calibri" w:hAnsi="Calibri" w:cs="Times New Roman"/>
    </w:rPr>
  </w:style>
  <w:style w:type="paragraph" w:styleId="Prrafodelista">
    <w:name w:val="List Paragraph"/>
    <w:basedOn w:val="Normal"/>
    <w:uiPriority w:val="34"/>
    <w:qFormat/>
    <w:rsid w:val="00843AA4"/>
    <w:pPr>
      <w:ind w:left="720"/>
      <w:contextualSpacing/>
    </w:pPr>
  </w:style>
  <w:style w:type="character" w:styleId="Hipervnculo">
    <w:name w:val="Hyperlink"/>
    <w:basedOn w:val="Fuentedeprrafopredeter"/>
    <w:uiPriority w:val="99"/>
    <w:unhideWhenUsed/>
    <w:rsid w:val="004F0D79"/>
    <w:rPr>
      <w:color w:val="0000FF" w:themeColor="hyperlink"/>
      <w:u w:val="single"/>
    </w:rPr>
  </w:style>
  <w:style w:type="paragraph" w:customStyle="1" w:styleId="Default">
    <w:name w:val="Default"/>
    <w:rsid w:val="00B42FED"/>
    <w:pPr>
      <w:autoSpaceDE w:val="0"/>
      <w:autoSpaceDN w:val="0"/>
      <w:adjustRightInd w:val="0"/>
      <w:spacing w:after="0" w:line="240" w:lineRule="auto"/>
    </w:pPr>
    <w:rPr>
      <w:rFonts w:ascii="Calibri" w:eastAsia="Times New Roman" w:hAnsi="Calibri" w:cs="Calibri"/>
      <w:color w:val="000000"/>
      <w:sz w:val="24"/>
      <w:szCs w:val="24"/>
      <w:lang w:val="es-ES" w:eastAsia="es-MX"/>
    </w:rPr>
  </w:style>
  <w:style w:type="character" w:customStyle="1" w:styleId="A3">
    <w:name w:val="A3"/>
    <w:uiPriority w:val="99"/>
    <w:rsid w:val="00460CCE"/>
    <w:rPr>
      <w:rFonts w:ascii="Sari" w:hAnsi="Sari" w:cs="Sari"/>
      <w:color w:val="000000"/>
      <w:sz w:val="17"/>
      <w:szCs w:val="17"/>
    </w:rPr>
  </w:style>
  <w:style w:type="paragraph" w:styleId="Textocomentario">
    <w:name w:val="annotation text"/>
    <w:basedOn w:val="Normal"/>
    <w:link w:val="TextocomentarioCar"/>
    <w:uiPriority w:val="99"/>
    <w:semiHidden/>
    <w:unhideWhenUsed/>
    <w:rsid w:val="00460C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0CCE"/>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rsid w:val="00460CCE"/>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460CCE"/>
    <w:rPr>
      <w:b/>
      <w:bCs/>
    </w:rPr>
  </w:style>
  <w:style w:type="character" w:customStyle="1" w:styleId="TextodegloboCar">
    <w:name w:val="Texto de globo Car"/>
    <w:basedOn w:val="Fuentedeprrafopredeter"/>
    <w:link w:val="Textodeglobo"/>
    <w:uiPriority w:val="99"/>
    <w:semiHidden/>
    <w:rsid w:val="00460CCE"/>
    <w:rPr>
      <w:rFonts w:ascii="Segoe UI" w:eastAsia="Calibri" w:hAnsi="Segoe UI" w:cs="Segoe UI"/>
      <w:sz w:val="18"/>
      <w:szCs w:val="18"/>
    </w:rPr>
  </w:style>
  <w:style w:type="paragraph" w:styleId="Textodeglobo">
    <w:name w:val="Balloon Text"/>
    <w:basedOn w:val="Normal"/>
    <w:link w:val="TextodegloboCar"/>
    <w:uiPriority w:val="99"/>
    <w:semiHidden/>
    <w:unhideWhenUsed/>
    <w:rsid w:val="00460CCE"/>
    <w:pPr>
      <w:spacing w:after="0" w:line="240" w:lineRule="auto"/>
    </w:pPr>
    <w:rPr>
      <w:rFonts w:ascii="Segoe UI" w:hAnsi="Segoe UI" w:cs="Segoe UI"/>
      <w:sz w:val="18"/>
      <w:szCs w:val="18"/>
    </w:rPr>
  </w:style>
  <w:style w:type="paragraph" w:styleId="Piedepgina">
    <w:name w:val="footer"/>
    <w:basedOn w:val="Normal"/>
    <w:link w:val="PiedepginaCar"/>
    <w:uiPriority w:val="99"/>
    <w:unhideWhenUsed/>
    <w:rsid w:val="00460C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0CCE"/>
    <w:rPr>
      <w:rFonts w:ascii="Calibri" w:eastAsia="Calibri" w:hAnsi="Calibri" w:cs="Times New Roman"/>
    </w:rPr>
  </w:style>
  <w:style w:type="paragraph" w:styleId="NormalWeb">
    <w:name w:val="Normal (Web)"/>
    <w:basedOn w:val="Normal"/>
    <w:uiPriority w:val="99"/>
    <w:semiHidden/>
    <w:unhideWhenUsed/>
    <w:rsid w:val="00460CCE"/>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216">
      <w:bodyDiv w:val="1"/>
      <w:marLeft w:val="0"/>
      <w:marRight w:val="0"/>
      <w:marTop w:val="0"/>
      <w:marBottom w:val="0"/>
      <w:divBdr>
        <w:top w:val="none" w:sz="0" w:space="0" w:color="auto"/>
        <w:left w:val="none" w:sz="0" w:space="0" w:color="auto"/>
        <w:bottom w:val="none" w:sz="0" w:space="0" w:color="auto"/>
        <w:right w:val="none" w:sz="0" w:space="0" w:color="auto"/>
      </w:divBdr>
    </w:div>
    <w:div w:id="1821844300">
      <w:bodyDiv w:val="1"/>
      <w:marLeft w:val="0"/>
      <w:marRight w:val="0"/>
      <w:marTop w:val="0"/>
      <w:marBottom w:val="0"/>
      <w:divBdr>
        <w:top w:val="none" w:sz="0" w:space="0" w:color="auto"/>
        <w:left w:val="none" w:sz="0" w:space="0" w:color="auto"/>
        <w:bottom w:val="none" w:sz="0" w:space="0" w:color="auto"/>
        <w:right w:val="none" w:sz="0" w:space="0" w:color="auto"/>
      </w:divBdr>
    </w:div>
    <w:div w:id="1825513863">
      <w:bodyDiv w:val="1"/>
      <w:marLeft w:val="0"/>
      <w:marRight w:val="0"/>
      <w:marTop w:val="0"/>
      <w:marBottom w:val="0"/>
      <w:divBdr>
        <w:top w:val="none" w:sz="0" w:space="0" w:color="auto"/>
        <w:left w:val="none" w:sz="0" w:space="0" w:color="auto"/>
        <w:bottom w:val="none" w:sz="0" w:space="0" w:color="auto"/>
        <w:right w:val="none" w:sz="0" w:space="0" w:color="auto"/>
      </w:divBdr>
    </w:div>
    <w:div w:id="207932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4JO88_6vlRk" TargetMode="External"/><Relationship Id="rId18" Type="http://schemas.openxmlformats.org/officeDocument/2006/relationships/oleObject" Target="embeddings/oleObject1.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hyperlink" Target="https://www.youtube.com/watch?v=6ASJLoOLV-A" TargetMode="External"/><Relationship Id="rId17" Type="http://schemas.openxmlformats.org/officeDocument/2006/relationships/image" Target="media/image4.wmf"/><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P0OajQQRXyM" TargetMode="External"/><Relationship Id="rId24" Type="http://schemas.openxmlformats.org/officeDocument/2006/relationships/image" Target="media/image7.wmf"/><Relationship Id="rId5" Type="http://schemas.openxmlformats.org/officeDocument/2006/relationships/settings" Target="settings.xml"/><Relationship Id="rId15" Type="http://schemas.openxmlformats.org/officeDocument/2006/relationships/hyperlink" Target="https://matematicasmodernas.com/funciones-trigonometricas-ejercicios-resueltos/" TargetMode="External"/><Relationship Id="rId23" Type="http://schemas.openxmlformats.org/officeDocument/2006/relationships/oleObject" Target="embeddings/oleObject4.bin"/><Relationship Id="rId28" Type="http://schemas.openxmlformats.org/officeDocument/2006/relationships/oleObject" Target="embeddings/oleObject8.bin"/><Relationship Id="rId10" Type="http://schemas.openxmlformats.org/officeDocument/2006/relationships/image" Target="media/image4.jpeg"/><Relationship Id="rId19" Type="http://schemas.openxmlformats.org/officeDocument/2006/relationships/oleObject" Target="embeddings/oleObject2.bin"/><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www.prepa5.unam.mx/wwwP5/profesor/publicacionMate/05II.pdf" TargetMode="External"/><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CD01A-4B38-497E-8023-5EA8EE10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15840</Words>
  <Characters>87124</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pcteca</dc:creator>
  <cp:lastModifiedBy>externa </cp:lastModifiedBy>
  <cp:revision>3</cp:revision>
  <dcterms:created xsi:type="dcterms:W3CDTF">2019-02-13T17:36:00Z</dcterms:created>
  <dcterms:modified xsi:type="dcterms:W3CDTF">2019-02-13T18:38:00Z</dcterms:modified>
</cp:coreProperties>
</file>